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جدار الكلمات</w:t>
      </w:r>
      <w:r w:rsidRPr="00484660">
        <w:t>: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 xml:space="preserve">استراتيجيّة تخص </w:t>
      </w:r>
      <w:proofErr w:type="spellStart"/>
      <w:r w:rsidRPr="00484660">
        <w:rPr>
          <w:b/>
          <w:bCs/>
          <w:rtl/>
        </w:rPr>
        <w:t>الكت</w:t>
      </w:r>
      <w:bookmarkStart w:id="0" w:name="_GoBack"/>
      <w:bookmarkEnd w:id="0"/>
      <w:r w:rsidRPr="00484660">
        <w:rPr>
          <w:b/>
          <w:bCs/>
          <w:rtl/>
        </w:rPr>
        <w:t>ابه</w:t>
      </w:r>
      <w:proofErr w:type="spellEnd"/>
      <w:r w:rsidRPr="00484660">
        <w:rPr>
          <w:b/>
          <w:bCs/>
          <w:rtl/>
        </w:rPr>
        <w:t xml:space="preserve"> التعبيريّة، يدرّب فيها التلميذ على الانطلاق من الجزء للكل،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 xml:space="preserve">ومن المفردة الكلمة، إلى الجملة البسيطة، إلى الجملة الأكبر إلى الجملة الموسّعة، ومن ثمّ الجملة الجميلة المعبّرة، وتعتمد هذه الاستراتيجيّة على ما يحيط بالمصطلح من </w:t>
      </w:r>
      <w:proofErr w:type="spellStart"/>
      <w:r w:rsidRPr="00484660">
        <w:rPr>
          <w:b/>
          <w:bCs/>
          <w:rtl/>
        </w:rPr>
        <w:t>مفردات،وما</w:t>
      </w:r>
      <w:proofErr w:type="spellEnd"/>
      <w:r w:rsidRPr="00484660">
        <w:rPr>
          <w:b/>
          <w:bCs/>
          <w:rtl/>
        </w:rPr>
        <w:t xml:space="preserve"> يحيط بالمفردة من مفردات أخرى وكلمات مشابهه، وما يحيط بالمفردة من جمل </w:t>
      </w:r>
      <w:proofErr w:type="spellStart"/>
      <w:r w:rsidRPr="00484660">
        <w:rPr>
          <w:b/>
          <w:bCs/>
          <w:rtl/>
        </w:rPr>
        <w:t>قريبةموضحة</w:t>
      </w:r>
      <w:proofErr w:type="spellEnd"/>
      <w:r w:rsidRPr="00484660">
        <w:rPr>
          <w:b/>
          <w:bCs/>
          <w:rtl/>
        </w:rPr>
        <w:t xml:space="preserve"> لها ومن ثمّ تجميع هذه الجمل في موجز تعبيريّ مفهم يعطي المعنى القريب من مفهوم التلميذ للمصطلح أو العنوان</w:t>
      </w:r>
      <w:r w:rsidRPr="00484660">
        <w:t>.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استراتيجيّة جدار الكلمات</w:t>
      </w:r>
      <w:r w:rsidRPr="00484660">
        <w:t>: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تنفذ استراتيجيّة جدار الكلمات بالطريقة التالية</w:t>
      </w:r>
      <w:r w:rsidRPr="00484660">
        <w:rPr>
          <w:b/>
          <w:bCs/>
        </w:rPr>
        <w:t>: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</w:rPr>
        <w:t xml:space="preserve">1- </w:t>
      </w:r>
      <w:r w:rsidRPr="00484660">
        <w:rPr>
          <w:b/>
          <w:bCs/>
          <w:rtl/>
        </w:rPr>
        <w:t>يطلب من التلاميذ مصطلحات قريبة إلى أذهانهم ويرصدها المعلّم على السبورة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 xml:space="preserve">مع التركيز على المصطلحات القريبة من البيئة والأذهان ليستطيع التلميذ </w:t>
      </w:r>
      <w:proofErr w:type="spellStart"/>
      <w:r w:rsidRPr="00484660">
        <w:rPr>
          <w:b/>
          <w:bCs/>
          <w:rtl/>
        </w:rPr>
        <w:t>التعبيرعنها</w:t>
      </w:r>
      <w:proofErr w:type="spellEnd"/>
      <w:r w:rsidRPr="00484660">
        <w:rPr>
          <w:b/>
          <w:bCs/>
          <w:rtl/>
        </w:rPr>
        <w:t xml:space="preserve"> في عمليّة تدريبيّة سهلة</w:t>
      </w:r>
      <w:r w:rsidRPr="00484660">
        <w:rPr>
          <w:b/>
          <w:bCs/>
        </w:rPr>
        <w:t>.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</w:rPr>
        <w:t>2-</w:t>
      </w:r>
      <w:r w:rsidRPr="00484660">
        <w:rPr>
          <w:b/>
          <w:bCs/>
          <w:rtl/>
        </w:rPr>
        <w:t>يأخذ المعلم من التلاميذ المفردات الذهنيّة القريبة من المصطلح أو العنوان المكتوب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 xml:space="preserve">على السبّورة ويرصدها في جدول بشكل </w:t>
      </w:r>
      <w:proofErr w:type="gramStart"/>
      <w:r w:rsidRPr="00484660">
        <w:rPr>
          <w:b/>
          <w:bCs/>
          <w:rtl/>
        </w:rPr>
        <w:t>عموديّ</w:t>
      </w:r>
      <w:r w:rsidRPr="00484660">
        <w:rPr>
          <w:b/>
          <w:bCs/>
        </w:rPr>
        <w:t xml:space="preserve"> .</w:t>
      </w:r>
      <w:proofErr w:type="gramEnd"/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</w:rPr>
        <w:t>3-</w:t>
      </w:r>
      <w:r w:rsidRPr="00484660">
        <w:rPr>
          <w:b/>
          <w:bCs/>
          <w:rtl/>
        </w:rPr>
        <w:t xml:space="preserve">يعبر التلميذ بجملة بسيطة من إنشائه وتكتب في عمود مقابل لعمود </w:t>
      </w:r>
      <w:proofErr w:type="gramStart"/>
      <w:r w:rsidRPr="00484660">
        <w:rPr>
          <w:b/>
          <w:bCs/>
          <w:rtl/>
        </w:rPr>
        <w:t>المفردات</w:t>
      </w:r>
      <w:r w:rsidRPr="00484660">
        <w:rPr>
          <w:b/>
          <w:bCs/>
        </w:rPr>
        <w:t xml:space="preserve"> .</w:t>
      </w:r>
      <w:proofErr w:type="gramEnd"/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</w:rPr>
        <w:t>4-</w:t>
      </w:r>
      <w:r w:rsidRPr="00484660">
        <w:rPr>
          <w:b/>
          <w:bCs/>
          <w:rtl/>
        </w:rPr>
        <w:t>يطلب المعلم من مجموعة أخرى من التلاميذ تغيير هذه الجمل إلى جمل أكبر حجما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وترصد في عمود مقابل لعمود الجمل الأولى</w:t>
      </w:r>
      <w:r w:rsidRPr="00484660">
        <w:rPr>
          <w:b/>
          <w:bCs/>
        </w:rPr>
        <w:t>.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</w:rPr>
        <w:t xml:space="preserve">5- </w:t>
      </w:r>
      <w:r w:rsidRPr="00484660">
        <w:rPr>
          <w:b/>
          <w:bCs/>
          <w:rtl/>
        </w:rPr>
        <w:t xml:space="preserve">يعطي المعلّم أمثلة من إنشائه على الجملة الأولى وتكون جملته أوسع وتعبيره أشمل 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 xml:space="preserve">ويطلب منهم تكملة باقي </w:t>
      </w:r>
      <w:proofErr w:type="gramStart"/>
      <w:r w:rsidRPr="00484660">
        <w:rPr>
          <w:b/>
          <w:bCs/>
          <w:rtl/>
        </w:rPr>
        <w:t>الجمل</w:t>
      </w:r>
      <w:r w:rsidRPr="00484660">
        <w:rPr>
          <w:b/>
          <w:bCs/>
        </w:rPr>
        <w:t xml:space="preserve"> .</w:t>
      </w:r>
      <w:proofErr w:type="gramEnd"/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</w:rPr>
        <w:t xml:space="preserve">6- </w:t>
      </w:r>
      <w:r w:rsidRPr="00484660">
        <w:rPr>
          <w:b/>
          <w:bCs/>
          <w:rtl/>
        </w:rPr>
        <w:t>يطلب المعلّم من الطلبة تجميع الجمل بطريقة معبّرة واضحة ليشكل موضوعا تعبيريّا بسيطا</w:t>
      </w:r>
      <w:r w:rsidRPr="00484660">
        <w:rPr>
          <w:b/>
          <w:bCs/>
        </w:rPr>
        <w:t>.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</w:rPr>
        <w:t xml:space="preserve">7- </w:t>
      </w:r>
      <w:r w:rsidRPr="00484660">
        <w:rPr>
          <w:b/>
          <w:bCs/>
          <w:rtl/>
        </w:rPr>
        <w:t xml:space="preserve">يدرّب المعلّم تلاميذه على تغيير الجمل البسيطة العاديّة إلى جمل جماليّة ،كلّ حسب </w:t>
      </w:r>
      <w:proofErr w:type="gramStart"/>
      <w:r w:rsidRPr="00484660">
        <w:rPr>
          <w:b/>
          <w:bCs/>
          <w:rtl/>
        </w:rPr>
        <w:t>مستواه</w:t>
      </w:r>
      <w:r w:rsidRPr="00484660">
        <w:rPr>
          <w:b/>
          <w:bCs/>
        </w:rPr>
        <w:t xml:space="preserve"> .</w:t>
      </w:r>
      <w:proofErr w:type="gramEnd"/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</w:rPr>
        <w:t xml:space="preserve">8- </w:t>
      </w:r>
      <w:r w:rsidRPr="00484660">
        <w:rPr>
          <w:b/>
          <w:bCs/>
          <w:rtl/>
        </w:rPr>
        <w:t xml:space="preserve">يكرر المعلّم هذه الطريقة في أيام متعددة ليعطي التلاميذ طريقة يقومون </w:t>
      </w:r>
      <w:proofErr w:type="gramStart"/>
      <w:r w:rsidRPr="00484660">
        <w:rPr>
          <w:b/>
          <w:bCs/>
          <w:rtl/>
        </w:rPr>
        <w:t>بتنفيذها</w:t>
      </w:r>
      <w:r w:rsidRPr="00484660">
        <w:rPr>
          <w:b/>
          <w:bCs/>
        </w:rPr>
        <w:t xml:space="preserve"> .</w:t>
      </w:r>
      <w:proofErr w:type="gramEnd"/>
    </w:p>
    <w:p w:rsidR="00484660" w:rsidRPr="00484660" w:rsidRDefault="00484660" w:rsidP="00484660">
      <w:pPr>
        <w:spacing w:after="0"/>
        <w:jc w:val="right"/>
      </w:pPr>
      <w:r w:rsidRPr="00484660">
        <w:rPr>
          <w:rtl/>
        </w:rPr>
        <w:t>مثال على جدار الكلمات</w:t>
      </w:r>
      <w:r w:rsidRPr="00484660">
        <w:t>: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 xml:space="preserve">نتصوّر أن </w:t>
      </w:r>
      <w:proofErr w:type="spellStart"/>
      <w:r w:rsidRPr="00484660">
        <w:rPr>
          <w:b/>
          <w:bCs/>
          <w:rtl/>
        </w:rPr>
        <w:t>التلميذاقترح</w:t>
      </w:r>
      <w:proofErr w:type="spellEnd"/>
      <w:r w:rsidRPr="00484660">
        <w:rPr>
          <w:b/>
          <w:bCs/>
          <w:rtl/>
        </w:rPr>
        <w:t xml:space="preserve"> </w:t>
      </w:r>
      <w:proofErr w:type="spellStart"/>
      <w:r w:rsidRPr="00484660">
        <w:rPr>
          <w:b/>
          <w:bCs/>
          <w:rtl/>
        </w:rPr>
        <w:t>كلمةالشّمس</w:t>
      </w:r>
      <w:proofErr w:type="spellEnd"/>
      <w:r w:rsidRPr="00484660">
        <w:rPr>
          <w:b/>
          <w:bCs/>
          <w:rtl/>
        </w:rPr>
        <w:t xml:space="preserve"> ليتحدّث عنها فإنه يقترح المفردات التالية</w:t>
      </w:r>
      <w:r w:rsidRPr="00484660">
        <w:rPr>
          <w:b/>
          <w:bCs/>
        </w:rPr>
        <w:t>: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الحرارة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الصحراء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الظل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الظلام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السّماء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الغيوم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الرياح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البيوت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الماء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الرّمال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</w:rPr>
        <w:t>........................</w:t>
      </w:r>
      <w:r w:rsidRPr="00484660">
        <w:rPr>
          <w:b/>
          <w:bCs/>
          <w:rtl/>
        </w:rPr>
        <w:t>الخ</w:t>
      </w:r>
    </w:p>
    <w:p w:rsidR="00484660" w:rsidRPr="00484660" w:rsidRDefault="00484660" w:rsidP="00484660">
      <w:pPr>
        <w:spacing w:after="0"/>
        <w:jc w:val="right"/>
      </w:pPr>
      <w:proofErr w:type="gramStart"/>
      <w:r w:rsidRPr="00484660">
        <w:rPr>
          <w:b/>
          <w:bCs/>
          <w:rtl/>
        </w:rPr>
        <w:t>بعدها</w:t>
      </w:r>
      <w:proofErr w:type="gramEnd"/>
      <w:r w:rsidRPr="00484660">
        <w:rPr>
          <w:b/>
          <w:bCs/>
          <w:rtl/>
        </w:rPr>
        <w:t xml:space="preserve"> يعطي الجملة البسيطة التالية</w:t>
      </w:r>
      <w:r w:rsidRPr="00484660">
        <w:rPr>
          <w:b/>
          <w:bCs/>
        </w:rPr>
        <w:t>: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 xml:space="preserve">الشمس حارّة .............. الشّمس ساطعة في الصحراء...........الظل </w:t>
      </w:r>
      <w:proofErr w:type="gramStart"/>
      <w:r w:rsidRPr="00484660">
        <w:rPr>
          <w:b/>
          <w:bCs/>
          <w:rtl/>
        </w:rPr>
        <w:t>يقينا</w:t>
      </w:r>
      <w:proofErr w:type="gramEnd"/>
      <w:r w:rsidRPr="00484660">
        <w:rPr>
          <w:b/>
          <w:bCs/>
          <w:rtl/>
        </w:rPr>
        <w:t xml:space="preserve"> من الشمس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 xml:space="preserve">الشمس في كبد السّماء ............الغيوم </w:t>
      </w:r>
      <w:proofErr w:type="gramStart"/>
      <w:r w:rsidRPr="00484660">
        <w:rPr>
          <w:b/>
          <w:bCs/>
          <w:rtl/>
        </w:rPr>
        <w:t>تحجب</w:t>
      </w:r>
      <w:proofErr w:type="gramEnd"/>
      <w:r w:rsidRPr="00484660">
        <w:rPr>
          <w:b/>
          <w:bCs/>
          <w:rtl/>
        </w:rPr>
        <w:t xml:space="preserve"> الشّمس...............الخ</w:t>
      </w:r>
    </w:p>
    <w:p w:rsidR="00484660" w:rsidRPr="00484660" w:rsidRDefault="00484660" w:rsidP="00484660">
      <w:pPr>
        <w:spacing w:after="0"/>
        <w:jc w:val="right"/>
      </w:pPr>
      <w:proofErr w:type="gramStart"/>
      <w:r w:rsidRPr="00484660">
        <w:rPr>
          <w:b/>
          <w:bCs/>
          <w:rtl/>
        </w:rPr>
        <w:t>بعد</w:t>
      </w:r>
      <w:proofErr w:type="gramEnd"/>
      <w:r w:rsidRPr="00484660">
        <w:rPr>
          <w:b/>
          <w:bCs/>
          <w:rtl/>
        </w:rPr>
        <w:t xml:space="preserve"> ذلك نطلب من التلاميذ جملة أطول</w:t>
      </w:r>
      <w:r w:rsidRPr="00484660">
        <w:rPr>
          <w:b/>
          <w:bCs/>
        </w:rPr>
        <w:t>:</w:t>
      </w:r>
      <w:r w:rsidRPr="00484660">
        <w:br/>
      </w:r>
      <w:r w:rsidRPr="00484660">
        <w:rPr>
          <w:b/>
          <w:bCs/>
          <w:rtl/>
        </w:rPr>
        <w:t>فيقول التلميذ: حرارة الشمس تعطي الدفء للأرض</w:t>
      </w:r>
      <w:r w:rsidRPr="00484660">
        <w:rPr>
          <w:b/>
          <w:bCs/>
        </w:rPr>
        <w:t>.........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 xml:space="preserve">تكاد الشمس </w:t>
      </w:r>
      <w:proofErr w:type="gramStart"/>
      <w:r w:rsidRPr="00484660">
        <w:rPr>
          <w:b/>
          <w:bCs/>
          <w:rtl/>
        </w:rPr>
        <w:t>تلامس</w:t>
      </w:r>
      <w:proofErr w:type="gramEnd"/>
      <w:r w:rsidRPr="00484660">
        <w:rPr>
          <w:b/>
          <w:bCs/>
          <w:rtl/>
        </w:rPr>
        <w:t xml:space="preserve"> الصحراء لشدّة حرارتها</w:t>
      </w:r>
      <w:r w:rsidRPr="00484660">
        <w:rPr>
          <w:b/>
          <w:bCs/>
        </w:rPr>
        <w:t>.........</w:t>
      </w:r>
    </w:p>
    <w:p w:rsidR="00484660" w:rsidRPr="00484660" w:rsidRDefault="00484660" w:rsidP="00484660">
      <w:pPr>
        <w:spacing w:after="0"/>
        <w:jc w:val="right"/>
      </w:pPr>
      <w:proofErr w:type="gramStart"/>
      <w:r w:rsidRPr="00484660">
        <w:rPr>
          <w:b/>
          <w:bCs/>
          <w:rtl/>
        </w:rPr>
        <w:t>أبحث</w:t>
      </w:r>
      <w:proofErr w:type="gramEnd"/>
      <w:r w:rsidRPr="00484660">
        <w:rPr>
          <w:b/>
          <w:bCs/>
          <w:rtl/>
        </w:rPr>
        <w:t xml:space="preserve"> عن الظل لأحمي نفسي من وهج الشمس</w:t>
      </w:r>
      <w:r w:rsidRPr="00484660">
        <w:rPr>
          <w:b/>
          <w:bCs/>
        </w:rPr>
        <w:t>..........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الخ</w:t>
      </w:r>
      <w:r w:rsidRPr="00484660">
        <w:rPr>
          <w:b/>
          <w:bCs/>
        </w:rPr>
        <w:t>............................................... ...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 xml:space="preserve">بعد ذلك </w:t>
      </w:r>
      <w:proofErr w:type="gramStart"/>
      <w:r w:rsidRPr="00484660">
        <w:rPr>
          <w:b/>
          <w:bCs/>
          <w:rtl/>
        </w:rPr>
        <w:t>نطلب</w:t>
      </w:r>
      <w:proofErr w:type="gramEnd"/>
      <w:r w:rsidRPr="00484660">
        <w:rPr>
          <w:b/>
          <w:bCs/>
          <w:rtl/>
        </w:rPr>
        <w:t xml:space="preserve"> جملة جماليّة معبّرة فيقول التلميذ</w:t>
      </w:r>
      <w:r w:rsidRPr="00484660">
        <w:rPr>
          <w:b/>
          <w:bCs/>
        </w:rPr>
        <w:t>: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الشمس تحمي الأرض بحرارتها فكأنها أحد الوالدين يحتضن طفله الصغير</w:t>
      </w:r>
      <w:r w:rsidRPr="00484660">
        <w:rPr>
          <w:b/>
          <w:bCs/>
        </w:rPr>
        <w:t>.......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خيوط الشمس الذّهبية تلمع في الصحراء فيخيل لي كأن الذهب نثر على الأرض</w:t>
      </w:r>
      <w:r w:rsidRPr="00484660">
        <w:rPr>
          <w:b/>
          <w:bCs/>
        </w:rPr>
        <w:t>....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إلخ</w:t>
      </w:r>
      <w:r w:rsidRPr="00484660">
        <w:rPr>
          <w:b/>
          <w:bCs/>
        </w:rPr>
        <w:t>................................</w:t>
      </w:r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 xml:space="preserve">ثم نطلب من التلميذ أن يجمع هذه الجمل في ملخص معبّر يعطي مفهوما ما، وهكذا تتطور طريقة الكتابة في ذهن التلميذ بعدها يشكل أيّ موضوع يريده </w:t>
      </w:r>
      <w:proofErr w:type="gramStart"/>
      <w:r w:rsidRPr="00484660">
        <w:rPr>
          <w:b/>
          <w:bCs/>
          <w:rtl/>
        </w:rPr>
        <w:t>بسهولة</w:t>
      </w:r>
      <w:r w:rsidRPr="00484660">
        <w:rPr>
          <w:b/>
          <w:bCs/>
        </w:rPr>
        <w:t xml:space="preserve"> .</w:t>
      </w:r>
      <w:proofErr w:type="gramEnd"/>
    </w:p>
    <w:p w:rsidR="00484660" w:rsidRPr="00484660" w:rsidRDefault="00484660" w:rsidP="00484660">
      <w:pPr>
        <w:spacing w:after="0"/>
        <w:jc w:val="right"/>
      </w:pPr>
      <w:r w:rsidRPr="00484660">
        <w:rPr>
          <w:b/>
          <w:bCs/>
          <w:rtl/>
        </w:rPr>
        <w:t>المفردات التي يختارها التلميذ تدور حول المصطلح أو العنوان أو تكون أحيانا من المعاني المضادّة له، فكلمة الحرارة تكون البرودة نقيضا لها، ويتحدث التلميذ مقارنا أو مفاضلا بين المفردتين ، والغوص في المفردات المتجاورة يشجع التلميذ على الكتابة، ويعطيه ملكة لم يمتلكها من قبل ولم يفكر فيها أحيانا وتفتح له أفقا جديدا ، وبعض المناهج قريبة جدا من مصطلح جدار الكلمات فتعبئة الفراغات بالكلمة المناسبة استراتيجية من استراتيجيات جدار الكلمات ، والمرادفات للكلمات كذلك، والتوفيق بين الأعمدة أيضا يساعد على بناء التراكيب والجمل والربط بينهما</w:t>
      </w:r>
      <w:r w:rsidRPr="00484660">
        <w:rPr>
          <w:b/>
          <w:bCs/>
        </w:rPr>
        <w:t>.</w:t>
      </w:r>
    </w:p>
    <w:p w:rsidR="00BF0E0F" w:rsidRDefault="00484660" w:rsidP="00484660">
      <w:pPr>
        <w:jc w:val="right"/>
      </w:pPr>
    </w:p>
    <w:sectPr w:rsidR="00BF0E0F" w:rsidSect="00484660">
      <w:pgSz w:w="11906" w:h="16838"/>
      <w:pgMar w:top="567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60"/>
    <w:rsid w:val="00405F4F"/>
    <w:rsid w:val="00484660"/>
    <w:rsid w:val="00B9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448</Words>
  <Characters>2468</Characters>
  <Application>Microsoft Office Word</Application>
  <DocSecurity>0</DocSecurity>
  <Lines>20</Lines>
  <Paragraphs>5</Paragraphs>
  <ScaleCrop>false</ScaleCrop>
  <Company>SMR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2</cp:revision>
  <dcterms:created xsi:type="dcterms:W3CDTF">2011-11-12T19:56:00Z</dcterms:created>
  <dcterms:modified xsi:type="dcterms:W3CDTF">2011-11-12T19:59:00Z</dcterms:modified>
</cp:coreProperties>
</file>