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 xml:space="preserve">                             </w:t>
      </w:r>
      <w:r w:rsidRPr="00573FF4">
        <w:rPr>
          <w:rFonts w:asciiTheme="majorHAnsi" w:hAnsiTheme="majorHAnsi" w:cs="Arial" w:hint="cs"/>
          <w:sz w:val="36"/>
          <w:szCs w:val="36"/>
          <w:highlight w:val="yellow"/>
          <w:rtl/>
        </w:rPr>
        <w:t>إعداد</w:t>
      </w:r>
      <w:r w:rsidRPr="00573FF4">
        <w:rPr>
          <w:rFonts w:asciiTheme="majorHAnsi" w:hAnsiTheme="majorHAnsi" w:cs="Arial"/>
          <w:sz w:val="36"/>
          <w:szCs w:val="36"/>
          <w:highlight w:val="yellow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highlight w:val="yellow"/>
          <w:rtl/>
        </w:rPr>
        <w:t>تلاميد</w:t>
      </w:r>
      <w:proofErr w:type="spellEnd"/>
      <w:r w:rsidRPr="00573FF4">
        <w:rPr>
          <w:rFonts w:asciiTheme="majorHAnsi" w:hAnsiTheme="majorHAnsi" w:cs="Arial"/>
          <w:sz w:val="36"/>
          <w:szCs w:val="36"/>
          <w:highlight w:val="yellow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yellow"/>
          <w:rtl/>
        </w:rPr>
        <w:t>الخامسة</w:t>
      </w:r>
      <w:r w:rsidRPr="00573FF4">
        <w:rPr>
          <w:rFonts w:asciiTheme="majorHAnsi" w:hAnsiTheme="majorHAnsi" w:cs="Arial"/>
          <w:sz w:val="36"/>
          <w:szCs w:val="36"/>
          <w:highlight w:val="yellow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yellow"/>
          <w:rtl/>
        </w:rPr>
        <w:t>لامتحان</w:t>
      </w:r>
      <w:r w:rsidRPr="00573FF4">
        <w:rPr>
          <w:rFonts w:asciiTheme="majorHAnsi" w:hAnsiTheme="majorHAnsi" w:cs="Arial"/>
          <w:sz w:val="36"/>
          <w:szCs w:val="36"/>
          <w:highlight w:val="yellow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yellow"/>
          <w:rtl/>
        </w:rPr>
        <w:t>شهادة</w:t>
      </w:r>
      <w:r w:rsidRPr="00573FF4">
        <w:rPr>
          <w:rFonts w:asciiTheme="majorHAnsi" w:hAnsiTheme="majorHAnsi" w:cs="Arial"/>
          <w:sz w:val="36"/>
          <w:szCs w:val="36"/>
          <w:highlight w:val="yellow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yellow"/>
          <w:rtl/>
        </w:rPr>
        <w:t>ت</w:t>
      </w:r>
      <w:r w:rsidRPr="00573FF4">
        <w:rPr>
          <w:rFonts w:asciiTheme="majorHAnsi" w:hAnsiTheme="majorHAnsi" w:cs="Arial"/>
          <w:sz w:val="36"/>
          <w:szCs w:val="36"/>
          <w:highlight w:val="yellow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yellow"/>
          <w:rtl/>
        </w:rPr>
        <w:t>إ</w:t>
      </w:r>
    </w:p>
    <w:p w:rsidR="00573FF4" w:rsidRPr="00573FF4" w:rsidRDefault="00573FF4" w:rsidP="00573FF4">
      <w:pPr>
        <w:bidi/>
        <w:rPr>
          <w:rFonts w:asciiTheme="majorHAnsi" w:hAnsiTheme="majorHAnsi"/>
          <w:color w:val="000000" w:themeColor="text1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>1</w:t>
      </w:r>
      <w:r w:rsidRPr="00573FF4">
        <w:rPr>
          <w:rFonts w:asciiTheme="majorHAnsi" w:hAnsiTheme="majorHAnsi" w:cs="Arial"/>
          <w:color w:val="000000" w:themeColor="text1"/>
          <w:sz w:val="36"/>
          <w:szCs w:val="36"/>
          <w:highlight w:val="lightGray"/>
          <w:rtl/>
        </w:rPr>
        <w:t xml:space="preserve">- </w:t>
      </w:r>
      <w:proofErr w:type="gramStart"/>
      <w:r w:rsidRPr="00573FF4">
        <w:rPr>
          <w:rFonts w:asciiTheme="majorHAnsi" w:hAnsiTheme="majorHAnsi" w:cs="Arial" w:hint="cs"/>
          <w:color w:val="000000" w:themeColor="text1"/>
          <w:sz w:val="36"/>
          <w:szCs w:val="36"/>
          <w:highlight w:val="lightGray"/>
          <w:rtl/>
        </w:rPr>
        <w:t>مقدمة</w:t>
      </w:r>
      <w:proofErr w:type="gramEnd"/>
      <w:r w:rsidRPr="00573FF4">
        <w:rPr>
          <w:rFonts w:asciiTheme="majorHAnsi" w:hAnsiTheme="majorHAnsi" w:cs="Arial"/>
          <w:color w:val="000000" w:themeColor="text1"/>
          <w:sz w:val="36"/>
          <w:szCs w:val="36"/>
          <w:highlight w:val="lightGray"/>
          <w:rtl/>
        </w:rPr>
        <w:t>:</w:t>
      </w:r>
      <w:r w:rsidRPr="00573FF4">
        <w:rPr>
          <w:rFonts w:asciiTheme="majorHAnsi" w:hAnsiTheme="majorHAnsi" w:cs="Arial"/>
          <w:color w:val="000000" w:themeColor="text1"/>
          <w:sz w:val="36"/>
          <w:szCs w:val="36"/>
          <w:rtl/>
        </w:rPr>
        <w:t xml:space="preserve">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نظرا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لما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يكتسيه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نهاية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مرحلة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التعليم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الابتدائي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أهمية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بالغة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خاصة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صار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شهادة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مثله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مثل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امتحاني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شهادة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التعليم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المتوسط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البكالوريا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ولاسيما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صدور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القرار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الوزاري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رقم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22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المؤرخ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02 </w:t>
      </w:r>
      <w:r w:rsidRPr="00573FF4">
        <w:rPr>
          <w:rFonts w:asciiTheme="majorHAnsi" w:hAnsiTheme="majorHAnsi" w:cs="Arial" w:hint="cs"/>
          <w:sz w:val="36"/>
          <w:szCs w:val="36"/>
          <w:rtl/>
        </w:rPr>
        <w:t>سبتمبر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2007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الذي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يحدد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كيفيات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تنظيم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شهادة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نهاية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مرحلة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التعليم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الابتدائي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والانتقال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الأولى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متوسط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واعتبار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يتحصل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معدل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(5)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(10)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ذلك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يعتبر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ناجحا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ينتقل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الأولى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متوسط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بشهادة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تمنح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طرف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السيد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وزير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التربية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الوطنية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وفقا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للمادتين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(18</w:t>
      </w:r>
      <w:r w:rsidRPr="00573FF4">
        <w:rPr>
          <w:rFonts w:asciiTheme="majorHAnsi" w:hAnsiTheme="majorHAnsi" w:cs="Arial" w:hint="cs"/>
          <w:sz w:val="36"/>
          <w:szCs w:val="36"/>
          <w:rtl/>
        </w:rPr>
        <w:t>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19)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القرار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المذكور،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ذلك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دفع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المربين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الأولياء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الاهتمام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بهذا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والإعداد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والاستعداد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خلال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اتخاذ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مجموعة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الإجراءات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لدعم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ومرافقة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الأطفال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وإعدادهم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نفسيا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ومعرفيا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ومنهجيا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لاجتياز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هذا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بكفاءة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واقتدار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لتحسين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النتائج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بصفة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عامة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هذا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المنطلق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رأيت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أنظم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هذا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اللقاء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للوقوف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مجموعة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الإجراءات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الواجب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القيام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بها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والمتعلقة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بهذا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الشأن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 xml:space="preserve">2 </w:t>
      </w:r>
      <w:r>
        <w:rPr>
          <w:rFonts w:asciiTheme="majorHAnsi" w:hAnsiTheme="majorHAnsi" w:cs="Arial" w:hint="cs"/>
          <w:sz w:val="36"/>
          <w:szCs w:val="36"/>
          <w:rtl/>
        </w:rPr>
        <w:t xml:space="preserve">ـ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الإعداد</w:t>
      </w:r>
      <w:proofErr w:type="gramEnd"/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النفسي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والمعنوي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>: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ويتمثل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غرس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الثقة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نفوس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،بالتشجيع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الدائم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وتنويع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وتجديد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ألفاظ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التحفيز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،وتفادي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التجريح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والعقاب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البدني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والمعنوي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وتمكينهم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العمل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والإنتاج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وقيادة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الذين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يعانون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الصعوبات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اكتشاف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أخطائهم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وإنتاج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المعرفة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الصحيحة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بخلق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الوضعيات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المناسبة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وتوظيف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الوسائل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والموارد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بالتدرج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بحكمة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وليونة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ومحاربة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التسرع،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وتفادي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الممارسات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السلبية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كالحل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المستوى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الثالث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ليشعر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بأنه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قادر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العمل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والإنتاج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وأن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المعلم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يحبه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وأنه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اهتمامه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فتحدوه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نشوة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العمل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فيقبل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البحث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الاكتشاف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ويتحسن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مستواه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ويحقق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النجاح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>3</w:t>
      </w:r>
      <w:r>
        <w:rPr>
          <w:rFonts w:asciiTheme="majorHAnsi" w:hAnsiTheme="majorHAnsi" w:cs="Arial" w:hint="cs"/>
          <w:sz w:val="36"/>
          <w:szCs w:val="36"/>
          <w:rtl/>
        </w:rPr>
        <w:t xml:space="preserve">ـ 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الإعداد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المنهجي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و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المهاري</w:t>
      </w:r>
      <w:proofErr w:type="spellEnd"/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>: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ويتمثل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إكساب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أساليب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العمل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والبحث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والاكتشاف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وتمكينه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مهارات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الاستماع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والقراءة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والتعبير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والكتابة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والحساب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والتحليل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ووضع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الخطة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والتدرج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خلال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القيادة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والتوجيه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الراشدين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وتفادي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الممارسات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التقليدية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ثبت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عدم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جدواها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.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-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التركيز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تناول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موضوع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الاختبار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وذلك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بالقراءة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المركزة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والواعية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والمتكررة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وفهم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السؤال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وحسن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اختيار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الصحيحة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واستثمار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كامل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الوقت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المحدد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للمادة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وترقيم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وتبويبها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مما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يريح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المصحح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ويسهل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عملية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التصحيح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مسبقا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ملء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النموذج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الرسمي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لورقة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بالمعلومات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المطلوبة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والمناسبة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وتكرار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ذلك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مرات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/>
          <w:sz w:val="36"/>
          <w:szCs w:val="36"/>
          <w:rtl/>
        </w:rPr>
        <w:t>4</w:t>
      </w:r>
      <w:r>
        <w:rPr>
          <w:rFonts w:asciiTheme="majorHAnsi" w:hAnsiTheme="majorHAnsi" w:cs="Arial" w:hint="cs"/>
          <w:sz w:val="36"/>
          <w:szCs w:val="36"/>
          <w:rtl/>
        </w:rPr>
        <w:t xml:space="preserve">ـ 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الإعداد</w:t>
      </w:r>
      <w:proofErr w:type="gramEnd"/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المعرفي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>: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 xml:space="preserve">-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خلال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الإعداد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والتحضير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الملمين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وتقديم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المعلومات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الصحيحة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وقيادة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تصحيح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معارفهم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أثناء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المعالجة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الفردية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والجماعية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تطبيق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المضامين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والمحتويات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الرسمية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والحرص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إنهاء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البرنامج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الموعد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المحدد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الحرص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تحقيق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الكفاءات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الختامية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للطور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وللمرحلة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وبالتالي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ملمح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cs="Arial" w:hint="cs"/>
          <w:sz w:val="36"/>
          <w:szCs w:val="36"/>
          <w:rtl/>
        </w:rPr>
        <w:t xml:space="preserve">  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5 </w:t>
      </w:r>
      <w:r>
        <w:rPr>
          <w:rFonts w:asciiTheme="majorHAnsi" w:hAnsiTheme="majorHAnsi" w:cs="Arial" w:hint="cs"/>
          <w:sz w:val="36"/>
          <w:szCs w:val="36"/>
          <w:rtl/>
        </w:rPr>
        <w:t xml:space="preserve">ـ 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توجيهات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حول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تناول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موضوع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اللغة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العربية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>: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قراءة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النص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وفهمه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قراءة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وثانية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وأكثر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بحسب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خصوصية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متعلم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ومستوى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قراءته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وفهمه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للمقروء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...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قراءة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وفهم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المقصود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والمطلوب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القيام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به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وتحديد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السؤال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السهل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والسؤال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الصعب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والذي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يتطلب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مباشرة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والذي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يتطلب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تفكيرا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وتأملا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استعمال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المنطق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والمقارنة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والربط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والتحليل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جزء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أجزاء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السؤال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ولكل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كلمة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لأن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السؤال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نصف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كما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يقال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تناول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يجيب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بالتدرج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مستعملا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المسودة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أولا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وقد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روعي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بناء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شهادة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التعليم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الابتدائي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التدرج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السهل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الصعب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السؤال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المتضمن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النص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الذي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يتطلب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قراءة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النص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وفهمه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كشرط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للتمكن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عليه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وقد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يكن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مباشرا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غير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مباشرو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يطلب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رأي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الممتحن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الحكم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فكرة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رأي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المقارنة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الموازنة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الشرح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بحسب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المعنى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الوارد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السند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وبنفس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الصيغة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توظيف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الكلمات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جمل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مفيدة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امة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</w:t>
      </w:r>
      <w:proofErr w:type="gramEnd"/>
      <w:r w:rsidRPr="00573FF4">
        <w:rPr>
          <w:rFonts w:asciiTheme="majorHAnsi" w:hAnsiTheme="majorHAnsi" w:cs="Arial" w:hint="cs"/>
          <w:sz w:val="36"/>
          <w:szCs w:val="36"/>
          <w:rtl/>
        </w:rPr>
        <w:t>معنى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مستوفاة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الشروط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تمكين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الإعراب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الكامل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للكلمات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المطلوب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إعرابها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وتمكينهم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التمييز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أنواع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الكلمة</w:t>
      </w:r>
      <w:r w:rsidRPr="00573FF4">
        <w:rPr>
          <w:rFonts w:asciiTheme="majorHAnsi" w:hAnsiTheme="majorHAnsi" w:cs="Arial"/>
          <w:sz w:val="36"/>
          <w:szCs w:val="36"/>
          <w:rtl/>
        </w:rPr>
        <w:t>(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الاسم،الفعل،الحرف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حالات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الإفراد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والتثنية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والجمع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تحديد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الكلمات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المقصود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تحويلها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العبارة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المطلوب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تحويلها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وتحديد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الضمير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المطلوب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الإسناد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إليه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التحويل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معه</w:t>
      </w:r>
      <w:r w:rsidRPr="00573FF4">
        <w:rPr>
          <w:rFonts w:asciiTheme="majorHAnsi" w:hAnsiTheme="majorHAnsi" w:cs="Arial"/>
          <w:sz w:val="36"/>
          <w:szCs w:val="36"/>
          <w:rtl/>
        </w:rPr>
        <w:t>)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قبل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الشروع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عملية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التحويل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تمكين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التمييز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المرفوعات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والمنصوبات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والمجرورات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lastRenderedPageBreak/>
        <w:t>تمكينهم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الشكل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الصحيح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بمراعاة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عناصر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الجملة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الفعلية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وعناصر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الجملة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الاسمية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والأدوات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والحروف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تمكينهم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القواعد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الإملائية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كالتمييز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قوة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الحركات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لتحديد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سبب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كتابة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الهمزة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وحالات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كتابة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الألف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اللينة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...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تمكينهم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المطلوب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الوضعية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الإدماجية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بتحليلها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وتدريبهم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عناصر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الكتابة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المقدمة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العرض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الخاتمة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استخلاص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عناصر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الموضوع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وتوظيف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الشواهد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الموارد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القواعد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ووضع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علامات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الترقيم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الكتابة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الواضحة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والمقروءة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تبويب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وتنظيمها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وتوضيحها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تدريبهم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الانتهاء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للوقوف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الأخطاء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المحتملة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 xml:space="preserve">6 </w:t>
      </w:r>
      <w:r>
        <w:rPr>
          <w:rFonts w:asciiTheme="majorHAnsi" w:hAnsiTheme="majorHAnsi" w:cs="Arial" w:hint="cs"/>
          <w:sz w:val="36"/>
          <w:szCs w:val="36"/>
          <w:rtl/>
        </w:rPr>
        <w:t xml:space="preserve">ــ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توجيهات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حول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تناول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موضوع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الرياضيات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>: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شروط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موضوع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الرياضيات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شهادة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نهاية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مرحلة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التعليم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الابتدائي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تدرج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التمارين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السهل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الصعب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،ومن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الواجب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أننا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مكنا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تلاميذنا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حفظ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جدول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الضرب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لأن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ذلك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يسهل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إجراء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العمليات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بسهولة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يتطلب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المسعى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التعلمي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المبني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"</w:t>
      </w:r>
      <w:r w:rsidRPr="00573FF4">
        <w:rPr>
          <w:rFonts w:asciiTheme="majorHAnsi" w:hAnsiTheme="majorHAnsi" w:cs="Arial" w:hint="cs"/>
          <w:sz w:val="36"/>
          <w:szCs w:val="36"/>
          <w:rtl/>
        </w:rPr>
        <w:t>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المشكلات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"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تسيير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القسم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وفق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المراحل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الخمس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الآتية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ويمكنكم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العودة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الوثيقة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المرافقة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للاستزادة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أكثر</w:t>
      </w:r>
      <w:r w:rsidRPr="00573FF4">
        <w:rPr>
          <w:rFonts w:asciiTheme="majorHAnsi" w:hAnsiTheme="majorHAnsi" w:cs="Arial"/>
          <w:sz w:val="36"/>
          <w:szCs w:val="36"/>
          <w:rtl/>
        </w:rPr>
        <w:t>: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 xml:space="preserve">6/1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مرحلة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تقديم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النشاط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والتعليمات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 xml:space="preserve">6/2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مرحلة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البحث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 xml:space="preserve">6/3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مرحلة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العرض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والمناقشة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 xml:space="preserve">6/4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مرحلة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الحوصلة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 xml:space="preserve">6/5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مرحلة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وإعادة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الاستثمار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 xml:space="preserve">7 </w:t>
      </w:r>
      <w:r>
        <w:rPr>
          <w:rFonts w:asciiTheme="majorHAnsi" w:hAnsiTheme="majorHAnsi" w:cs="Arial" w:hint="cs"/>
          <w:sz w:val="36"/>
          <w:szCs w:val="36"/>
          <w:rtl/>
        </w:rPr>
        <w:t xml:space="preserve">ــ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الكفاءات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المستهدفة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نهاية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السنة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الخامسة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>: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الأعداد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والحساب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التناسبية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وتنظيم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المعلومات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الفضاء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والهندسة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lastRenderedPageBreak/>
        <w:t>القياس</w:t>
      </w:r>
      <w:proofErr w:type="gramEnd"/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مشكلات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متعلقة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بقراءة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وكتابة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الأعداد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الطبيعية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والعشرية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ومقارنتها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وترتيبها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والحساب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عليها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مشكلات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متعلقة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بالتناسبية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والنسبة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المئوية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والسرعة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والمقياس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والتحويلات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وحدة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قياس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أخرى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وتنظيم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معطيات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عددية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شكل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قوائم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جداول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مشكلات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متعلقة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: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التعليم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الفضاء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العلاقات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والخواص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الهندسية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وصف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ونقل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وإنشاء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أشكال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هندسية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تكبير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وتصغير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أشكال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هندسية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مستوية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مشكلات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متعلقة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: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وحدات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القياس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الاصطلاحية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المساحة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والمحيط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إدخال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مفهوم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الحجم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مقارنة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زوايا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وتصنيفها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تمكين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المتعلمين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الخطوات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المنهجية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التمارين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والمسائل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المشكلات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).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تمكينهم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العمليات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الأربع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ينبغي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المتعلمين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قراءة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الموضوع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التمارين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المسألة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قراءة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مجملة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لتحديد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السهل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المتيقن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عليه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للبدء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به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تحليل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التمرين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بإبراز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المعطيات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والمطالب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وتذكر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واستحضار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القواعد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المناسبة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لاستعمالها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الاستعانة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بالرسم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البياني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والتخطيطي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الذي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يساعد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البعض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إدراك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عناصر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ويوضح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ذلك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ويجلي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الغموض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تمكينهم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إدراك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التمارين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يمكنهم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حلها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الحصول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عدد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النقاط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تدريبهم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تنظيم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وتبويبها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وترقيمها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دعوتهم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التركيز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تفادي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التسرع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تدريبهم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lastRenderedPageBreak/>
        <w:t xml:space="preserve">8 </w:t>
      </w:r>
      <w:r>
        <w:rPr>
          <w:rFonts w:asciiTheme="majorHAnsi" w:hAnsiTheme="majorHAnsi" w:cs="Arial" w:hint="cs"/>
          <w:sz w:val="36"/>
          <w:szCs w:val="36"/>
          <w:rtl/>
        </w:rPr>
        <w:t xml:space="preserve">ــ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توجيهات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للمتعلمين</w:t>
      </w:r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 xml:space="preserve"> (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highlight w:val="lightGray"/>
          <w:rtl/>
        </w:rPr>
        <w:t>المترشحين</w:t>
      </w:r>
      <w:proofErr w:type="spellEnd"/>
      <w:r w:rsidRPr="00573FF4">
        <w:rPr>
          <w:rFonts w:asciiTheme="majorHAnsi" w:hAnsiTheme="majorHAnsi" w:cs="Arial"/>
          <w:sz w:val="36"/>
          <w:szCs w:val="36"/>
          <w:highlight w:val="lightGray"/>
          <w:rtl/>
        </w:rPr>
        <w:t>):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/>
          <w:sz w:val="36"/>
          <w:szCs w:val="36"/>
          <w:rtl/>
        </w:rPr>
        <w:t>8/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1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ما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تقوم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proofErr w:type="spellStart"/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به</w:t>
      </w:r>
      <w:proofErr w:type="spellEnd"/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قبل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الامتحان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>: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اختيار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المكان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المناسب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يتوفر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الهدوء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والإنارة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الكافية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وضع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جدول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زمني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والتدريب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المواد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الثلاث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اللغة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العربية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الرياضيات،اللغة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الفرنسية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).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جعل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فترات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متقطعة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تتخللها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فترات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الراحة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والترفيه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لاسترجاع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التركيز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تفادي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الإرهاق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واللعب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البدني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المتعب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الاهتمام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بالتغذية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المتوازنة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النوم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المبكر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وأخذ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الوقت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الكافي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لذلك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بمعدل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( 8 </w:t>
      </w:r>
      <w:r w:rsidRPr="00573FF4">
        <w:rPr>
          <w:rFonts w:asciiTheme="majorHAnsi" w:hAnsiTheme="majorHAnsi" w:cs="Arial" w:hint="cs"/>
          <w:sz w:val="36"/>
          <w:szCs w:val="36"/>
          <w:rtl/>
        </w:rPr>
        <w:t>ساعات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).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عند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يتم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الحرص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تدوين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القواعد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والمعلومات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الهامة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والقيام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بالتلخيص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وحفظ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يجب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حفظه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التكثيف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التمارين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اللغة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العربية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والرياضيات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الاستعانة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بالآخرين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تراهم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مفيدين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مثل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الأم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الأخ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الزملاء،المعلم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...)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لكن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بالجدية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المطلوبة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وخاصة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فيما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تجد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صعوبة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فهمه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طرح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المعلم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فيما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تراه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يحتاج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توضيح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شرح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أثناء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الدرس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وقت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تأكد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حفظ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القواعد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والموارد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وطبقها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التمارين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المختلفة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باستمرار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لترسيخها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أكثر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احرص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الأيام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الأخيرة</w:t>
      </w:r>
      <w:r w:rsidRPr="00573FF4">
        <w:rPr>
          <w:rFonts w:asciiTheme="majorHAnsi" w:hAnsiTheme="majorHAnsi" w:cs="Arial"/>
          <w:sz w:val="36"/>
          <w:szCs w:val="36"/>
          <w:rtl/>
        </w:rPr>
        <w:t>(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أفريل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ماي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)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حل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مواضيع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الامتحانات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السابقة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لتتدرب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عليها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ما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تقوم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proofErr w:type="spellStart"/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به</w:t>
      </w:r>
      <w:proofErr w:type="spellEnd"/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ليلة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الامتحان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>: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القواعد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والمفاهيم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الأساسية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قليلا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وتفادي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الإرهاق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تهيئة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وتحضير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الوثائق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والوسائل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المطلوبة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يوم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الاستدعاء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،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بطاقة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التعريف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المدرسية،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المقلمة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بما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تحتويه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أدوات</w:t>
      </w:r>
      <w:r w:rsidRPr="00573FF4">
        <w:rPr>
          <w:rFonts w:asciiTheme="majorHAnsi" w:hAnsiTheme="majorHAnsi" w:cs="Arial"/>
          <w:sz w:val="36"/>
          <w:szCs w:val="36"/>
          <w:rtl/>
        </w:rPr>
        <w:t>).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الحرص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النوم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المبكر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للنهوض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باكرا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ما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تقوم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proofErr w:type="spellStart"/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به</w:t>
      </w:r>
      <w:proofErr w:type="spellEnd"/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صبيحة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الامتحان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>: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النهوض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باكرا</w:t>
      </w:r>
      <w:r w:rsidRPr="00573FF4">
        <w:rPr>
          <w:rFonts w:asciiTheme="majorHAnsi" w:hAnsiTheme="majorHAnsi" w:cs="Arial"/>
          <w:sz w:val="36"/>
          <w:szCs w:val="36"/>
          <w:rtl/>
        </w:rPr>
        <w:t>(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بما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يكفي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للاستعداد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وتناول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الفطور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والتوجه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نحو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مركز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).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تناول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فطور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الصباح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الحرص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تضمينه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السكريات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كالعسل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والتمر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والمربى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...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lastRenderedPageBreak/>
        <w:t>تجنب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المراجعة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اللحظات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الأخيرة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الحضور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مركز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بنصف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ساعة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قبل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الموعد</w:t>
      </w:r>
      <w:r w:rsidRPr="00573FF4">
        <w:rPr>
          <w:rFonts w:asciiTheme="majorHAnsi" w:hAnsiTheme="majorHAnsi" w:cs="Arial"/>
          <w:sz w:val="36"/>
          <w:szCs w:val="36"/>
          <w:rtl/>
        </w:rPr>
        <w:t>.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ما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تقوم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proofErr w:type="spellStart"/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به</w:t>
      </w:r>
      <w:proofErr w:type="spellEnd"/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عند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proofErr w:type="gramStart"/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دخول</w:t>
      </w:r>
      <w:proofErr w:type="gramEnd"/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قاعة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 xml:space="preserve"> </w:t>
      </w:r>
      <w:r w:rsidRPr="00B97FEE">
        <w:rPr>
          <w:rFonts w:asciiTheme="majorHAnsi" w:hAnsiTheme="majorHAnsi" w:cs="Arial" w:hint="cs"/>
          <w:sz w:val="36"/>
          <w:szCs w:val="36"/>
          <w:highlight w:val="magenta"/>
          <w:rtl/>
        </w:rPr>
        <w:t>الامتحان</w:t>
      </w:r>
      <w:r w:rsidRPr="00B97FEE">
        <w:rPr>
          <w:rFonts w:asciiTheme="majorHAnsi" w:hAnsiTheme="majorHAnsi" w:cs="Arial"/>
          <w:sz w:val="36"/>
          <w:szCs w:val="36"/>
          <w:highlight w:val="magenta"/>
          <w:rtl/>
        </w:rPr>
        <w:t>: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سم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الله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وادعه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أن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يوفقك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وكلك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ثقة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بالنجاح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ابحث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الطاولة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المخصصة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spellStart"/>
      <w:r w:rsidRPr="00573FF4">
        <w:rPr>
          <w:rFonts w:asciiTheme="majorHAnsi" w:hAnsiTheme="majorHAnsi" w:cs="Arial" w:hint="cs"/>
          <w:sz w:val="36"/>
          <w:szCs w:val="36"/>
          <w:rtl/>
        </w:rPr>
        <w:t>لك</w:t>
      </w:r>
      <w:proofErr w:type="spellEnd"/>
      <w:r w:rsidRPr="00573FF4">
        <w:rPr>
          <w:rFonts w:asciiTheme="majorHAnsi" w:hAnsiTheme="majorHAnsi" w:cs="Arial"/>
          <w:sz w:val="36"/>
          <w:szCs w:val="36"/>
          <w:rtl/>
        </w:rPr>
        <w:t xml:space="preserve"> (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المسجل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عليها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اسمك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ولقبك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ورقم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تسجيلك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)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واجلس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مرتاحا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واثقا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نفسك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مطمئنا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نجاحك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سهولة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اكتب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المعلومات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المطلوبة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ورقة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بخط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واضح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(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الاسم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واللقب،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رقم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التسجيل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مادة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الامتحان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...)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اقرأ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بتأن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عدة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مرات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اشرع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السهلة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باستعمال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ورقة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المحاولة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ولا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تضيع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الوقت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وزع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وقتك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للإجابة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واستثمره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كله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ولا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تخرج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بعد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كل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اعتمد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نفسك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في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عن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الأسئلة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573FF4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نظم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إجابتك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وبوبها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واكتب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بخط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واضح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وسطر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العناوين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بلون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مخالف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وليكن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الأخضر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وتجنب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المحو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والشطب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. </w:t>
      </w:r>
    </w:p>
    <w:p w:rsidR="00F054C0" w:rsidRPr="00573FF4" w:rsidRDefault="00573FF4" w:rsidP="00573FF4">
      <w:pPr>
        <w:bidi/>
        <w:rPr>
          <w:rFonts w:asciiTheme="majorHAnsi" w:hAnsiTheme="majorHAnsi"/>
          <w:sz w:val="36"/>
          <w:szCs w:val="36"/>
        </w:rPr>
      </w:pPr>
      <w:r w:rsidRPr="00573FF4">
        <w:rPr>
          <w:rFonts w:asciiTheme="majorHAnsi" w:hAnsiTheme="majorHAnsi" w:cs="Arial" w:hint="cs"/>
          <w:sz w:val="36"/>
          <w:szCs w:val="36"/>
          <w:rtl/>
        </w:rPr>
        <w:t>راجع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إجابتك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قبل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تسليم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proofErr w:type="gramStart"/>
      <w:r w:rsidRPr="00573FF4">
        <w:rPr>
          <w:rFonts w:asciiTheme="majorHAnsi" w:hAnsiTheme="majorHAnsi" w:cs="Arial" w:hint="cs"/>
          <w:sz w:val="36"/>
          <w:szCs w:val="36"/>
          <w:rtl/>
        </w:rPr>
        <w:t>ورقة</w:t>
      </w:r>
      <w:proofErr w:type="gramEnd"/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الإجابة</w:t>
      </w:r>
      <w:r w:rsidRPr="00573FF4">
        <w:rPr>
          <w:rFonts w:asciiTheme="majorHAnsi" w:hAnsiTheme="majorHAnsi" w:cs="Arial"/>
          <w:sz w:val="36"/>
          <w:szCs w:val="36"/>
          <w:rtl/>
        </w:rPr>
        <w:t>. (</w:t>
      </w:r>
      <w:r w:rsidRPr="00573FF4">
        <w:rPr>
          <w:rFonts w:asciiTheme="majorHAnsi" w:hAnsiTheme="majorHAnsi" w:cs="Arial" w:hint="cs"/>
          <w:sz w:val="36"/>
          <w:szCs w:val="36"/>
          <w:rtl/>
        </w:rPr>
        <w:t>والله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الموفق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إلى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سبيل</w:t>
      </w:r>
      <w:r w:rsidRPr="00573FF4">
        <w:rPr>
          <w:rFonts w:asciiTheme="majorHAnsi" w:hAnsiTheme="majorHAnsi" w:cs="Arial"/>
          <w:sz w:val="36"/>
          <w:szCs w:val="36"/>
          <w:rtl/>
        </w:rPr>
        <w:t xml:space="preserve"> </w:t>
      </w:r>
      <w:r w:rsidRPr="00573FF4">
        <w:rPr>
          <w:rFonts w:asciiTheme="majorHAnsi" w:hAnsiTheme="majorHAnsi" w:cs="Arial" w:hint="cs"/>
          <w:sz w:val="36"/>
          <w:szCs w:val="36"/>
          <w:rtl/>
        </w:rPr>
        <w:t>الرشاد</w:t>
      </w:r>
      <w:r w:rsidRPr="00573FF4">
        <w:rPr>
          <w:rFonts w:asciiTheme="majorHAnsi" w:hAnsiTheme="majorHAnsi" w:cs="Arial"/>
          <w:sz w:val="36"/>
          <w:szCs w:val="36"/>
          <w:rtl/>
        </w:rPr>
        <w:t>)</w:t>
      </w:r>
    </w:p>
    <w:sectPr w:rsidR="00F054C0" w:rsidRPr="00573FF4" w:rsidSect="00573F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3FF4"/>
    <w:rsid w:val="00010D3C"/>
    <w:rsid w:val="00051ABC"/>
    <w:rsid w:val="00073BA5"/>
    <w:rsid w:val="000836F7"/>
    <w:rsid w:val="00085486"/>
    <w:rsid w:val="00096873"/>
    <w:rsid w:val="000B71E0"/>
    <w:rsid w:val="000D20EB"/>
    <w:rsid w:val="000F1D9B"/>
    <w:rsid w:val="00104BB6"/>
    <w:rsid w:val="001237A5"/>
    <w:rsid w:val="001300CD"/>
    <w:rsid w:val="00146549"/>
    <w:rsid w:val="00156F3E"/>
    <w:rsid w:val="001636AB"/>
    <w:rsid w:val="00170F0B"/>
    <w:rsid w:val="00174A9A"/>
    <w:rsid w:val="001850CF"/>
    <w:rsid w:val="0019421B"/>
    <w:rsid w:val="001A007C"/>
    <w:rsid w:val="001C3EFA"/>
    <w:rsid w:val="001C4851"/>
    <w:rsid w:val="001C628A"/>
    <w:rsid w:val="001E2C5D"/>
    <w:rsid w:val="001E6811"/>
    <w:rsid w:val="001F6D62"/>
    <w:rsid w:val="00212CC0"/>
    <w:rsid w:val="00215024"/>
    <w:rsid w:val="00216682"/>
    <w:rsid w:val="00230DE9"/>
    <w:rsid w:val="00236603"/>
    <w:rsid w:val="00241F11"/>
    <w:rsid w:val="00245CE9"/>
    <w:rsid w:val="00272B31"/>
    <w:rsid w:val="00272C2B"/>
    <w:rsid w:val="00282B39"/>
    <w:rsid w:val="00292493"/>
    <w:rsid w:val="002A0512"/>
    <w:rsid w:val="002B4216"/>
    <w:rsid w:val="002D23FA"/>
    <w:rsid w:val="002E7E06"/>
    <w:rsid w:val="002F021D"/>
    <w:rsid w:val="002F110A"/>
    <w:rsid w:val="002F6FA6"/>
    <w:rsid w:val="00313DAE"/>
    <w:rsid w:val="0033753C"/>
    <w:rsid w:val="0035551D"/>
    <w:rsid w:val="00355CA8"/>
    <w:rsid w:val="00370AB6"/>
    <w:rsid w:val="00375258"/>
    <w:rsid w:val="00385B08"/>
    <w:rsid w:val="00386C4A"/>
    <w:rsid w:val="003A3E6F"/>
    <w:rsid w:val="003A4511"/>
    <w:rsid w:val="003B1247"/>
    <w:rsid w:val="003B4A8E"/>
    <w:rsid w:val="003B58F9"/>
    <w:rsid w:val="003D1ABB"/>
    <w:rsid w:val="003E286B"/>
    <w:rsid w:val="003E5F2D"/>
    <w:rsid w:val="00401A6D"/>
    <w:rsid w:val="00450580"/>
    <w:rsid w:val="00452DA9"/>
    <w:rsid w:val="004530EF"/>
    <w:rsid w:val="004626F9"/>
    <w:rsid w:val="0046282B"/>
    <w:rsid w:val="0047209F"/>
    <w:rsid w:val="00477CD9"/>
    <w:rsid w:val="00487186"/>
    <w:rsid w:val="004A6684"/>
    <w:rsid w:val="004A7298"/>
    <w:rsid w:val="004E251B"/>
    <w:rsid w:val="004F05D8"/>
    <w:rsid w:val="005170FB"/>
    <w:rsid w:val="00573FF4"/>
    <w:rsid w:val="00574233"/>
    <w:rsid w:val="00574EFE"/>
    <w:rsid w:val="0058302D"/>
    <w:rsid w:val="00591FD4"/>
    <w:rsid w:val="005C14A3"/>
    <w:rsid w:val="005C61EF"/>
    <w:rsid w:val="005D45C3"/>
    <w:rsid w:val="005E3BE4"/>
    <w:rsid w:val="005F6D25"/>
    <w:rsid w:val="00600C30"/>
    <w:rsid w:val="00602B61"/>
    <w:rsid w:val="0061651E"/>
    <w:rsid w:val="0062068D"/>
    <w:rsid w:val="00622AC1"/>
    <w:rsid w:val="00634066"/>
    <w:rsid w:val="006468C3"/>
    <w:rsid w:val="006878CB"/>
    <w:rsid w:val="006D37AB"/>
    <w:rsid w:val="006E3A07"/>
    <w:rsid w:val="006F1A14"/>
    <w:rsid w:val="006F1E8C"/>
    <w:rsid w:val="00705C91"/>
    <w:rsid w:val="0072089F"/>
    <w:rsid w:val="00722E50"/>
    <w:rsid w:val="007242A5"/>
    <w:rsid w:val="00752B2A"/>
    <w:rsid w:val="00766343"/>
    <w:rsid w:val="00781F96"/>
    <w:rsid w:val="007A741A"/>
    <w:rsid w:val="007B2328"/>
    <w:rsid w:val="007B26D5"/>
    <w:rsid w:val="007C1B23"/>
    <w:rsid w:val="007C1CF2"/>
    <w:rsid w:val="007C22EC"/>
    <w:rsid w:val="007D622F"/>
    <w:rsid w:val="007D64EA"/>
    <w:rsid w:val="007E0B31"/>
    <w:rsid w:val="007E1E2A"/>
    <w:rsid w:val="007F083F"/>
    <w:rsid w:val="00806BEB"/>
    <w:rsid w:val="008164E3"/>
    <w:rsid w:val="00823240"/>
    <w:rsid w:val="00823C8D"/>
    <w:rsid w:val="008247EE"/>
    <w:rsid w:val="0083001D"/>
    <w:rsid w:val="0083306E"/>
    <w:rsid w:val="00833C0D"/>
    <w:rsid w:val="00834283"/>
    <w:rsid w:val="00867B92"/>
    <w:rsid w:val="00876ABD"/>
    <w:rsid w:val="00876B90"/>
    <w:rsid w:val="008E2C79"/>
    <w:rsid w:val="008E41EC"/>
    <w:rsid w:val="008F24F1"/>
    <w:rsid w:val="008F56C6"/>
    <w:rsid w:val="00915063"/>
    <w:rsid w:val="00917F42"/>
    <w:rsid w:val="009205B7"/>
    <w:rsid w:val="00922E65"/>
    <w:rsid w:val="00923E6B"/>
    <w:rsid w:val="00924A10"/>
    <w:rsid w:val="009263BD"/>
    <w:rsid w:val="009422F3"/>
    <w:rsid w:val="00945FD1"/>
    <w:rsid w:val="00971D8D"/>
    <w:rsid w:val="009733DA"/>
    <w:rsid w:val="00985452"/>
    <w:rsid w:val="00993A97"/>
    <w:rsid w:val="00997364"/>
    <w:rsid w:val="009A3245"/>
    <w:rsid w:val="009B36AA"/>
    <w:rsid w:val="009C5EA8"/>
    <w:rsid w:val="009C7656"/>
    <w:rsid w:val="009D4C80"/>
    <w:rsid w:val="009F1BA7"/>
    <w:rsid w:val="009F53ED"/>
    <w:rsid w:val="009F6E2D"/>
    <w:rsid w:val="009F7244"/>
    <w:rsid w:val="00A22A4E"/>
    <w:rsid w:val="00A23291"/>
    <w:rsid w:val="00A32068"/>
    <w:rsid w:val="00A5163F"/>
    <w:rsid w:val="00A53126"/>
    <w:rsid w:val="00A6267C"/>
    <w:rsid w:val="00A672F5"/>
    <w:rsid w:val="00A75CEB"/>
    <w:rsid w:val="00A9170E"/>
    <w:rsid w:val="00AB2B6A"/>
    <w:rsid w:val="00AB61C9"/>
    <w:rsid w:val="00AB785F"/>
    <w:rsid w:val="00AC0513"/>
    <w:rsid w:val="00AC1838"/>
    <w:rsid w:val="00AC1DA9"/>
    <w:rsid w:val="00AC60FE"/>
    <w:rsid w:val="00AC71C3"/>
    <w:rsid w:val="00AC755D"/>
    <w:rsid w:val="00AE46B2"/>
    <w:rsid w:val="00AE5CAA"/>
    <w:rsid w:val="00AF1AC1"/>
    <w:rsid w:val="00B011C1"/>
    <w:rsid w:val="00B11619"/>
    <w:rsid w:val="00B132F2"/>
    <w:rsid w:val="00B16FE0"/>
    <w:rsid w:val="00B23DA9"/>
    <w:rsid w:val="00B24C8D"/>
    <w:rsid w:val="00B261E9"/>
    <w:rsid w:val="00B26419"/>
    <w:rsid w:val="00B563D2"/>
    <w:rsid w:val="00B7428F"/>
    <w:rsid w:val="00B863CE"/>
    <w:rsid w:val="00B97FEE"/>
    <w:rsid w:val="00BB2383"/>
    <w:rsid w:val="00BC6339"/>
    <w:rsid w:val="00C01959"/>
    <w:rsid w:val="00C074CB"/>
    <w:rsid w:val="00C11FB1"/>
    <w:rsid w:val="00C14591"/>
    <w:rsid w:val="00C32994"/>
    <w:rsid w:val="00C43E5E"/>
    <w:rsid w:val="00C5545E"/>
    <w:rsid w:val="00C669A7"/>
    <w:rsid w:val="00C66B36"/>
    <w:rsid w:val="00C75C85"/>
    <w:rsid w:val="00C805BE"/>
    <w:rsid w:val="00CB4320"/>
    <w:rsid w:val="00CD56A6"/>
    <w:rsid w:val="00CE3B3C"/>
    <w:rsid w:val="00D076E0"/>
    <w:rsid w:val="00D16309"/>
    <w:rsid w:val="00D51359"/>
    <w:rsid w:val="00D536D8"/>
    <w:rsid w:val="00D97FDA"/>
    <w:rsid w:val="00DA21B3"/>
    <w:rsid w:val="00DC466C"/>
    <w:rsid w:val="00DE31E5"/>
    <w:rsid w:val="00DE7F18"/>
    <w:rsid w:val="00DF050B"/>
    <w:rsid w:val="00DF4884"/>
    <w:rsid w:val="00E009E7"/>
    <w:rsid w:val="00E1757A"/>
    <w:rsid w:val="00E21578"/>
    <w:rsid w:val="00E54B56"/>
    <w:rsid w:val="00E714C0"/>
    <w:rsid w:val="00E72988"/>
    <w:rsid w:val="00E83C23"/>
    <w:rsid w:val="00E97259"/>
    <w:rsid w:val="00EA2C18"/>
    <w:rsid w:val="00EC4EF2"/>
    <w:rsid w:val="00ED480C"/>
    <w:rsid w:val="00EE467E"/>
    <w:rsid w:val="00EE75CA"/>
    <w:rsid w:val="00EF0F96"/>
    <w:rsid w:val="00F009A3"/>
    <w:rsid w:val="00F046CE"/>
    <w:rsid w:val="00F04930"/>
    <w:rsid w:val="00F054C0"/>
    <w:rsid w:val="00F111BA"/>
    <w:rsid w:val="00F1282E"/>
    <w:rsid w:val="00F260A3"/>
    <w:rsid w:val="00F37836"/>
    <w:rsid w:val="00F54BE6"/>
    <w:rsid w:val="00F658FE"/>
    <w:rsid w:val="00F7101C"/>
    <w:rsid w:val="00F74457"/>
    <w:rsid w:val="00F74AB3"/>
    <w:rsid w:val="00F7700E"/>
    <w:rsid w:val="00F90C71"/>
    <w:rsid w:val="00F95B72"/>
    <w:rsid w:val="00FA407C"/>
    <w:rsid w:val="00FA4460"/>
    <w:rsid w:val="00FA71FD"/>
    <w:rsid w:val="00FA7F55"/>
    <w:rsid w:val="00FE46CD"/>
    <w:rsid w:val="00FF7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1240</Words>
  <Characters>6821</Characters>
  <Application>Microsoft Office Word</Application>
  <DocSecurity>0</DocSecurity>
  <Lines>56</Lines>
  <Paragraphs>16</Paragraphs>
  <ScaleCrop>false</ScaleCrop>
  <Company>Hewlett-Packard</Company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2015-04-17T14:06:00Z</dcterms:created>
  <dcterms:modified xsi:type="dcterms:W3CDTF">2015-04-17T14:12:00Z</dcterms:modified>
</cp:coreProperties>
</file>