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AC" w:rsidRPr="007F3E72" w:rsidRDefault="00264E28" w:rsidP="001F4DAC">
      <w:pPr>
        <w:rPr>
          <w:rFonts w:ascii="Sakkal Majalla" w:hAnsi="Sakkal Majalla" w:cs="Sakkal Majalla"/>
          <w:sz w:val="28"/>
          <w:szCs w:val="28"/>
          <w:lang w:val="fr-FR"/>
        </w:rPr>
      </w:pPr>
      <w:r>
        <w:rPr>
          <w:rFonts w:ascii="Sakkal Majalla" w:hAnsi="Sakkal Majalla" w:cs="Sakkal Majalla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95661" wp14:editId="4C139E9B">
                <wp:simplePos x="0" y="0"/>
                <wp:positionH relativeFrom="column">
                  <wp:posOffset>45085</wp:posOffset>
                </wp:positionH>
                <wp:positionV relativeFrom="paragraph">
                  <wp:posOffset>15240</wp:posOffset>
                </wp:positionV>
                <wp:extent cx="2725420" cy="1034415"/>
                <wp:effectExtent l="0" t="0" r="1778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5420" cy="1034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1F4DAC" w:rsidRPr="00264E28" w:rsidRDefault="001F4DAC" w:rsidP="00264E28">
                            <w:pPr>
                              <w:rPr>
                                <w:rFonts w:ascii="Sakkal Majalla" w:hAnsi="Sakkal Majalla" w:cs="SC_REHAN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proofErr w:type="gramStart"/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الدراسية :</w:t>
                            </w:r>
                            <w:proofErr w:type="gramEnd"/>
                            <w:r w:rsidR="00264E28">
                              <w:rPr>
                                <w:rFonts w:ascii="Sakkal Majalla" w:hAnsi="Sakkal Majalla" w:cs="A Noor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64E28">
                              <w:rPr>
                                <w:rFonts w:ascii="Sakkal Majalla" w:hAnsi="Sakkal Majalla" w:cs="SC_REHAN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202</w:t>
                            </w:r>
                            <w:r w:rsidR="00264E28" w:rsidRPr="00264E28">
                              <w:rPr>
                                <w:rFonts w:ascii="Sakkal Majalla" w:hAnsi="Sakkal Majalla" w:cs="SC_REHAN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4</w:t>
                            </w:r>
                            <w:r w:rsidRPr="00264E28">
                              <w:rPr>
                                <w:rFonts w:ascii="Sakkal Majalla" w:hAnsi="Sakkal Majalla" w:cs="SC_REHAN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/202</w:t>
                            </w:r>
                            <w:r w:rsidR="00264E28" w:rsidRPr="00264E28">
                              <w:rPr>
                                <w:rFonts w:ascii="Sakkal Majalla" w:hAnsi="Sakkal Majalla" w:cs="SC_REHAN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1F4DAC" w:rsidRPr="00264E28" w:rsidRDefault="001F4DAC" w:rsidP="009B4007">
                            <w:pPr>
                              <w:rPr>
                                <w:rFonts w:ascii="Sakkal Majalla" w:hAnsi="Sakkal Majalla" w:cs="A Noor"/>
                                <w:color w:val="D60093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64E28">
                              <w:rPr>
                                <w:rFonts w:ascii="Sakkal Majalla" w:hAnsi="Sakkal Majalla" w:cs="A Noor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القسم:</w:t>
                            </w:r>
                            <w:r w:rsidRPr="00264E28">
                              <w:rPr>
                                <w:rFonts w:ascii="Sakkal Majalla" w:hAnsi="Sakkal Majalla" w:cs="A Noor" w:hint="cs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64E28">
                              <w:rPr>
                                <w:rFonts w:ascii="Sakkal Majalla" w:hAnsi="Sakkal Majalla" w:cs="A Noor" w:hint="cs"/>
                                <w:color w:val="D6009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</w:t>
                            </w:r>
                            <w:r w:rsidR="009B4007" w:rsidRPr="00264E28">
                              <w:rPr>
                                <w:rFonts w:ascii="Sakkal Majalla" w:hAnsi="Sakkal Majalla" w:cs="A Noor" w:hint="cs"/>
                                <w:color w:val="D6009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ثّانية</w:t>
                            </w:r>
                            <w:r w:rsidRPr="00264E28">
                              <w:rPr>
                                <w:rFonts w:ascii="Sakkal Majalla" w:hAnsi="Sakkal Majalla" w:cs="A Noor" w:hint="cs"/>
                                <w:color w:val="D6009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264E28">
                              <w:rPr>
                                <w:rFonts w:ascii="Sakkal Majalla" w:hAnsi="Sakkal Majalla" w:cs="A Noor" w:hint="cs"/>
                                <w:color w:val="D6009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ابتدائي</w:t>
                            </w:r>
                            <w:proofErr w:type="gramEnd"/>
                          </w:p>
                          <w:p w:rsidR="001F4DAC" w:rsidRPr="00264E28" w:rsidRDefault="001F4DAC" w:rsidP="001F4DAC">
                            <w:pPr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الأستاذ(ة):.........................................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3.55pt;margin-top:1.2pt;width:214.6pt;height:8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" filled="f" fillcolor="white [3201]" strokecolor="#0070c0" strokeweight="1.5pt">
                <v:fill color2="#c5e0b3 [1305]" focus="100%" type="gradient"/>
                <v:textbox>
                  <w:txbxContent>
                    <w:p w:rsidR="001F4DAC" w:rsidRPr="00264E28" w:rsidRDefault="001F4DAC" w:rsidP="00264E28">
                      <w:pPr>
                        <w:rPr>
                          <w:rFonts w:ascii="Sakkal Majalla" w:hAnsi="Sakkal Majalla" w:cs="SC_REHAN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السنة </w:t>
                      </w:r>
                      <w:proofErr w:type="gramStart"/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الدراسية :</w:t>
                      </w:r>
                      <w:proofErr w:type="gramEnd"/>
                      <w:r w:rsidR="00264E28">
                        <w:rPr>
                          <w:rFonts w:ascii="Sakkal Majalla" w:hAnsi="Sakkal Majalla" w:cs="A Noor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264E28">
                        <w:rPr>
                          <w:rFonts w:ascii="Sakkal Majalla" w:hAnsi="Sakkal Majalla" w:cs="SC_REHAN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202</w:t>
                      </w:r>
                      <w:r w:rsidR="00264E28" w:rsidRPr="00264E28">
                        <w:rPr>
                          <w:rFonts w:ascii="Sakkal Majalla" w:hAnsi="Sakkal Majalla" w:cs="SC_REHAN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4</w:t>
                      </w:r>
                      <w:r w:rsidRPr="00264E28">
                        <w:rPr>
                          <w:rFonts w:ascii="Sakkal Majalla" w:hAnsi="Sakkal Majalla" w:cs="SC_REHAN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/202</w:t>
                      </w:r>
                      <w:r w:rsidR="00264E28" w:rsidRPr="00264E28">
                        <w:rPr>
                          <w:rFonts w:ascii="Sakkal Majalla" w:hAnsi="Sakkal Majalla" w:cs="SC_REHAN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</w:rPr>
                        <w:t>5</w:t>
                      </w:r>
                    </w:p>
                    <w:p w:rsidR="001F4DAC" w:rsidRPr="00264E28" w:rsidRDefault="001F4DAC" w:rsidP="009B4007">
                      <w:pPr>
                        <w:rPr>
                          <w:rFonts w:ascii="Sakkal Majalla" w:hAnsi="Sakkal Majalla" w:cs="A Noor"/>
                          <w:color w:val="D60093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264E28">
                        <w:rPr>
                          <w:rFonts w:ascii="Sakkal Majalla" w:hAnsi="Sakkal Majalla" w:cs="A Noor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القسم:</w:t>
                      </w:r>
                      <w:r w:rsidRPr="00264E28">
                        <w:rPr>
                          <w:rFonts w:ascii="Sakkal Majalla" w:hAnsi="Sakkal Majalla" w:cs="A Noor" w:hint="cs"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264E28">
                        <w:rPr>
                          <w:rFonts w:ascii="Sakkal Majalla" w:hAnsi="Sakkal Majalla" w:cs="A Noor" w:hint="cs"/>
                          <w:color w:val="D60093"/>
                          <w:sz w:val="32"/>
                          <w:szCs w:val="32"/>
                          <w:rtl/>
                          <w:lang w:bidi="ar-DZ"/>
                        </w:rPr>
                        <w:t>ال</w:t>
                      </w:r>
                      <w:r w:rsidR="009B4007" w:rsidRPr="00264E28">
                        <w:rPr>
                          <w:rFonts w:ascii="Sakkal Majalla" w:hAnsi="Sakkal Majalla" w:cs="A Noor" w:hint="cs"/>
                          <w:color w:val="D60093"/>
                          <w:sz w:val="32"/>
                          <w:szCs w:val="32"/>
                          <w:rtl/>
                          <w:lang w:bidi="ar-DZ"/>
                        </w:rPr>
                        <w:t>ثّانية</w:t>
                      </w:r>
                      <w:r w:rsidRPr="00264E28">
                        <w:rPr>
                          <w:rFonts w:ascii="Sakkal Majalla" w:hAnsi="Sakkal Majalla" w:cs="A Noor" w:hint="cs"/>
                          <w:color w:val="D60093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264E28">
                        <w:rPr>
                          <w:rFonts w:ascii="Sakkal Majalla" w:hAnsi="Sakkal Majalla" w:cs="A Noor" w:hint="cs"/>
                          <w:color w:val="D60093"/>
                          <w:sz w:val="32"/>
                          <w:szCs w:val="32"/>
                          <w:rtl/>
                          <w:lang w:bidi="ar-DZ"/>
                        </w:rPr>
                        <w:t>ابتدائي</w:t>
                      </w:r>
                      <w:proofErr w:type="gramEnd"/>
                    </w:p>
                    <w:p w:rsidR="001F4DAC" w:rsidRPr="00264E28" w:rsidRDefault="001F4DAC" w:rsidP="001F4DAC">
                      <w:pPr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الأستاذ(ة):.........................................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7A362" wp14:editId="5D33D904">
                <wp:simplePos x="0" y="0"/>
                <wp:positionH relativeFrom="column">
                  <wp:posOffset>7437120</wp:posOffset>
                </wp:positionH>
                <wp:positionV relativeFrom="paragraph">
                  <wp:posOffset>-24451</wp:posOffset>
                </wp:positionV>
                <wp:extent cx="2890306" cy="1096645"/>
                <wp:effectExtent l="0" t="0" r="24765" b="273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0306" cy="10966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1F4DAC" w:rsidRPr="00264E28" w:rsidRDefault="001F4DAC" w:rsidP="001F4DAC">
                            <w:pPr>
                              <w:spacing w:line="192" w:lineRule="auto"/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مديرية التربية لولاية : .</w:t>
                            </w:r>
                            <w:r w:rsidR="00264E28">
                              <w:rPr>
                                <w:rFonts w:ascii="Sakkal Majalla" w:hAnsi="Sakkal Majalla" w:cs="A Noor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</w:t>
                            </w: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1F4DAC" w:rsidRPr="00264E28" w:rsidRDefault="001F4DAC" w:rsidP="00264E28">
                            <w:pPr>
                              <w:spacing w:line="192" w:lineRule="auto"/>
                              <w:rPr>
                                <w:rFonts w:ascii="Sakkal Majalla" w:hAnsi="Sakkal Majalla" w:cs="A Noor"/>
                                <w:color w:val="C0000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مقاطعة</w:t>
                            </w:r>
                            <w:r w:rsidRPr="00264E28">
                              <w:rPr>
                                <w:rFonts w:ascii="Sakkal Majalla" w:hAnsi="Sakkal Majalla" w:cs="A Noor"/>
                                <w:color w:val="C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264E28">
                              <w:rPr>
                                <w:rFonts w:ascii="Sakkal Majalla" w:hAnsi="Sakkal Majalla" w:cs="A Noor"/>
                                <w:color w:val="C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  <w:p w:rsidR="001F4DAC" w:rsidRPr="00264E28" w:rsidRDefault="001F4DAC" w:rsidP="00264E28">
                            <w:pPr>
                              <w:spacing w:line="192" w:lineRule="auto"/>
                              <w:rPr>
                                <w:rFonts w:ascii="Dongol" w:hAnsi="Dongol" w:cs="A Noor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مدرسة:</w:t>
                            </w:r>
                            <w:r w:rsidRPr="00264E28">
                              <w:rPr>
                                <w:rFonts w:ascii="Sakkal Majalla" w:hAnsi="Sakkal Majalla" w:cs="A Noo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</w:t>
                            </w:r>
                            <w:r w:rsidRPr="00264E28">
                              <w:rPr>
                                <w:rFonts w:ascii="Sakkal Majalla" w:hAnsi="Sakkal Majalla" w:cs="A Noor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</w:t>
                            </w:r>
                            <w:r w:rsidRPr="00264E28">
                              <w:rPr>
                                <w:rFonts w:ascii="Sakkal Majalla" w:hAnsi="Sakkal Majalla" w:cs="A Noo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585.6pt;margin-top:-1.95pt;width:227.6pt;height:8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" filled="f" fillcolor="white [3201]" strokecolor="#0070c0" strokeweight="1.5pt">
                <v:fill color2="#c5e0b3 [1305]" focus="100%" type="gradient"/>
                <v:textbox>
                  <w:txbxContent>
                    <w:p w:rsidR="001F4DAC" w:rsidRPr="00264E28" w:rsidRDefault="001F4DAC" w:rsidP="001F4DAC">
                      <w:pPr>
                        <w:spacing w:line="192" w:lineRule="auto"/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مديرية التربية لولاية : .</w:t>
                      </w:r>
                      <w:r w:rsidR="00264E28">
                        <w:rPr>
                          <w:rFonts w:ascii="Sakkal Majalla" w:hAnsi="Sakkal Majalla" w:cs="A Noor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.............</w:t>
                      </w: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  <w:p w:rsidR="001F4DAC" w:rsidRPr="00264E28" w:rsidRDefault="001F4DAC" w:rsidP="00264E28">
                      <w:pPr>
                        <w:spacing w:line="192" w:lineRule="auto"/>
                        <w:rPr>
                          <w:rFonts w:ascii="Sakkal Majalla" w:hAnsi="Sakkal Majalla" w:cs="A Noor"/>
                          <w:color w:val="C0000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مقاطعة</w:t>
                      </w:r>
                      <w:r w:rsidRPr="00264E28">
                        <w:rPr>
                          <w:rFonts w:ascii="Sakkal Majalla" w:hAnsi="Sakkal Majalla" w:cs="A Noor"/>
                          <w:color w:val="C0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264E28">
                        <w:rPr>
                          <w:rFonts w:ascii="Sakkal Majalla" w:hAnsi="Sakkal Majalla" w:cs="A Noor"/>
                          <w:color w:val="C0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............................</w:t>
                      </w:r>
                    </w:p>
                    <w:p w:rsidR="001F4DAC" w:rsidRPr="00264E28" w:rsidRDefault="001F4DAC" w:rsidP="00264E28">
                      <w:pPr>
                        <w:spacing w:line="192" w:lineRule="auto"/>
                        <w:rPr>
                          <w:rFonts w:ascii="Dongol" w:hAnsi="Dongol" w:cs="A Noor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مدرسة:</w:t>
                      </w:r>
                      <w:r w:rsidRPr="00264E28">
                        <w:rPr>
                          <w:rFonts w:ascii="Sakkal Majalla" w:hAnsi="Sakkal Majalla" w:cs="A Noo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........</w:t>
                      </w:r>
                      <w:r w:rsidRPr="00264E28">
                        <w:rPr>
                          <w:rFonts w:ascii="Sakkal Majalla" w:hAnsi="Sakkal Majalla" w:cs="A Noor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...</w:t>
                      </w:r>
                      <w:r w:rsidRPr="00264E28">
                        <w:rPr>
                          <w:rFonts w:ascii="Sakkal Majalla" w:hAnsi="Sakkal Majalla" w:cs="A Noor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...................</w:t>
                      </w:r>
                    </w:p>
                  </w:txbxContent>
                </v:textbox>
              </v:rect>
            </w:pict>
          </mc:Fallback>
        </mc:AlternateContent>
      </w: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lang w:val="fr-FR" w:bidi="ar-DZ"/>
        </w:rPr>
      </w:pPr>
      <w:r>
        <w:rPr>
          <w:rFonts w:ascii="Sakkal Majalla" w:hAnsi="Sakkal Majalla" w:cs="Sakkal Majalla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142875</wp:posOffset>
                </wp:positionV>
                <wp:extent cx="4340225" cy="697865"/>
                <wp:effectExtent l="0" t="0" r="3175" b="6985"/>
                <wp:wrapNone/>
                <wp:docPr id="3" name="Organigramme : Terminateu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0225" cy="697865"/>
                        </a:xfrm>
                        <a:prstGeom prst="flowChartTerminator">
                          <a:avLst/>
                        </a:prstGeom>
                        <a:solidFill>
                          <a:srgbClr val="EBFFFF"/>
                        </a:solidFill>
                        <a:ln w="12700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F4DAC" w:rsidRPr="001F4DAC" w:rsidRDefault="001F4DAC" w:rsidP="001F4DAC">
                            <w:pPr>
                              <w:jc w:val="center"/>
                              <w:rPr>
                                <w:rFonts w:asciiTheme="majorBidi" w:hAnsiTheme="majorBidi" w:cs="SC_REHAN"/>
                                <w:color w:val="7030A0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1F4DAC">
                              <w:rPr>
                                <w:rFonts w:asciiTheme="majorBidi" w:hAnsiTheme="majorBidi" w:cs="SC_REHAN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المخطّ</w:t>
                            </w:r>
                            <w:r w:rsidR="00264E28">
                              <w:rPr>
                                <w:rFonts w:asciiTheme="majorBidi" w:hAnsiTheme="majorBidi" w:cs="SC_REHAN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ّ</w:t>
                            </w:r>
                            <w:r w:rsidRPr="001F4DAC">
                              <w:rPr>
                                <w:rFonts w:asciiTheme="majorBidi" w:hAnsiTheme="majorBidi" w:cs="SC_REHAN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ط السّ</w:t>
                            </w:r>
                            <w:r w:rsidR="00264E28">
                              <w:rPr>
                                <w:rFonts w:asciiTheme="majorBidi" w:hAnsiTheme="majorBidi" w:cs="SC_REHAN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ّ</w:t>
                            </w:r>
                            <w:r w:rsidRPr="001F4DAC">
                              <w:rPr>
                                <w:rFonts w:asciiTheme="majorBidi" w:hAnsiTheme="majorBidi" w:cs="SC_REHAN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نوي لبناء </w:t>
                            </w:r>
                            <w:proofErr w:type="spellStart"/>
                            <w:r w:rsidRPr="001F4DAC">
                              <w:rPr>
                                <w:rFonts w:asciiTheme="majorBidi" w:hAnsiTheme="majorBidi" w:cs="SC_REHAN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التّعلّمات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3" o:spid="_x0000_s1028" type="#_x0000_t116" style="position:absolute;left:0;text-align:left;margin-left:244.05pt;margin-top:11.25pt;width:341.75pt;height:5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" fillcolor="#ebffff" stroked="f" strokeweight="1pt">
                <v:stroke dashstyle="dash"/>
                <v:textbox>
                  <w:txbxContent>
                    <w:p w:rsidR="001F4DAC" w:rsidRPr="001F4DAC" w:rsidRDefault="001F4DAC" w:rsidP="001F4DAC">
                      <w:pPr>
                        <w:jc w:val="center"/>
                        <w:rPr>
                          <w:rFonts w:asciiTheme="majorBidi" w:hAnsiTheme="majorBidi" w:cs="SC_REHAN"/>
                          <w:color w:val="7030A0"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1F4DAC">
                        <w:rPr>
                          <w:rFonts w:asciiTheme="majorBidi" w:hAnsiTheme="majorBidi" w:cs="SC_REHAN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المخطّ</w:t>
                      </w:r>
                      <w:r w:rsidR="00264E28">
                        <w:rPr>
                          <w:rFonts w:asciiTheme="majorBidi" w:hAnsiTheme="majorBidi" w:cs="SC_REHAN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ّ</w:t>
                      </w:r>
                      <w:r w:rsidRPr="001F4DAC">
                        <w:rPr>
                          <w:rFonts w:asciiTheme="majorBidi" w:hAnsiTheme="majorBidi" w:cs="SC_REHAN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ط السّ</w:t>
                      </w:r>
                      <w:r w:rsidR="00264E28">
                        <w:rPr>
                          <w:rFonts w:asciiTheme="majorBidi" w:hAnsiTheme="majorBidi" w:cs="SC_REHAN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ّ</w:t>
                      </w:r>
                      <w:r w:rsidRPr="001F4DAC">
                        <w:rPr>
                          <w:rFonts w:asciiTheme="majorBidi" w:hAnsiTheme="majorBidi" w:cs="SC_REHAN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 xml:space="preserve">نوي لبناء </w:t>
                      </w:r>
                      <w:proofErr w:type="spellStart"/>
                      <w:r w:rsidRPr="001F4DAC">
                        <w:rPr>
                          <w:rFonts w:asciiTheme="majorBidi" w:hAnsiTheme="majorBidi" w:cs="SC_REHAN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التّعلّمات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lang w:val="fr-FR"/>
        </w:rPr>
      </w:pP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lang w:val="fr-FR"/>
        </w:rPr>
      </w:pP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lang w:val="fr-FR"/>
        </w:rPr>
      </w:pPr>
    </w:p>
    <w:tbl>
      <w:tblPr>
        <w:tblpPr w:leftFromText="141" w:rightFromText="141" w:vertAnchor="text" w:tblpXSpec="right" w:tblpY="1"/>
        <w:tblOverlap w:val="never"/>
        <w:bidiVisual/>
        <w:tblW w:w="1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327"/>
        <w:gridCol w:w="28"/>
        <w:gridCol w:w="534"/>
        <w:gridCol w:w="33"/>
        <w:gridCol w:w="1161"/>
        <w:gridCol w:w="115"/>
        <w:gridCol w:w="827"/>
        <w:gridCol w:w="24"/>
        <w:gridCol w:w="141"/>
        <w:gridCol w:w="1039"/>
        <w:gridCol w:w="204"/>
        <w:gridCol w:w="1559"/>
        <w:gridCol w:w="142"/>
        <w:gridCol w:w="1134"/>
        <w:gridCol w:w="567"/>
        <w:gridCol w:w="1559"/>
        <w:gridCol w:w="1559"/>
        <w:gridCol w:w="2835"/>
        <w:gridCol w:w="2127"/>
      </w:tblGrid>
      <w:tr w:rsidR="008E6FE9" w:rsidRPr="007F3E72" w:rsidTr="00687FAB">
        <w:tc>
          <w:tcPr>
            <w:tcW w:w="572" w:type="dxa"/>
            <w:vMerge w:val="restart"/>
            <w:shd w:val="clear" w:color="auto" w:fill="auto"/>
            <w:textDirection w:val="tbRl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327" w:type="dxa"/>
            <w:vMerge w:val="restart"/>
            <w:shd w:val="clear" w:color="auto" w:fill="auto"/>
            <w:textDirection w:val="tbRl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595" w:type="dxa"/>
            <w:gridSpan w:val="3"/>
            <w:vMerge w:val="restart"/>
            <w:shd w:val="clear" w:color="auto" w:fill="auto"/>
            <w:textDirection w:val="tbRl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المحاور</w:t>
            </w:r>
          </w:p>
        </w:tc>
        <w:tc>
          <w:tcPr>
            <w:tcW w:w="5212" w:type="dxa"/>
            <w:gridSpan w:val="9"/>
            <w:shd w:val="clear" w:color="auto" w:fill="FFFFCC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  <w:t xml:space="preserve">فهم المنطوق </w:t>
            </w:r>
            <w:proofErr w:type="gramStart"/>
            <w:r w:rsidRPr="00745C32">
              <w:rPr>
                <w:rFonts w:ascii="Sakkal Majalla" w:hAnsi="Sakkal Majalla" w:cs="Sakkal Majalla"/>
                <w:color w:val="385623" w:themeColor="accent6" w:themeShade="80"/>
                <w:sz w:val="32"/>
                <w:szCs w:val="32"/>
                <w:rtl/>
                <w:lang w:bidi="ar-DZ"/>
              </w:rPr>
              <w:t>والتعبير</w:t>
            </w:r>
            <w:proofErr w:type="gramEnd"/>
            <w:r w:rsidRPr="00745C32">
              <w:rPr>
                <w:rFonts w:ascii="Sakkal Majalla" w:hAnsi="Sakkal Majalla" w:cs="Sakkal Majalla"/>
                <w:color w:val="385623" w:themeColor="accent6" w:themeShade="80"/>
                <w:sz w:val="32"/>
                <w:szCs w:val="32"/>
                <w:rtl/>
                <w:lang w:bidi="ar-DZ"/>
              </w:rPr>
              <w:t xml:space="preserve"> الشفوي</w:t>
            </w:r>
          </w:p>
        </w:tc>
        <w:tc>
          <w:tcPr>
            <w:tcW w:w="1701" w:type="dxa"/>
            <w:gridSpan w:val="2"/>
            <w:shd w:val="clear" w:color="auto" w:fill="FFDDFF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70C0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color w:val="0070C0"/>
                <w:sz w:val="32"/>
                <w:szCs w:val="32"/>
                <w:rtl/>
                <w:lang w:bidi="ar-DZ"/>
              </w:rPr>
              <w:t>فهم المكتوب</w:t>
            </w:r>
          </w:p>
        </w:tc>
        <w:tc>
          <w:tcPr>
            <w:tcW w:w="1559" w:type="dxa"/>
            <w:vMerge w:val="restart"/>
            <w:shd w:val="clear" w:color="auto" w:fill="FFD5FF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التعبير</w:t>
            </w:r>
            <w:proofErr w:type="gramEnd"/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الكتابي</w:t>
            </w:r>
          </w:p>
        </w:tc>
        <w:tc>
          <w:tcPr>
            <w:tcW w:w="1559" w:type="dxa"/>
            <w:vMerge w:val="restart"/>
            <w:shd w:val="clear" w:color="auto" w:fill="F0FFEB"/>
            <w:vAlign w:val="center"/>
          </w:tcPr>
          <w:p w:rsidR="008E6FE9" w:rsidRPr="00745C32" w:rsidRDefault="008E6FE9" w:rsidP="00264E28">
            <w:pPr>
              <w:spacing w:line="192" w:lineRule="auto"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proofErr w:type="spellStart"/>
            <w:r w:rsidRPr="00745C3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  <w:t>ت.إسلامية</w:t>
            </w:r>
            <w:proofErr w:type="spellEnd"/>
          </w:p>
        </w:tc>
        <w:tc>
          <w:tcPr>
            <w:tcW w:w="2835" w:type="dxa"/>
            <w:vMerge w:val="restart"/>
            <w:shd w:val="clear" w:color="auto" w:fill="FFF8D9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1F3864" w:themeColor="accent5" w:themeShade="80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color w:val="1F3864" w:themeColor="accent5" w:themeShade="80"/>
                <w:sz w:val="32"/>
                <w:szCs w:val="32"/>
                <w:rtl/>
                <w:lang w:bidi="ar-DZ"/>
              </w:rPr>
              <w:t>رياضيات</w:t>
            </w:r>
          </w:p>
        </w:tc>
        <w:tc>
          <w:tcPr>
            <w:tcW w:w="2127" w:type="dxa"/>
            <w:vMerge w:val="restart"/>
            <w:shd w:val="clear" w:color="auto" w:fill="F0FFEB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noProof/>
                <w:color w:val="000000" w:themeColor="text1"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D6533F" wp14:editId="4F444BD0">
                      <wp:simplePos x="0" y="0"/>
                      <wp:positionH relativeFrom="column">
                        <wp:posOffset>-5567680</wp:posOffset>
                      </wp:positionH>
                      <wp:positionV relativeFrom="paragraph">
                        <wp:posOffset>-5080</wp:posOffset>
                      </wp:positionV>
                      <wp:extent cx="504190" cy="20220940"/>
                      <wp:effectExtent l="0" t="0" r="29210" b="4826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2022094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8E6FE9" w:rsidRDefault="008E6FE9" w:rsidP="001F4DAC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 w:rsidRPr="00BB1E52">
                                    <w:rPr>
                                      <w:color w:val="336699"/>
                                      <w:sz w:val="72"/>
                                      <w:szCs w:val="72"/>
                                      <w:rtl/>
                                      <w:lang w:bidi="ar-LB"/>
                                    </w:rPr>
                                    <w:t xml:space="preserve">المخطط السنوي لبناء </w:t>
                                  </w:r>
                                  <w:proofErr w:type="spellStart"/>
                                  <w:r w:rsidRPr="00BB1E52">
                                    <w:rPr>
                                      <w:color w:val="336699"/>
                                      <w:sz w:val="72"/>
                                      <w:szCs w:val="72"/>
                                      <w:rtl/>
                                      <w:lang w:bidi="ar-LB"/>
                                    </w:rPr>
                                    <w:t>التعلمات</w:t>
                                  </w:r>
                                  <w:proofErr w:type="spellEnd"/>
                                  <w:r w:rsidRPr="00BB1E52">
                                    <w:rPr>
                                      <w:color w:val="336699"/>
                                      <w:sz w:val="72"/>
                                      <w:szCs w:val="72"/>
                                      <w:rtl/>
                                      <w:lang w:bidi="ar-LB"/>
                                    </w:rPr>
                                    <w:t xml:space="preserve"> السنة الثانية ابتدائي</w:t>
                                  </w:r>
                                </w:p>
                                <w:p w:rsidR="008E6FE9" w:rsidRPr="007B0050" w:rsidRDefault="008E6FE9" w:rsidP="001F4DAC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9" type="#_x0000_t202" style="position:absolute;left:0;text-align:left;margin-left:-438.4pt;margin-top:-.4pt;width:39.7pt;height:1592.2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 style="mso-fit-shape-to-text:t">
                        <w:txbxContent>
                          <w:p w:rsidR="008E6FE9" w:rsidRDefault="008E6FE9" w:rsidP="001F4DAC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BB1E52">
                              <w:rPr>
                                <w:color w:val="336699"/>
                                <w:sz w:val="72"/>
                                <w:szCs w:val="72"/>
                                <w:rtl/>
                                <w:lang w:bidi="ar-LB"/>
                              </w:rPr>
                              <w:t xml:space="preserve">المخطط السنوي لبناء </w:t>
                            </w:r>
                            <w:proofErr w:type="spellStart"/>
                            <w:r w:rsidRPr="00BB1E52">
                              <w:rPr>
                                <w:color w:val="336699"/>
                                <w:sz w:val="72"/>
                                <w:szCs w:val="72"/>
                                <w:rtl/>
                                <w:lang w:bidi="ar-LB"/>
                              </w:rPr>
                              <w:t>التعلمات</w:t>
                            </w:r>
                            <w:proofErr w:type="spellEnd"/>
                            <w:r w:rsidRPr="00BB1E52">
                              <w:rPr>
                                <w:color w:val="336699"/>
                                <w:sz w:val="72"/>
                                <w:szCs w:val="72"/>
                                <w:rtl/>
                                <w:lang w:bidi="ar-LB"/>
                              </w:rPr>
                              <w:t xml:space="preserve"> السنة الثانية ابتدائي</w:t>
                            </w:r>
                          </w:p>
                          <w:p w:rsidR="008E6FE9" w:rsidRPr="007B0050" w:rsidRDefault="008E6FE9" w:rsidP="001F4DAC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  <w:t>تربية</w:t>
            </w:r>
            <w:proofErr w:type="gramEnd"/>
            <w:r w:rsidRPr="00745C32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  <w:t xml:space="preserve"> فنية</w:t>
            </w:r>
          </w:p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( </w:t>
            </w:r>
            <w:proofErr w:type="spellStart"/>
            <w:r w:rsidRPr="00745C32">
              <w:rPr>
                <w:rFonts w:ascii="Sakkal Majalla" w:hAnsi="Sakkal Majalla" w:cs="Sakkal Majalla" w:hint="cs"/>
                <w:color w:val="D60093"/>
                <w:sz w:val="32"/>
                <w:szCs w:val="32"/>
                <w:rtl/>
                <w:lang w:bidi="ar-DZ"/>
              </w:rPr>
              <w:t>ت.موسيقيّة</w:t>
            </w:r>
            <w:proofErr w:type="spellEnd"/>
            <w:r w:rsidRPr="00745C32">
              <w:rPr>
                <w:rFonts w:ascii="Sakkal Majalla" w:hAnsi="Sakkal Majalla" w:cs="Sakkal Majalla" w:hint="cs"/>
                <w:color w:val="D60093"/>
                <w:sz w:val="32"/>
                <w:szCs w:val="32"/>
                <w:rtl/>
                <w:lang w:bidi="ar-DZ"/>
              </w:rPr>
              <w:t xml:space="preserve"> </w:t>
            </w:r>
            <w:r w:rsidRPr="00745C3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+ </w:t>
            </w:r>
            <w:proofErr w:type="spellStart"/>
            <w:r w:rsidRPr="00745C32">
              <w:rPr>
                <w:rFonts w:ascii="Sakkal Majalla" w:eastAsia="PMingLiU" w:hAnsi="Sakkal Majalla" w:cs="Sakkal Majalla" w:hint="cs"/>
                <w:color w:val="0000FF"/>
                <w:sz w:val="32"/>
                <w:szCs w:val="32"/>
                <w:rtl/>
                <w:lang w:eastAsia="zh-TW" w:bidi="ar-DZ"/>
              </w:rPr>
              <w:t>ت.تشكيليّة</w:t>
            </w:r>
            <w:proofErr w:type="spellEnd"/>
            <w:r w:rsidRPr="00745C32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)</w:t>
            </w:r>
          </w:p>
        </w:tc>
      </w:tr>
      <w:tr w:rsidR="008E6FE9" w:rsidRPr="007F3E72" w:rsidTr="00687FAB">
        <w:trPr>
          <w:cantSplit/>
          <w:trHeight w:val="1134"/>
        </w:trPr>
        <w:tc>
          <w:tcPr>
            <w:tcW w:w="572" w:type="dxa"/>
            <w:vMerge/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الأساليب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التراكيب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الصرف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الرصيد</w:t>
            </w:r>
            <w:proofErr w:type="gramEnd"/>
            <w:r w:rsidRPr="00745C32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اللغوي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القراءة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EEAF6" w:themeFill="accent1" w:themeFillTint="33"/>
            <w:textDirection w:val="btLr"/>
            <w:vAlign w:val="center"/>
          </w:tcPr>
          <w:p w:rsidR="008E6FE9" w:rsidRPr="00745C32" w:rsidRDefault="008E6FE9" w:rsidP="00745C32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المحفوظات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FFD5FF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F0FFEB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FFF8D9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clear" w:color="auto" w:fill="F0FFEB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F4DAC" w:rsidRPr="007F3E72" w:rsidTr="00A54DCD">
        <w:trPr>
          <w:trHeight w:val="220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01</w:t>
            </w:r>
          </w:p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0953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45C32">
              <w:rPr>
                <w:rFonts w:ascii="Sakkal Majalla" w:eastAsiaTheme="minorHAnsi" w:hAnsi="Sakkal Majalla" w:cs="Sakkal Majalla"/>
                <w:color w:val="0070C0"/>
                <w:sz w:val="40"/>
                <w:szCs w:val="40"/>
                <w:rtl/>
                <w:lang w:val="fr-FR"/>
              </w:rPr>
              <w:t>يخص</w:t>
            </w:r>
            <w:r w:rsidR="002D44E6" w:rsidRPr="00745C32">
              <w:rPr>
                <w:rFonts w:ascii="Sakkal Majalla" w:eastAsiaTheme="minorHAnsi" w:hAnsi="Sakkal Majalla" w:cs="Sakkal Majalla" w:hint="cs"/>
                <w:color w:val="0070C0"/>
                <w:sz w:val="40"/>
                <w:szCs w:val="40"/>
                <w:rtl/>
                <w:lang w:val="fr-FR"/>
              </w:rPr>
              <w:t>ّ</w:t>
            </w:r>
            <w:r w:rsidRPr="00745C32">
              <w:rPr>
                <w:rFonts w:ascii="Sakkal Majalla" w:eastAsiaTheme="minorHAnsi" w:hAnsi="Sakkal Majalla" w:cs="Sakkal Majalla"/>
                <w:color w:val="0070C0"/>
                <w:sz w:val="40"/>
                <w:szCs w:val="40"/>
                <w:rtl/>
                <w:lang w:val="fr-FR"/>
              </w:rPr>
              <w:t>ص الأسبوع الأو</w:t>
            </w:r>
            <w:r w:rsidR="002D44E6" w:rsidRPr="00745C32">
              <w:rPr>
                <w:rFonts w:ascii="Sakkal Majalla" w:eastAsiaTheme="minorHAnsi" w:hAnsi="Sakkal Majalla" w:cs="Sakkal Majalla" w:hint="cs"/>
                <w:color w:val="0070C0"/>
                <w:sz w:val="40"/>
                <w:szCs w:val="40"/>
                <w:rtl/>
                <w:lang w:val="fr-FR"/>
              </w:rPr>
              <w:t>ّ</w:t>
            </w:r>
            <w:r w:rsidRPr="00745C32">
              <w:rPr>
                <w:rFonts w:ascii="Sakkal Majalla" w:eastAsiaTheme="minorHAnsi" w:hAnsi="Sakkal Majalla" w:cs="Sakkal Majalla"/>
                <w:color w:val="0070C0"/>
                <w:sz w:val="40"/>
                <w:szCs w:val="40"/>
                <w:rtl/>
                <w:lang w:val="fr-FR"/>
              </w:rPr>
              <w:t>ل والث</w:t>
            </w:r>
            <w:r w:rsidR="002D44E6" w:rsidRPr="00745C32">
              <w:rPr>
                <w:rFonts w:ascii="Sakkal Majalla" w:eastAsiaTheme="minorHAnsi" w:hAnsi="Sakkal Majalla" w:cs="Sakkal Majalla" w:hint="cs"/>
                <w:color w:val="0070C0"/>
                <w:sz w:val="40"/>
                <w:szCs w:val="40"/>
                <w:rtl/>
                <w:lang w:val="fr-FR"/>
              </w:rPr>
              <w:t>ّ</w:t>
            </w:r>
            <w:r w:rsidRPr="00745C32">
              <w:rPr>
                <w:rFonts w:ascii="Sakkal Majalla" w:eastAsiaTheme="minorHAnsi" w:hAnsi="Sakkal Majalla" w:cs="Sakkal Majalla"/>
                <w:color w:val="0070C0"/>
                <w:sz w:val="40"/>
                <w:szCs w:val="40"/>
                <w:rtl/>
                <w:lang w:val="fr-FR"/>
              </w:rPr>
              <w:t xml:space="preserve">اني من السّنة الدّراسية </w:t>
            </w:r>
            <w:r w:rsidR="002D44E6" w:rsidRPr="00745C32">
              <w:rPr>
                <w:rFonts w:ascii="Sakkal Majalla" w:eastAsiaTheme="minorHAnsi" w:hAnsi="Sakkal Majalla" w:cs="Sakkal Majalla" w:hint="cs"/>
                <w:color w:val="0070C0"/>
                <w:sz w:val="40"/>
                <w:szCs w:val="40"/>
                <w:rtl/>
                <w:lang w:val="fr-FR"/>
              </w:rPr>
              <w:t>ل</w:t>
            </w:r>
            <w:r w:rsidRPr="00745C32">
              <w:rPr>
                <w:rFonts w:ascii="Sakkal Majalla" w:eastAsiaTheme="minorHAnsi" w:hAnsi="Sakkal Majalla" w:cs="Sakkal Majalla"/>
                <w:color w:val="0070C0"/>
                <w:sz w:val="40"/>
                <w:szCs w:val="40"/>
                <w:rtl/>
                <w:lang w:val="fr-FR"/>
              </w:rPr>
              <w:t>تثبيت المكتسبات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66FFCC"/>
            <w:vAlign w:val="center"/>
          </w:tcPr>
          <w:p w:rsidR="001F4DAC" w:rsidRPr="00A54DCD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</w:pPr>
            <w:r w:rsidRPr="00A54DCD"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الت</w:t>
            </w:r>
            <w:r w:rsidR="002D44E6" w:rsidRPr="00A54DCD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ّ</w:t>
            </w:r>
            <w:r w:rsidRPr="00A54DCD"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قويم الت</w:t>
            </w:r>
            <w:r w:rsidR="002D44E6" w:rsidRPr="00A54DCD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ّ</w:t>
            </w:r>
            <w:r w:rsidRPr="00A54DCD"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شخيصي</w:t>
            </w:r>
          </w:p>
        </w:tc>
      </w:tr>
      <w:tr w:rsidR="008E6FE9" w:rsidRPr="007F3E72" w:rsidTr="00687FAB">
        <w:trPr>
          <w:trHeight w:val="1040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03</w:t>
            </w:r>
          </w:p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7F3E72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المقطع 01</w:t>
            </w:r>
          </w:p>
        </w:tc>
        <w:tc>
          <w:tcPr>
            <w:tcW w:w="59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7F3E72" w:rsidRDefault="008E6FE9" w:rsidP="008E6FE9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الحياة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المدرسية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*أين ،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متى، كم، يا النداء</w:t>
            </w:r>
          </w:p>
          <w:p w:rsidR="00687FAB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*صباح ،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الآن،  مساء*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عندي ،لي *الألوان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*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الجملة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الاسمية: الخبر المفرد</w:t>
            </w:r>
          </w:p>
        </w:tc>
        <w:tc>
          <w:tcPr>
            <w:tcW w:w="12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8E6FE9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المخاطب: أنتَ، أنتِ انتم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أنتما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أنتن،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مع الماضي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المضارع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8E6FE9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المدرسة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تلميذ جرس،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حصة،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حقيبة،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درس،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صف،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فناء،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قلم كتاب،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كراس،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معلم،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مكتبة،</w:t>
            </w:r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ورقة،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طاولة .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..)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اليوم تعود إلى المدرسة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8E6FE9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مدرستي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كتابة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الإملاء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*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مراجعة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الحرفين 1و2/ 3و4/5و6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أنشطة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كتابية متنوعة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*ينتج كتابة من ست إلى ثماني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جمل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سورة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المسد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عد كميات صغيرة</w:t>
            </w:r>
          </w:p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جمع و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طرح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كميات صغيرة</w:t>
            </w:r>
          </w:p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متتالية الأعداد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0إلى29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lang w:eastAsia="zh-TW" w:bidi="ar-DZ"/>
              </w:rPr>
            </w:pPr>
            <w:proofErr w:type="gramStart"/>
            <w:r w:rsidRPr="008E6FE9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أصوات</w:t>
            </w:r>
            <w:proofErr w:type="gramEnd"/>
            <w:r w:rsidRPr="008E6FE9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من البيئة المحيطة</w:t>
            </w:r>
          </w:p>
          <w:p w:rsidR="008E6FE9" w:rsidRPr="008E6FE9" w:rsidRDefault="008E6FE9" w:rsidP="008E6FE9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أداء البيت 1 من المقطع الثاني من النشيد الوطني</w:t>
            </w:r>
          </w:p>
        </w:tc>
      </w:tr>
      <w:tr w:rsidR="008E6FE9" w:rsidRPr="007F3E72" w:rsidTr="00687FAB">
        <w:trPr>
          <w:cantSplit/>
          <w:trHeight w:val="918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327" w:type="dxa"/>
            <w:vMerge/>
            <w:shd w:val="clear" w:color="auto" w:fill="D0CECE" w:themeFill="background2" w:themeFillShade="E6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في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ساحة المدرسة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فضل العلم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الجدول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ذو المدخلين</w:t>
            </w:r>
          </w:p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تعيين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مواقع في الفضاء</w:t>
            </w:r>
          </w:p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مقارنة الاعداد من0إلى29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00FF"/>
                <w:sz w:val="32"/>
                <w:szCs w:val="32"/>
                <w:lang w:eastAsia="zh-TW" w:bidi="ar-DZ"/>
              </w:rPr>
            </w:pPr>
            <w:proofErr w:type="gramStart"/>
            <w:r w:rsidRPr="008E6FE9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خامات</w:t>
            </w:r>
            <w:proofErr w:type="gramEnd"/>
            <w:r w:rsidRPr="008E6FE9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الرسم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و التلوين</w:t>
            </w:r>
          </w:p>
        </w:tc>
      </w:tr>
      <w:tr w:rsidR="008E6FE9" w:rsidRPr="007F3E72" w:rsidTr="00687FAB">
        <w:trPr>
          <w:cantSplit/>
          <w:trHeight w:val="338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327" w:type="dxa"/>
            <w:vMerge/>
            <w:shd w:val="clear" w:color="auto" w:fill="D0CECE" w:themeFill="background2" w:themeFillShade="E6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في القسم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ديننا يحث على العلم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وضعيات جمعية و </w:t>
            </w:r>
            <w:proofErr w:type="spell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طرحية</w:t>
            </w:r>
            <w:proofErr w:type="spellEnd"/>
          </w:p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مشكلات جمعية و </w:t>
            </w:r>
            <w:proofErr w:type="spell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طرحية</w:t>
            </w:r>
            <w:proofErr w:type="spellEnd"/>
          </w:p>
          <w:p w:rsidR="008E6FE9" w:rsidRPr="008E6FE9" w:rsidRDefault="008E6FE9" w:rsidP="001F4DAC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نقل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رسم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على مرصوفة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8E6FE9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8E6FE9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جملة موسيقية </w:t>
            </w:r>
            <w:proofErr w:type="gramStart"/>
            <w:r w:rsidRPr="008E6FE9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لحن</w:t>
            </w:r>
            <w:proofErr w:type="gramEnd"/>
            <w:r w:rsidRPr="008E6FE9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معين</w:t>
            </w:r>
          </w:p>
          <w:p w:rsidR="008E6FE9" w:rsidRPr="008E6FE9" w:rsidRDefault="008E6FE9" w:rsidP="008E6FE9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أداء البيت 2 من المقطع الثاني من النشيد الوطني.</w:t>
            </w:r>
          </w:p>
        </w:tc>
      </w:tr>
      <w:tr w:rsidR="001F4DAC" w:rsidRPr="007F3E72" w:rsidTr="00745C32">
        <w:trPr>
          <w:trHeight w:val="377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1/2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2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1F4DAC" w:rsidRPr="008E6FE9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</w:t>
            </w:r>
            <w:proofErr w:type="gramEnd"/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دعم، تقويم ومعالجة (انطلاقا من نص مختار)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DAC" w:rsidRPr="008E6FE9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أجند معارفي + الحصيلة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00FF"/>
                <w:sz w:val="28"/>
                <w:szCs w:val="28"/>
                <w:lang w:eastAsia="zh-TW" w:bidi="ar-DZ"/>
              </w:rPr>
            </w:pPr>
            <w:proofErr w:type="gramStart"/>
            <w:r w:rsidRPr="007F3E72">
              <w:rPr>
                <w:rFonts w:ascii="Sakkal Majalla" w:eastAsia="PMingLiU" w:hAnsi="Sakkal Majalla" w:cs="Sakkal Majalla"/>
                <w:color w:val="0000FF"/>
                <w:sz w:val="28"/>
                <w:szCs w:val="28"/>
                <w:rtl/>
                <w:lang w:eastAsia="zh-TW" w:bidi="ar-DZ"/>
              </w:rPr>
              <w:t>خامات</w:t>
            </w:r>
            <w:proofErr w:type="gramEnd"/>
            <w:r w:rsidRPr="007F3E72">
              <w:rPr>
                <w:rFonts w:ascii="Sakkal Majalla" w:eastAsia="PMingLiU" w:hAnsi="Sakkal Majalla" w:cs="Sakkal Majalla"/>
                <w:color w:val="0000FF"/>
                <w:sz w:val="28"/>
                <w:szCs w:val="28"/>
                <w:rtl/>
                <w:lang w:eastAsia="zh-TW" w:bidi="ar-DZ"/>
              </w:rPr>
              <w:t xml:space="preserve"> الرسم</w:t>
            </w:r>
          </w:p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eastAsia="PMingLiU" w:hAnsi="Sakkal Majalla" w:cs="Sakkal Majalla"/>
                <w:color w:val="0000FF"/>
                <w:sz w:val="28"/>
                <w:szCs w:val="28"/>
                <w:rtl/>
                <w:lang w:eastAsia="zh-TW" w:bidi="ar-DZ"/>
              </w:rPr>
              <w:t>و التلوين</w:t>
            </w:r>
          </w:p>
        </w:tc>
      </w:tr>
      <w:tr w:rsidR="008E6FE9" w:rsidRPr="007F3E72" w:rsidTr="00687FAB">
        <w:trPr>
          <w:cantSplit/>
          <w:trHeight w:val="816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32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7F3E72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المقطع 02</w:t>
            </w:r>
          </w:p>
        </w:tc>
        <w:tc>
          <w:tcPr>
            <w:tcW w:w="59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8E6FE9" w:rsidRDefault="008E6FE9" w:rsidP="006C008E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العائلة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هل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ليلا،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باكرا،شهرا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. ذاك، ذلك،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تلك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،هذان</w:t>
            </w:r>
            <w:proofErr w:type="spellEnd"/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lastRenderedPageBreak/>
              <w:t>، هاتان،</w:t>
            </w:r>
          </w:p>
        </w:tc>
        <w:tc>
          <w:tcPr>
            <w:tcW w:w="1107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lastRenderedPageBreak/>
              <w:t>*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الجملة</w:t>
            </w:r>
            <w:proofErr w:type="gramEnd"/>
            <w:r w:rsidR="004D1EB9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الفعلية: المفعول به</w:t>
            </w:r>
          </w:p>
        </w:tc>
        <w:tc>
          <w:tcPr>
            <w:tcW w:w="1243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6C008E">
            <w:pPr>
              <w:jc w:val="center"/>
              <w:rPr>
                <w:rFonts w:ascii="Sakkal Majalla" w:hAnsi="Sakkal Majalla" w:cs="Sakkal Majalla" w:hint="cs"/>
                <w:rtl/>
              </w:rPr>
            </w:pPr>
            <w:r w:rsidRPr="006C008E">
              <w:rPr>
                <w:rFonts w:ascii="Sakkal Majalla" w:hAnsi="Sakkal Majalla" w:cs="Sakkal Majalla"/>
                <w:rtl/>
                <w:lang w:bidi="ar-MA"/>
              </w:rPr>
              <w:t>المتك</w:t>
            </w:r>
            <w:r w:rsidR="006C008E">
              <w:rPr>
                <w:rFonts w:ascii="Sakkal Majalla" w:hAnsi="Sakkal Majalla" w:cs="Sakkal Majalla" w:hint="cs"/>
                <w:rtl/>
                <w:lang w:bidi="ar-MA"/>
              </w:rPr>
              <w:t>ل</w:t>
            </w:r>
            <w:r w:rsidRPr="006C008E">
              <w:rPr>
                <w:rFonts w:ascii="Sakkal Majalla" w:hAnsi="Sakkal Majalla" w:cs="Sakkal Majalla"/>
                <w:rtl/>
                <w:lang w:bidi="ar-MA"/>
              </w:rPr>
              <w:t xml:space="preserve">م أنا، </w:t>
            </w:r>
            <w:proofErr w:type="gramStart"/>
            <w:r w:rsidRPr="006C008E">
              <w:rPr>
                <w:rFonts w:ascii="Sakkal Majalla" w:hAnsi="Sakkal Majalla" w:cs="Sakkal Majalla"/>
                <w:rtl/>
                <w:lang w:bidi="ar-MA"/>
              </w:rPr>
              <w:t>نحن</w:t>
            </w:r>
            <w:proofErr w:type="gramEnd"/>
            <w:r w:rsidRPr="006C008E">
              <w:rPr>
                <w:rFonts w:ascii="Sakkal Majalla" w:hAnsi="Sakkal Majalla" w:cs="Sakkal Majalla"/>
                <w:rtl/>
              </w:rPr>
              <w:t xml:space="preserve"> </w:t>
            </w:r>
            <w:r w:rsidRPr="006C008E">
              <w:rPr>
                <w:rFonts w:ascii="Sakkal Majalla" w:hAnsi="Sakkal Majalla" w:cs="Sakkal Majalla" w:hint="cs"/>
                <w:rtl/>
              </w:rPr>
              <w:t xml:space="preserve">     </w:t>
            </w:r>
          </w:p>
          <w:p w:rsidR="008E6FE9" w:rsidRPr="006C008E" w:rsidRDefault="008E6FE9" w:rsidP="006C008E">
            <w:pPr>
              <w:jc w:val="center"/>
              <w:rPr>
                <w:rFonts w:ascii="Sakkal Majalla" w:hAnsi="Sakkal Majalla" w:cs="Sakkal Majalla" w:hint="cs"/>
                <w:rtl/>
              </w:rPr>
            </w:pPr>
            <w:r w:rsidRPr="006C008E">
              <w:rPr>
                <w:rFonts w:ascii="Sakkal Majalla" w:hAnsi="Sakkal Majalla" w:cs="Sakkal Majalla" w:hint="cs"/>
                <w:rtl/>
              </w:rPr>
              <w:t xml:space="preserve">   </w:t>
            </w:r>
            <w:r w:rsidRPr="006C008E">
              <w:rPr>
                <w:rFonts w:ascii="Sakkal Majalla" w:hAnsi="Sakkal Majalla" w:cs="Sakkal Majalla"/>
                <w:rtl/>
              </w:rPr>
              <w:t xml:space="preserve">مع الماضي و </w:t>
            </w:r>
          </w:p>
          <w:p w:rsidR="008E6FE9" w:rsidRPr="008E6FE9" w:rsidRDefault="008E6FE9" w:rsidP="006C008E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 w:hint="cs"/>
                <w:rtl/>
              </w:rPr>
              <w:t>الم</w:t>
            </w:r>
            <w:r w:rsidRPr="006C008E">
              <w:rPr>
                <w:rFonts w:ascii="Sakkal Majalla" w:hAnsi="Sakkal Majalla" w:cs="Sakkal Majalla"/>
                <w:rtl/>
                <w:lang w:bidi="ar-MA"/>
              </w:rPr>
              <w:t>ضارع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العائلة :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أفراد الأسرة ( الأب، الأم ، الإخوة.. )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المنزل: (</w:t>
            </w:r>
            <w:proofErr w:type="spell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باب،غرفة،حما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lastRenderedPageBreak/>
              <w:t>م،دار</w:t>
            </w:r>
            <w:proofErr w:type="spell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، </w:t>
            </w:r>
            <w:proofErr w:type="spell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سريرمطبخ</w:t>
            </w:r>
            <w:proofErr w:type="spellEnd"/>
            <w:r w:rsidRPr="008E6FE9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-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مقعد ، غرفة النوم ،أدوات...)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lastRenderedPageBreak/>
              <w:t>زفاف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أختي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8E6FE9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طاعة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الوالدين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كتابة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الإملاء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*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مراجعة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الحرفين 7و8/ 9و10 11و12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>أنشطة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كتابية </w:t>
            </w:r>
            <w:r w:rsidRPr="008E6FE9">
              <w:rPr>
                <w:rFonts w:ascii="Sakkal Majalla" w:hAnsi="Sakkal Majalla" w:cs="Sakkal Majalla"/>
                <w:sz w:val="32"/>
                <w:szCs w:val="32"/>
                <w:rtl/>
              </w:rPr>
              <w:lastRenderedPageBreak/>
              <w:t>متنوعة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*ينتج كتابة من ست إلى ثماني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جمل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lastRenderedPageBreak/>
              <w:t>الصدق في القول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الأعداد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إلى 69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الوحدات و العشرات في الاعداد إلى 69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تفكيك جمعي للأعداد </w:t>
            </w: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إلى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69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جملة </w:t>
            </w:r>
            <w:proofErr w:type="spell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موسقية</w:t>
            </w:r>
            <w:proofErr w:type="spell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جزائرية محلية</w:t>
            </w:r>
          </w:p>
          <w:p w:rsidR="008E6FE9" w:rsidRPr="008E6FE9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أداء البيت 3 من المقطع الثاني من النشيد الوطني.</w:t>
            </w:r>
          </w:p>
        </w:tc>
      </w:tr>
      <w:tr w:rsidR="008E6FE9" w:rsidRPr="007F3E72" w:rsidTr="00687FAB">
        <w:trPr>
          <w:cantSplit/>
          <w:trHeight w:val="645"/>
        </w:trPr>
        <w:tc>
          <w:tcPr>
            <w:tcW w:w="572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lastRenderedPageBreak/>
              <w:t>7</w:t>
            </w:r>
          </w:p>
        </w:tc>
        <w:tc>
          <w:tcPr>
            <w:tcW w:w="327" w:type="dxa"/>
            <w:vMerge/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107" w:type="dxa"/>
            <w:gridSpan w:val="4"/>
            <w:vMerge/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243" w:type="dxa"/>
            <w:gridSpan w:val="2"/>
            <w:vMerge/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اليوم ننظف بيتنا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زيارة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الأقارب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إتمام</w:t>
            </w:r>
            <w:proofErr w:type="gram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عدد إلى العشرة الموالية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الاعداد من 70 إلى 99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التعرف على </w:t>
            </w:r>
            <w:proofErr w:type="spell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استقامية</w:t>
            </w:r>
            <w:proofErr w:type="spell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الاشياء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 w:rsidRPr="008E6FE9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خامات</w:t>
            </w:r>
            <w:proofErr w:type="gramEnd"/>
            <w:r w:rsidRPr="008E6FE9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الرسم و التلوين</w:t>
            </w:r>
          </w:p>
        </w:tc>
      </w:tr>
      <w:tr w:rsidR="008E6FE9" w:rsidRPr="007F3E72" w:rsidTr="00687FAB">
        <w:trPr>
          <w:cantSplit/>
          <w:trHeight w:val="695"/>
        </w:trPr>
        <w:tc>
          <w:tcPr>
            <w:tcW w:w="572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lastRenderedPageBreak/>
              <w:t>8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107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24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عائلتي تحتفل </w:t>
            </w:r>
            <w:proofErr w:type="spellStart"/>
            <w:r w:rsidRPr="00687FA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بالإستقلال</w:t>
            </w:r>
            <w:proofErr w:type="spellEnd"/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أحافظ على الأمانة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الاعداد إلى 99</w:t>
            </w:r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مشكلات جمعية أو </w:t>
            </w:r>
            <w:proofErr w:type="spell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طرحية</w:t>
            </w:r>
            <w:proofErr w:type="spellEnd"/>
          </w:p>
          <w:p w:rsidR="008E6FE9" w:rsidRPr="008E6FE9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التعرف على </w:t>
            </w:r>
            <w:proofErr w:type="spellStart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استقامية</w:t>
            </w:r>
            <w:proofErr w:type="spellEnd"/>
            <w:r w:rsidRPr="008E6FE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نقط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الجملة الموسيقية الامازيغية</w:t>
            </w:r>
          </w:p>
          <w:p w:rsidR="008E6FE9" w:rsidRPr="008E6FE9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مدرستي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الحبيبة</w:t>
            </w:r>
          </w:p>
        </w:tc>
      </w:tr>
      <w:tr w:rsidR="008E6FE9" w:rsidRPr="007F3E72" w:rsidTr="00745C32">
        <w:trPr>
          <w:cantSplit/>
          <w:trHeight w:val="553"/>
        </w:trPr>
        <w:tc>
          <w:tcPr>
            <w:tcW w:w="572" w:type="dxa"/>
            <w:tcBorders>
              <w:bottom w:val="nil"/>
            </w:tcBorders>
            <w:shd w:val="clear" w:color="auto" w:fill="FFFF99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1/2</w:t>
            </w:r>
          </w:p>
        </w:tc>
        <w:tc>
          <w:tcPr>
            <w:tcW w:w="327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26" w:type="dxa"/>
            <w:gridSpan w:val="16"/>
            <w:tcBorders>
              <w:bottom w:val="nil"/>
            </w:tcBorders>
            <w:shd w:val="clear" w:color="auto" w:fill="FFFF99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0" w:name="_GoBack"/>
            <w:proofErr w:type="gramStart"/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</w:t>
            </w:r>
            <w:proofErr w:type="gramEnd"/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دعم، تقويم ومعالجة (انطلاقا من نص مختار)</w:t>
            </w:r>
            <w:bookmarkEnd w:id="0"/>
          </w:p>
        </w:tc>
        <w:tc>
          <w:tcPr>
            <w:tcW w:w="2835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استخراج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معطيات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قياس الاطوال 1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شريط الاعداد الاصغر من100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تقنيات</w:t>
            </w:r>
            <w:proofErr w:type="gramEnd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خامات الرسم و التلوين</w:t>
            </w:r>
          </w:p>
        </w:tc>
      </w:tr>
      <w:tr w:rsidR="008E6FE9" w:rsidRPr="007F3E72" w:rsidTr="00687FAB">
        <w:trPr>
          <w:cantSplit/>
          <w:trHeight w:val="906"/>
        </w:trPr>
        <w:tc>
          <w:tcPr>
            <w:tcW w:w="57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327" w:type="dxa"/>
            <w:vMerge w:val="restart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8E6FE9" w:rsidRPr="007F3E72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المقطع 03</w:t>
            </w:r>
          </w:p>
        </w:tc>
        <w:tc>
          <w:tcPr>
            <w:tcW w:w="595" w:type="dxa"/>
            <w:gridSpan w:val="3"/>
            <w:vMerge w:val="restart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6C008E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الحي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والقرية</w:t>
            </w:r>
            <w:proofErr w:type="gramEnd"/>
          </w:p>
        </w:tc>
        <w:tc>
          <w:tcPr>
            <w:tcW w:w="1161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*ماذا * نعم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*اليوم ، غدا، أمس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بعد،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*القليل، 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الكثير</w:t>
            </w:r>
            <w:proofErr w:type="gram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: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ما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، لا، ليس، لم، لن</w:t>
            </w:r>
          </w:p>
        </w:tc>
        <w:tc>
          <w:tcPr>
            <w:tcW w:w="942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*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الجملةالاسمية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: الجار والمجرور</w:t>
            </w:r>
          </w:p>
        </w:tc>
        <w:tc>
          <w:tcPr>
            <w:tcW w:w="1204" w:type="dxa"/>
            <w:gridSpan w:val="3"/>
            <w:vMerge w:val="restart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المخاطب: أنت، أنت انتم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أنتماأنتن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،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مع 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المضارع</w:t>
            </w:r>
          </w:p>
        </w:tc>
        <w:tc>
          <w:tcPr>
            <w:tcW w:w="1905" w:type="dxa"/>
            <w:gridSpan w:val="3"/>
            <w:vMerge w:val="restart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الحي والقرية: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الشارع(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بناية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،رصيف</w:t>
            </w:r>
            <w:proofErr w:type="spellEnd"/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 طريق...)المهن (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شر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طي،طب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يب،تاجر،سائق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،...)المزرعة( فلاح، حقل، بستان، خم، محراث، فواكه..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بين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المدينة و الريف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الطبيعة في بلادي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الكتابة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الإملاء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مراجعة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الحرفين 13و14/ 15و16 / 17و18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أنشطةكتابية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متنوعة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*ينتج كتابة من ست إلى ثماني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جمل</w:t>
            </w:r>
            <w:proofErr w:type="gramEnd"/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سورة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قريش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جمع عددين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العدد 100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قياس الاطوال 2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الجملة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الموسيقية العربية</w:t>
            </w:r>
          </w:p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مدرستي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الحبيبة</w:t>
            </w:r>
          </w:p>
        </w:tc>
      </w:tr>
      <w:tr w:rsidR="008E6FE9" w:rsidRPr="007F3E72" w:rsidTr="00687FAB">
        <w:trPr>
          <w:cantSplit/>
          <w:trHeight w:val="371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327" w:type="dxa"/>
            <w:vMerge/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942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204" w:type="dxa"/>
            <w:gridSpan w:val="3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905" w:type="dxa"/>
            <w:gridSpan w:val="3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من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خيرات الريف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أركان الإيمان 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ادماج + الحصيلة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الص</w:t>
            </w:r>
            <w:r w:rsidR="00745C32">
              <w:rPr>
                <w:rFonts w:ascii="Sakkal Majalla" w:eastAsia="PMingLiU" w:hAnsi="Sakkal Majalla" w:cs="Sakkal Majalla" w:hint="cs"/>
                <w:color w:val="D60093"/>
                <w:sz w:val="32"/>
                <w:szCs w:val="32"/>
                <w:rtl/>
                <w:lang w:eastAsia="zh-TW" w:bidi="ar-DZ"/>
              </w:rPr>
              <w:t>و</w:t>
            </w: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ت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الحاد والص</w:t>
            </w:r>
            <w:r w:rsidR="00745C32">
              <w:rPr>
                <w:rFonts w:ascii="Sakkal Majalla" w:eastAsia="PMingLiU" w:hAnsi="Sakkal Majalla" w:cs="Sakkal Majalla" w:hint="cs"/>
                <w:color w:val="D60093"/>
                <w:sz w:val="32"/>
                <w:szCs w:val="32"/>
                <w:rtl/>
                <w:lang w:eastAsia="zh-TW" w:bidi="ar-DZ"/>
              </w:rPr>
              <w:t>و</w:t>
            </w: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ت الغليظ</w:t>
            </w:r>
          </w:p>
          <w:p w:rsidR="008E6FE9" w:rsidRPr="00745C32" w:rsidRDefault="00745C32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lang w:eastAsia="zh-TW" w:bidi="ar-DZ"/>
              </w:rPr>
            </w:pPr>
            <w:proofErr w:type="gramStart"/>
            <w:r>
              <w:rPr>
                <w:rFonts w:ascii="Sakkal Majalla" w:eastAsia="PMingLiU" w:hAnsi="Sakkal Majalla" w:cs="Sakkal Majalla" w:hint="cs"/>
                <w:color w:val="D60093"/>
                <w:sz w:val="32"/>
                <w:szCs w:val="32"/>
                <w:rtl/>
                <w:lang w:eastAsia="zh-TW" w:bidi="ar-DZ"/>
              </w:rPr>
              <w:t>أ</w:t>
            </w:r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نشودة</w:t>
            </w:r>
            <w:proofErr w:type="gramEnd"/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دق الجرس</w:t>
            </w:r>
          </w:p>
        </w:tc>
      </w:tr>
      <w:tr w:rsidR="008E6FE9" w:rsidRPr="007F3E72" w:rsidTr="00687FAB">
        <w:trPr>
          <w:cantSplit/>
          <w:trHeight w:val="412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94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20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905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في المحلات الكبرى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أركان الإيمان 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الضعف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النصف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الجمع دون الاحتفاظ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متتالية الاعداد إلى 199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خصائص </w:t>
            </w:r>
            <w:proofErr w:type="gramStart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ومميزات</w:t>
            </w:r>
            <w:proofErr w:type="gramEnd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الخامات</w:t>
            </w:r>
          </w:p>
        </w:tc>
      </w:tr>
      <w:tr w:rsidR="008E6FE9" w:rsidRPr="007F3E72" w:rsidTr="00745C32">
        <w:trPr>
          <w:cantSplit/>
          <w:trHeight w:val="780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1/2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2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87FAB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</w:t>
            </w:r>
            <w:proofErr w:type="gramEnd"/>
            <w:r w:rsidRPr="00687FAB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دعم، تقويم ومعالجة (انطلاقا من نص مختار)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دعم و تقويم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الصوت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الطويل والصوت القصير</w:t>
            </w:r>
          </w:p>
          <w:p w:rsidR="008E6FE9" w:rsidRPr="006C008E" w:rsidRDefault="00745C32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انشودة اركان ال</w:t>
            </w:r>
            <w:r>
              <w:rPr>
                <w:rFonts w:ascii="Sakkal Majalla" w:eastAsia="PMingLiU" w:hAnsi="Sakkal Majalla" w:cs="Sakkal Majalla" w:hint="cs"/>
                <w:color w:val="D60093"/>
                <w:sz w:val="32"/>
                <w:szCs w:val="32"/>
                <w:rtl/>
                <w:lang w:eastAsia="zh-TW" w:bidi="ar-DZ"/>
              </w:rPr>
              <w:t>إ</w:t>
            </w:r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سلام</w:t>
            </w:r>
          </w:p>
        </w:tc>
      </w:tr>
      <w:tr w:rsidR="002D44E6" w:rsidRPr="007F3E72" w:rsidTr="00745C32">
        <w:trPr>
          <w:trHeight w:val="1128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2D44E6" w:rsidRPr="007F3E72" w:rsidRDefault="002D44E6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15915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FEE2FC"/>
            <w:vAlign w:val="center"/>
          </w:tcPr>
          <w:p w:rsidR="002D44E6" w:rsidRPr="007F3E72" w:rsidRDefault="002D44E6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proofErr w:type="gramStart"/>
            <w:r w:rsidRPr="00687FAB">
              <w:rPr>
                <w:rFonts w:ascii="Sakkal Majalla" w:hAnsi="Sakkal Majalla" w:cs="Sakkal Majalla" w:hint="cs"/>
                <w:color w:val="4F35BB"/>
                <w:sz w:val="56"/>
                <w:szCs w:val="56"/>
                <w:rtl/>
                <w:lang w:bidi="ar-DZ"/>
              </w:rPr>
              <w:t>تقويم</w:t>
            </w:r>
            <w:proofErr w:type="gramEnd"/>
            <w:r w:rsidRPr="00687FAB">
              <w:rPr>
                <w:rFonts w:ascii="Sakkal Majalla" w:hAnsi="Sakkal Majalla" w:cs="Sakkal Majalla" w:hint="cs"/>
                <w:color w:val="4F35BB"/>
                <w:sz w:val="56"/>
                <w:szCs w:val="56"/>
                <w:rtl/>
                <w:lang w:bidi="ar-DZ"/>
              </w:rPr>
              <w:t xml:space="preserve"> الفصل الأوّل</w:t>
            </w:r>
          </w:p>
        </w:tc>
      </w:tr>
      <w:tr w:rsidR="008E6FE9" w:rsidRPr="007F3E72" w:rsidTr="00687FAB">
        <w:trPr>
          <w:cantSplit/>
          <w:trHeight w:val="113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lastRenderedPageBreak/>
              <w:t>14</w:t>
            </w:r>
          </w:p>
        </w:tc>
        <w:tc>
          <w:tcPr>
            <w:tcW w:w="32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7F3E72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المقطع 04</w:t>
            </w:r>
          </w:p>
        </w:tc>
        <w:tc>
          <w:tcPr>
            <w:tcW w:w="595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6C008E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الرياضة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والتسلية</w:t>
            </w:r>
            <w:proofErr w:type="gramEnd"/>
          </w:p>
        </w:tc>
        <w:tc>
          <w:tcPr>
            <w:tcW w:w="116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أين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متى ،لا ،ما ،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لم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أمام ،وراء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هذا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هذه ،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هؤلاء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*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الجملةالفعلية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: الجار و</w:t>
            </w:r>
            <w:r w:rsidRPr="00745C32">
              <w:rPr>
                <w:rFonts w:ascii="Sakkal Majalla" w:hAnsi="Sakkal Majalla" w:cs="Sakkal Majalla"/>
                <w:sz w:val="28"/>
                <w:szCs w:val="28"/>
                <w:rtl/>
              </w:rPr>
              <w:t>المجرور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1204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*ضمائر الغائب: هو، هي،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هما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هم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، هنّ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مع الماضي و 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المضارع</w:t>
            </w:r>
          </w:p>
        </w:tc>
        <w:tc>
          <w:tcPr>
            <w:tcW w:w="1905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الرياضة والتسلية: أنواع الرياضة(كرة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القدم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السلة ...)رحلات، فضاءات اللعب ، المعارض ..)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مباراة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حاسمة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أوقات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الفراغ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كتابة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الإملاء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مراجعة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الحرفين 19و20/ 21و22 23و24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أنشطة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كتابية متنوعة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*ينتج كتابة من ست إلى ثماني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جمل</w:t>
            </w:r>
            <w:proofErr w:type="gram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سورة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العصر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قياس الاطوال 3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التعرف على الزاوية القائمة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مشكلات جمعية أو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الالوان الأساسية</w:t>
            </w:r>
          </w:p>
        </w:tc>
      </w:tr>
      <w:tr w:rsidR="008E6FE9" w:rsidRPr="007F3E72" w:rsidTr="00687FAB">
        <w:trPr>
          <w:cantSplit/>
          <w:trHeight w:val="113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327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942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204" w:type="dxa"/>
            <w:gridSpan w:val="3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905" w:type="dxa"/>
            <w:gridSpan w:val="3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هوايتي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المفضلة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 أسماء الله الحسنى 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الجمع بالاحتفاظ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متتالية الاعداد إلى 999 (1)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الجملة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الموسيقية الغربية</w:t>
            </w:r>
          </w:p>
          <w:p w:rsidR="008E6FE9" w:rsidRPr="006C008E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تحية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يا داري</w:t>
            </w:r>
          </w:p>
        </w:tc>
      </w:tr>
      <w:tr w:rsidR="008E6FE9" w:rsidRPr="007F3E72" w:rsidTr="00687FAB">
        <w:trPr>
          <w:cantSplit/>
          <w:trHeight w:val="588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94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20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905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أصدقاء الكتاب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 أسماء الله الحسنى 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العملة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استخراج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معطيات 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745C32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ال</w:t>
            </w:r>
            <w:r>
              <w:rPr>
                <w:rFonts w:ascii="Sakkal Majalla" w:eastAsia="PMingLiU" w:hAnsi="Sakkal Majalla" w:cs="Sakkal Majalla" w:hint="cs"/>
                <w:color w:val="0000FF"/>
                <w:sz w:val="32"/>
                <w:szCs w:val="32"/>
                <w:rtl/>
                <w:lang w:eastAsia="zh-TW" w:bidi="ar-DZ"/>
              </w:rPr>
              <w:t>أ</w:t>
            </w:r>
            <w:r w:rsidR="008E6FE9"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لوان</w:t>
            </w:r>
            <w:proofErr w:type="gramEnd"/>
            <w:r w:rsidR="008E6FE9"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الثانوية</w:t>
            </w:r>
          </w:p>
        </w:tc>
      </w:tr>
      <w:tr w:rsidR="001F4DAC" w:rsidRPr="007F3E72" w:rsidTr="00745C32">
        <w:trPr>
          <w:trHeight w:val="618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1/2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2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1F4DAC" w:rsidRPr="006C008E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</w:t>
            </w:r>
            <w:proofErr w:type="gramEnd"/>
            <w:r w:rsidRPr="00745C32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دعم، تقويم ومعالجة (انطلاقا من نص مختار)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DAC" w:rsidRPr="006C008E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أجند معارفي + الحصيلة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DAC" w:rsidRPr="00745C32" w:rsidRDefault="001F4DAC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الشدة واللين في الجملة الموسيقية</w:t>
            </w:r>
          </w:p>
          <w:p w:rsidR="001F4DAC" w:rsidRPr="00745C32" w:rsidRDefault="001F4DAC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تحية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يا داري</w:t>
            </w:r>
          </w:p>
        </w:tc>
      </w:tr>
      <w:tr w:rsidR="008E6FE9" w:rsidRPr="007F3E72" w:rsidTr="00687FAB">
        <w:trPr>
          <w:trHeight w:val="837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32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7F3E72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المقطع 05</w:t>
            </w:r>
          </w:p>
        </w:tc>
        <w:tc>
          <w:tcPr>
            <w:tcW w:w="56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6C008E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البيئة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والطبيعية</w:t>
            </w:r>
            <w:proofErr w:type="gramEnd"/>
          </w:p>
        </w:tc>
        <w:tc>
          <w:tcPr>
            <w:tcW w:w="119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أين ، متى،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يمين،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بين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 يسار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ما أفعل،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الألوانهنا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، هناك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أسماء الأفعال: حذار، هات، هاك، تعال، هيا.</w:t>
            </w:r>
          </w:p>
        </w:tc>
        <w:tc>
          <w:tcPr>
            <w:tcW w:w="966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val="fr-FR" w:bidi="ar-MA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*الجملة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الاسمية :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 الخبر جملة</w:t>
            </w:r>
          </w:p>
        </w:tc>
        <w:tc>
          <w:tcPr>
            <w:tcW w:w="118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*الأمر</w:t>
            </w:r>
          </w:p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*الضمائر المنفصلة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مع</w:t>
            </w:r>
            <w:proofErr w:type="gramEnd"/>
          </w:p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النهي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بـ: لا +فعل مضارع</w:t>
            </w:r>
          </w:p>
        </w:tc>
        <w:tc>
          <w:tcPr>
            <w:tcW w:w="1905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البيئة والطبيعة: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الحديقة(حديقة،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شجرة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،نخلة</w:t>
            </w:r>
            <w:proofErr w:type="spellEnd"/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...)الحيوانات(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أر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نب،أ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سد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بطة،بقرة،حمامة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...)مورد ( بحر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 واحة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...)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نظافة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الحي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بيئة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سليمة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كتابة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الإملاء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مراجعة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الحرفين 25و26/ 27و28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الـ: شمسية والقمرية 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*التنويـن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أنشطة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كتابية متنوعة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*ينتج كتابة من ست إلى ثماني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جمل</w:t>
            </w:r>
            <w:proofErr w:type="gram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سورة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الماعون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الساعة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التعرف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على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شكل مستو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متتالية الاعداد إلى 999 (2)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الجملة الموسيقية الطويلة </w:t>
            </w: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والقصيرة</w:t>
            </w:r>
            <w:proofErr w:type="gramEnd"/>
          </w:p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انشودة من جبالنا</w:t>
            </w:r>
          </w:p>
        </w:tc>
      </w:tr>
      <w:tr w:rsidR="008E6FE9" w:rsidRPr="007F3E72" w:rsidTr="00687FAB">
        <w:trPr>
          <w:trHeight w:val="481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327" w:type="dxa"/>
            <w:vMerge/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62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94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966" w:type="dxa"/>
            <w:gridSpan w:val="3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180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905" w:type="dxa"/>
            <w:gridSpan w:val="3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لا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أبذر الماء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الوضوء 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طرح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عدد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ذي رقمين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قياس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المدد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مقارنة و قياس الاطوال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الألوان</w:t>
            </w:r>
            <w:proofErr w:type="gramEnd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الثانوية</w:t>
            </w:r>
          </w:p>
        </w:tc>
      </w:tr>
      <w:tr w:rsidR="008E6FE9" w:rsidRPr="007F3E72" w:rsidTr="00687FAB">
        <w:trPr>
          <w:trHeight w:val="1008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6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9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966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18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905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واحة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ساحرة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الوضوء 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رسم أو اتمام شكل هندسي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متتالية الاعداد إلى 999 (3)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مشكلات جمعية أو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طرحية</w:t>
            </w:r>
            <w:proofErr w:type="spell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الروزنامة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الجملة الموسيقية الغليظة </w:t>
            </w: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والحادة</w:t>
            </w:r>
            <w:proofErr w:type="gramEnd"/>
          </w:p>
          <w:p w:rsidR="008E6FE9" w:rsidRPr="006C008E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من جبالنا</w:t>
            </w:r>
          </w:p>
        </w:tc>
      </w:tr>
      <w:tr w:rsidR="001F4DAC" w:rsidRPr="007F3E72" w:rsidTr="00745C32">
        <w:trPr>
          <w:trHeight w:val="80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1/2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2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1F4DAC" w:rsidRPr="006C008E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</w:t>
            </w:r>
            <w:proofErr w:type="gramEnd"/>
            <w:r w:rsidRPr="00745C32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دعم، تقويم ومعالجة (انطلاقا من نص مختار)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DAC" w:rsidRPr="006C008E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أجند معارفي + الحصيلة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DAC" w:rsidRPr="006C008E" w:rsidRDefault="001F4DAC" w:rsidP="001F4DAC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00CC"/>
                <w:sz w:val="32"/>
                <w:szCs w:val="32"/>
                <w:rtl/>
                <w:lang w:eastAsia="zh-TW" w:bidi="ar-DZ"/>
              </w:rPr>
            </w:pPr>
            <w:r w:rsidRPr="006C008E">
              <w:rPr>
                <w:rFonts w:ascii="Sakkal Majalla" w:eastAsia="PMingLiU" w:hAnsi="Sakkal Majalla" w:cs="Sakkal Majalla"/>
                <w:color w:val="0000CC"/>
                <w:sz w:val="32"/>
                <w:szCs w:val="32"/>
                <w:rtl/>
                <w:lang w:eastAsia="zh-TW" w:bidi="ar-DZ"/>
              </w:rPr>
              <w:t>ــ الأشكال المتناظرة في الطبيعة</w:t>
            </w:r>
          </w:p>
        </w:tc>
      </w:tr>
      <w:tr w:rsidR="008E6FE9" w:rsidRPr="006C008E" w:rsidTr="00687FAB">
        <w:trPr>
          <w:cantSplit/>
          <w:trHeight w:val="620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lastRenderedPageBreak/>
              <w:t>21</w:t>
            </w:r>
          </w:p>
        </w:tc>
        <w:tc>
          <w:tcPr>
            <w:tcW w:w="32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  <w:t>المقطع 06</w:t>
            </w:r>
          </w:p>
        </w:tc>
        <w:tc>
          <w:tcPr>
            <w:tcW w:w="56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6C008E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التغذية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والصحة</w:t>
            </w:r>
            <w:proofErr w:type="gramEnd"/>
          </w:p>
        </w:tc>
        <w:tc>
          <w:tcPr>
            <w:tcW w:w="119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لماذا، كم،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كيففوق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، تحت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حروف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العطف: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و، ثم 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أوربما</w:t>
            </w:r>
            <w:proofErr w:type="spell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الإلزام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: يجب، ينبغي، لا بد، عليك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الجملة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الفعلية :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 المفعول فيه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1408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*الضمائر المنفصلة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مع :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النفي بـــ:(لم و لن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ما، لا، ليس،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) + المضارع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الصحة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والتغذية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:</w:t>
            </w:r>
            <w:r w:rsidR="00745C3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الجسم (الحواس الخمس...) الطعام (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خبز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،إفطار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،برتقال،تفاح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</w:t>
            </w:r>
            <w:r w:rsidR="00745C3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طعام...) النظافة ...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فطور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الصباح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توازن الغذاء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*التاء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المفتوحة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في الأفعال.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 التاء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المفتوحة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في الاسم المؤنث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*التاء المربوطة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في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جمع التكسير.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أنشطة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كتابية متنوعة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*ينتج كتابة من ست إلى ثماني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جمل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أتعرف على الصلاة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التمثيل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البياني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مقارنة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كتل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متتالية الاعداد إلى 999 (4)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الجملة الموسيقية الصاعدة </w:t>
            </w: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والنازلة</w:t>
            </w:r>
            <w:proofErr w:type="gramEnd"/>
          </w:p>
          <w:p w:rsidR="008E6FE9" w:rsidRPr="006C008E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انشودة الممرضة</w:t>
            </w:r>
          </w:p>
        </w:tc>
      </w:tr>
      <w:tr w:rsidR="008E6FE9" w:rsidRPr="006C008E" w:rsidTr="00687FAB">
        <w:trPr>
          <w:cantSplit/>
          <w:trHeight w:val="1257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22</w:t>
            </w:r>
          </w:p>
        </w:tc>
        <w:tc>
          <w:tcPr>
            <w:tcW w:w="327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62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94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942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408" w:type="dxa"/>
            <w:gridSpan w:val="4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صحتي في غذائي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أصلي خمس صلوات في اليوم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وضع عملية الطرح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وضع عملية الطرح بالاستعارة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استعمال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المرصوفة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الخامات</w:t>
            </w:r>
            <w:proofErr w:type="gramEnd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المسترجعة</w:t>
            </w:r>
          </w:p>
        </w:tc>
      </w:tr>
      <w:tr w:rsidR="008E6FE9" w:rsidRPr="006C008E" w:rsidTr="00687FAB">
        <w:trPr>
          <w:cantSplit/>
          <w:trHeight w:val="912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23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6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9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94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408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أحافظ على صحة أسناني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أتعلم الصلاة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قياس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الكتل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ضرب عددين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ضرب عددين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الجملة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الموسيقية المكررة</w:t>
            </w:r>
          </w:p>
          <w:p w:rsidR="008E6FE9" w:rsidRPr="006C008E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الممرضة</w:t>
            </w:r>
          </w:p>
        </w:tc>
      </w:tr>
      <w:tr w:rsidR="008E6FE9" w:rsidRPr="006C008E" w:rsidTr="00745C32">
        <w:trPr>
          <w:cantSplit/>
          <w:trHeight w:val="602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1/2</w:t>
            </w:r>
          </w:p>
        </w:tc>
        <w:tc>
          <w:tcPr>
            <w:tcW w:w="3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2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</w:t>
            </w:r>
            <w:proofErr w:type="gramEnd"/>
            <w:r w:rsidRPr="00745C32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دعم، تقويم ومعالجة (انطلاقا من نص مختار)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دعم و تقويم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الخامات</w:t>
            </w:r>
            <w:proofErr w:type="gramEnd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المسترجعة</w:t>
            </w:r>
          </w:p>
        </w:tc>
      </w:tr>
      <w:tr w:rsidR="001F4DAC" w:rsidRPr="006C008E" w:rsidTr="00745C32">
        <w:trPr>
          <w:trHeight w:val="420"/>
        </w:trPr>
        <w:tc>
          <w:tcPr>
            <w:tcW w:w="572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15915" w:type="dxa"/>
            <w:gridSpan w:val="19"/>
            <w:tcBorders>
              <w:top w:val="single" w:sz="4" w:space="0" w:color="auto"/>
            </w:tcBorders>
            <w:shd w:val="clear" w:color="auto" w:fill="FEE2FC"/>
            <w:vAlign w:val="center"/>
          </w:tcPr>
          <w:p w:rsidR="001F4DAC" w:rsidRPr="006C008E" w:rsidRDefault="002D44E6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87FAB">
              <w:rPr>
                <w:rFonts w:ascii="Sakkal Majalla" w:hAnsi="Sakkal Majalla" w:cs="Sakkal Majalla" w:hint="cs"/>
                <w:color w:val="4F35BB"/>
                <w:sz w:val="56"/>
                <w:szCs w:val="56"/>
                <w:rtl/>
                <w:lang w:bidi="ar-DZ"/>
              </w:rPr>
              <w:t>تقويم</w:t>
            </w:r>
            <w:proofErr w:type="gramEnd"/>
            <w:r w:rsidRPr="00687FAB">
              <w:rPr>
                <w:rFonts w:ascii="Sakkal Majalla" w:hAnsi="Sakkal Majalla" w:cs="Sakkal Majalla" w:hint="cs"/>
                <w:color w:val="4F35BB"/>
                <w:sz w:val="56"/>
                <w:szCs w:val="56"/>
                <w:rtl/>
                <w:lang w:bidi="ar-DZ"/>
              </w:rPr>
              <w:t xml:space="preserve"> الفصل الثّاني</w:t>
            </w:r>
          </w:p>
        </w:tc>
      </w:tr>
      <w:tr w:rsidR="008E6FE9" w:rsidRPr="006C008E" w:rsidTr="00687FAB">
        <w:trPr>
          <w:cantSplit/>
          <w:trHeight w:val="1688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26</w:t>
            </w:r>
          </w:p>
        </w:tc>
        <w:tc>
          <w:tcPr>
            <w:tcW w:w="355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  <w:t>المقطع 07</w:t>
            </w:r>
          </w:p>
        </w:tc>
        <w:tc>
          <w:tcPr>
            <w:tcW w:w="534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6C008E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التواصل</w:t>
            </w:r>
          </w:p>
        </w:tc>
        <w:tc>
          <w:tcPr>
            <w:tcW w:w="119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من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ما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قبل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وبعد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الترادف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والتضاد</w:t>
            </w:r>
            <w:proofErr w:type="gram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لـ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لأن</w:t>
            </w:r>
          </w:p>
          <w:p w:rsidR="00687FAB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التوكيد: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جميع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، كـلّ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*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الجملة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 الفعلية: الحال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حروف الجر: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، إلى، على، في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1408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E902BF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المضارع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مع :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 السين وسوف</w:t>
            </w:r>
          </w:p>
          <w:p w:rsidR="008E6FE9" w:rsidRPr="006C008E" w:rsidRDefault="008E6FE9" w:rsidP="00E902BF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E902BF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التواصل: الإعلام  الاتصال( تلفزة، راديو ، انترنت ...)</w:t>
            </w:r>
          </w:p>
          <w:p w:rsidR="008E6FE9" w:rsidRPr="006C008E" w:rsidRDefault="008E6FE9" w:rsidP="00E902BF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مفاجأة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سارة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E902BF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صديقي الحاسوب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lang w:bidi="ar-DZ"/>
              </w:rPr>
              <w:t>.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*همزتا الوصل القطع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الأصوات المنطوقة غير المكتوبة (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هذا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، ذلك)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*الكاف ، الباء ، اللام مع ال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أنشطة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كتابية متنوعة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*ينتج كتابة من ست إلى ثماني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جمل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سورة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الكافرون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تكبير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رسم على مرصوفة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التعرف على محور تناظر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شكل</w:t>
            </w:r>
            <w:proofErr w:type="gram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الحاسبة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عائلة </w:t>
            </w:r>
            <w:proofErr w:type="spell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الالات</w:t>
            </w:r>
            <w:proofErr w:type="spell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 الموسيقية</w:t>
            </w:r>
          </w:p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هيا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نلعب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</w:tr>
      <w:tr w:rsidR="008E6FE9" w:rsidRPr="006C008E" w:rsidTr="00687FAB">
        <w:trPr>
          <w:cantSplit/>
          <w:trHeight w:val="708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27</w:t>
            </w:r>
          </w:p>
        </w:tc>
        <w:tc>
          <w:tcPr>
            <w:tcW w:w="355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34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94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942" w:type="dxa"/>
            <w:gridSpan w:val="2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408" w:type="dxa"/>
            <w:gridSpan w:val="4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حصتي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المفضلة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آداب المسجد 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أجند معارفي + الحصيلة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الخامات</w:t>
            </w:r>
            <w:proofErr w:type="gramEnd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المسترجعة</w:t>
            </w:r>
          </w:p>
        </w:tc>
      </w:tr>
      <w:tr w:rsidR="008E6FE9" w:rsidRPr="006C008E" w:rsidTr="00687FAB">
        <w:trPr>
          <w:cantSplit/>
          <w:trHeight w:val="113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28</w:t>
            </w:r>
          </w:p>
        </w:tc>
        <w:tc>
          <w:tcPr>
            <w:tcW w:w="355" w:type="dxa"/>
            <w:gridSpan w:val="2"/>
            <w:vMerge/>
            <w:shd w:val="clear" w:color="auto" w:fill="D0CECE" w:themeFill="background2" w:themeFillShade="E6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9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94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408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بحث في الانترنت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آداب المسجد 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ضرب عددين 2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جدول الضرب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في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5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إتمام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شكل بالتناظر المحوري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6FE9" w:rsidRPr="00745C32" w:rsidRDefault="00745C32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proofErr w:type="gramStart"/>
            <w:r>
              <w:rPr>
                <w:rFonts w:ascii="Sakkal Majalla" w:eastAsia="PMingLiU" w:hAnsi="Sakkal Majalla" w:cs="Sakkal Majalla" w:hint="cs"/>
                <w:color w:val="D60093"/>
                <w:sz w:val="32"/>
                <w:szCs w:val="32"/>
                <w:rtl/>
                <w:lang w:eastAsia="zh-TW" w:bidi="ar-DZ"/>
              </w:rPr>
              <w:t>آ</w:t>
            </w:r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لة</w:t>
            </w:r>
            <w:proofErr w:type="gramEnd"/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الطبل التقليدي</w:t>
            </w:r>
          </w:p>
          <w:p w:rsidR="008E6FE9" w:rsidRPr="00745C32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سفينة الهوى</w:t>
            </w:r>
          </w:p>
        </w:tc>
      </w:tr>
      <w:tr w:rsidR="008E6FE9" w:rsidRPr="006C008E" w:rsidTr="00745C32">
        <w:trPr>
          <w:cantSplit/>
          <w:trHeight w:val="798"/>
        </w:trPr>
        <w:tc>
          <w:tcPr>
            <w:tcW w:w="572" w:type="dxa"/>
            <w:tcBorders>
              <w:top w:val="single" w:sz="4" w:space="0" w:color="auto"/>
              <w:bottom w:val="thinThickSmallGap" w:sz="18" w:space="0" w:color="auto"/>
            </w:tcBorders>
            <w:shd w:val="clear" w:color="auto" w:fill="FFFF99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lastRenderedPageBreak/>
              <w:t>1/2</w:t>
            </w:r>
          </w:p>
        </w:tc>
        <w:tc>
          <w:tcPr>
            <w:tcW w:w="355" w:type="dxa"/>
            <w:gridSpan w:val="2"/>
            <w:vMerge/>
            <w:tcBorders>
              <w:bottom w:val="thinThickSmallGap" w:sz="18" w:space="0" w:color="auto"/>
            </w:tcBorders>
            <w:shd w:val="clear" w:color="auto" w:fill="D0CECE" w:themeFill="background2" w:themeFillShade="E6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059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8E6FE9" w:rsidRPr="00745C3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745C32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</w:t>
            </w:r>
            <w:proofErr w:type="gramEnd"/>
            <w:r w:rsidRPr="00745C32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دعم، تقويم ومعالجة (انطلاقا من نص مختار)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جدول الضرب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في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3و في4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جدول الضرب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في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10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الضرب في مضاعفات 10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الألوان</w:t>
            </w:r>
            <w:proofErr w:type="gramEnd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الثانوية</w:t>
            </w:r>
          </w:p>
        </w:tc>
      </w:tr>
      <w:tr w:rsidR="008E6FE9" w:rsidRPr="006C008E" w:rsidTr="00687FAB">
        <w:trPr>
          <w:cantSplit/>
          <w:trHeight w:val="868"/>
        </w:trPr>
        <w:tc>
          <w:tcPr>
            <w:tcW w:w="572" w:type="dxa"/>
            <w:tcBorders>
              <w:top w:val="thinThickSmallGap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7F3E72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29</w:t>
            </w:r>
          </w:p>
        </w:tc>
        <w:tc>
          <w:tcPr>
            <w:tcW w:w="355" w:type="dxa"/>
            <w:gridSpan w:val="2"/>
            <w:vMerge w:val="restart"/>
            <w:tcBorders>
              <w:top w:val="thinThickSmallGap" w:sz="18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  <w:t>المقطع 08</w:t>
            </w:r>
          </w:p>
        </w:tc>
        <w:tc>
          <w:tcPr>
            <w:tcW w:w="534" w:type="dxa"/>
            <w:vMerge w:val="restart"/>
            <w:tcBorders>
              <w:top w:val="thinThickSmallGap" w:sz="18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6C008E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الموروث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الحضاري</w:t>
            </w:r>
          </w:p>
        </w:tc>
        <w:tc>
          <w:tcPr>
            <w:tcW w:w="119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الذي،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التي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الذين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اللواتي.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الذي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التي ، الذين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يا،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أيها ،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أيتها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العدد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المعدود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حروف الجر: ، عن اللام، الكاف، الباء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1204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 xml:space="preserve">*الضمائر المتصلة: الياء، الكاف، الهاء، كم ، التاء،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  <w:t>نا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763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1F4DAC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الموروث الثقافي: 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الملابس(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ثوب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،حجاب</w:t>
            </w:r>
            <w:proofErr w:type="spellEnd"/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،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حذاء،سروال،عباءة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...)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الأعياد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و المناسبات...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زيارة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المتحف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E6FE9" w:rsidRPr="006C008E" w:rsidRDefault="008E6FE9" w:rsidP="00E902BF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أصحاب الحرف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الذي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،التي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،الذين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اللواتي.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أنشطة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كتابية متنوعة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*ينتج كتابة من ست إلى ثماني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جمل</w:t>
            </w:r>
            <w:proofErr w:type="gram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سورة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الفيل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ضرب عددين 3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التعرف على بعض المجسمات 1</w:t>
            </w:r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مشكلات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ضربية</w:t>
            </w:r>
            <w:proofErr w:type="spellEnd"/>
          </w:p>
          <w:p w:rsidR="008E6FE9" w:rsidRPr="006C008E" w:rsidRDefault="008E6FE9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6FE9" w:rsidRPr="00745C32" w:rsidRDefault="00745C32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 w:hint="cs"/>
                <w:color w:val="D60093"/>
                <w:sz w:val="32"/>
                <w:szCs w:val="32"/>
                <w:rtl/>
                <w:lang w:eastAsia="zh-TW" w:bidi="ar-DZ"/>
              </w:rPr>
              <w:t>آ</w:t>
            </w:r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لة </w:t>
            </w:r>
            <w:proofErr w:type="spellStart"/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الغايطة</w:t>
            </w:r>
            <w:r w:rsidRPr="00745C32">
              <w:rPr>
                <w:rFonts w:ascii="Sakkal Majalla" w:eastAsia="PMingLiU" w:hAnsi="Sakkal Majalla" w:cs="Sakkal Majalla" w:hint="cs"/>
                <w:color w:val="D60093"/>
                <w:sz w:val="32"/>
                <w:szCs w:val="32"/>
                <w:rtl/>
                <w:lang w:eastAsia="zh-TW" w:bidi="ar-DZ"/>
              </w:rPr>
              <w:t>+آ</w:t>
            </w:r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لة</w:t>
            </w:r>
            <w:proofErr w:type="spellEnd"/>
            <w:r w:rsidR="008E6FE9"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العود</w:t>
            </w:r>
          </w:p>
          <w:p w:rsidR="008E6FE9" w:rsidRPr="006C008E" w:rsidRDefault="008E6FE9" w:rsidP="00745C3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sz w:val="32"/>
                <w:szCs w:val="32"/>
                <w:rtl/>
                <w:lang w:eastAsia="zh-TW" w:bidi="ar-DZ"/>
              </w:rPr>
            </w:pPr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سفينة الهوى + </w:t>
            </w:r>
            <w:proofErr w:type="gramStart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>الفلاح</w:t>
            </w:r>
            <w:proofErr w:type="gramEnd"/>
            <w:r w:rsidRPr="00745C32">
              <w:rPr>
                <w:rFonts w:ascii="Sakkal Majalla" w:eastAsia="PMingLiU" w:hAnsi="Sakkal Majalla" w:cs="Sakkal Majalla"/>
                <w:color w:val="D60093"/>
                <w:sz w:val="32"/>
                <w:szCs w:val="32"/>
                <w:rtl/>
                <w:lang w:eastAsia="zh-TW" w:bidi="ar-DZ"/>
              </w:rPr>
              <w:t xml:space="preserve"> الصغير</w:t>
            </w:r>
          </w:p>
        </w:tc>
      </w:tr>
      <w:tr w:rsidR="006C008E" w:rsidRPr="006C008E" w:rsidTr="00687FAB">
        <w:trPr>
          <w:cantSplit/>
          <w:trHeight w:val="113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008E" w:rsidRPr="007F3E72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355" w:type="dxa"/>
            <w:gridSpan w:val="2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34" w:type="dxa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94" w:type="dxa"/>
            <w:gridSpan w:val="2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942" w:type="dxa"/>
            <w:gridSpan w:val="2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204" w:type="dxa"/>
            <w:gridSpan w:val="3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763" w:type="dxa"/>
            <w:gridSpan w:val="2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الاحتفال بالعام الامازيغي (يناير)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مولد الرسول صلى الله عليه و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سلم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ضرب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عدد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ذي رقمين في عدد ذي رقم واحد 1</w:t>
            </w:r>
          </w:p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ضرب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عدد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ذي رقمين في عدد ذي رقم واحد 2</w:t>
            </w:r>
          </w:p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0000FF"/>
                <w:sz w:val="32"/>
                <w:szCs w:val="32"/>
                <w:rtl/>
                <w:lang w:bidi="ar-DZ"/>
              </w:rPr>
            </w:pPr>
            <w:proofErr w:type="gramStart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>الألوان</w:t>
            </w:r>
            <w:proofErr w:type="gramEnd"/>
            <w:r w:rsidRPr="006C008E">
              <w:rPr>
                <w:rFonts w:ascii="Sakkal Majalla" w:eastAsia="PMingLiU" w:hAnsi="Sakkal Majalla" w:cs="Sakkal Majalla"/>
                <w:color w:val="0000FF"/>
                <w:sz w:val="32"/>
                <w:szCs w:val="32"/>
                <w:rtl/>
                <w:lang w:eastAsia="zh-TW" w:bidi="ar-DZ"/>
              </w:rPr>
              <w:t xml:space="preserve"> الثانوية</w:t>
            </w:r>
          </w:p>
        </w:tc>
      </w:tr>
      <w:tr w:rsidR="006C008E" w:rsidRPr="006C008E" w:rsidTr="00687FAB">
        <w:trPr>
          <w:trHeight w:val="416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008E" w:rsidRPr="007F3E72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31</w:t>
            </w:r>
          </w:p>
        </w:tc>
        <w:tc>
          <w:tcPr>
            <w:tcW w:w="355" w:type="dxa"/>
            <w:gridSpan w:val="2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9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94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20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76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>عيد الزربية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نسب الرسول </w:t>
            </w:r>
            <w:proofErr w:type="gram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صلى</w:t>
            </w:r>
            <w:proofErr w:type="gram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الله عليه و سلم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الحاسبة 2</w:t>
            </w:r>
          </w:p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مشكلات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ضربية</w:t>
            </w:r>
            <w:proofErr w:type="spellEnd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 جمعية و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طرحية</w:t>
            </w:r>
            <w:proofErr w:type="spellEnd"/>
          </w:p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التعرف على بعض المجسمات 2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0000"/>
                <w:sz w:val="32"/>
                <w:szCs w:val="32"/>
                <w:rtl/>
                <w:lang w:eastAsia="zh-TW" w:bidi="ar-DZ"/>
              </w:rPr>
            </w:pPr>
          </w:p>
        </w:tc>
      </w:tr>
      <w:tr w:rsidR="006C008E" w:rsidRPr="006C008E" w:rsidTr="00745C32">
        <w:trPr>
          <w:trHeight w:val="77"/>
        </w:trPr>
        <w:tc>
          <w:tcPr>
            <w:tcW w:w="572" w:type="dxa"/>
            <w:tcBorders>
              <w:top w:val="single" w:sz="4" w:space="0" w:color="auto"/>
              <w:bottom w:val="thinThickSmallGap" w:sz="18" w:space="0" w:color="auto"/>
            </w:tcBorders>
            <w:shd w:val="clear" w:color="auto" w:fill="FFFF99"/>
            <w:vAlign w:val="center"/>
          </w:tcPr>
          <w:p w:rsidR="006C008E" w:rsidRPr="007F3E72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1/2</w:t>
            </w:r>
          </w:p>
        </w:tc>
        <w:tc>
          <w:tcPr>
            <w:tcW w:w="355" w:type="dxa"/>
            <w:gridSpan w:val="2"/>
            <w:vMerge/>
            <w:tcBorders>
              <w:bottom w:val="thinThickSmallGap" w:sz="18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0598" w:type="dxa"/>
            <w:gridSpan w:val="15"/>
            <w:tcBorders>
              <w:top w:val="single" w:sz="4" w:space="0" w:color="auto"/>
              <w:bottom w:val="thinThickSmallGap" w:sz="18" w:space="0" w:color="auto"/>
            </w:tcBorders>
            <w:shd w:val="clear" w:color="auto" w:fill="FFFF99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687FAB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</w:t>
            </w:r>
            <w:proofErr w:type="gramEnd"/>
            <w:r w:rsidRPr="00687FAB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دعم، تقويم ومعالجة (انطلاقا من نص مختار)</w:t>
            </w:r>
          </w:p>
        </w:tc>
        <w:tc>
          <w:tcPr>
            <w:tcW w:w="2835" w:type="dxa"/>
            <w:tcBorders>
              <w:top w:val="single" w:sz="4" w:space="0" w:color="auto"/>
              <w:bottom w:val="thinThickSmallGap" w:sz="18" w:space="0" w:color="auto"/>
            </w:tcBorders>
            <w:shd w:val="clear" w:color="auto" w:fill="FFF2CC" w:themeFill="accent4" w:themeFillTint="33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أجند معارفي + الحصيلة</w:t>
            </w:r>
          </w:p>
        </w:tc>
        <w:tc>
          <w:tcPr>
            <w:tcW w:w="2127" w:type="dxa"/>
            <w:vMerge/>
            <w:tcBorders>
              <w:bottom w:val="thinThickSmallGap" w:sz="18" w:space="0" w:color="auto"/>
            </w:tcBorders>
            <w:shd w:val="clear" w:color="auto" w:fill="auto"/>
            <w:vAlign w:val="center"/>
          </w:tcPr>
          <w:p w:rsidR="006C008E" w:rsidRPr="006C008E" w:rsidRDefault="006C008E" w:rsidP="001F4DAC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1F4DAC" w:rsidRPr="006C008E" w:rsidTr="00745C32">
        <w:trPr>
          <w:trHeight w:val="194"/>
        </w:trPr>
        <w:tc>
          <w:tcPr>
            <w:tcW w:w="572" w:type="dxa"/>
            <w:tcBorders>
              <w:top w:val="thinThickSmallGap" w:sz="18" w:space="0" w:color="auto"/>
              <w:bottom w:val="thinThickSmallGap" w:sz="18" w:space="0" w:color="auto"/>
            </w:tcBorders>
            <w:shd w:val="clear" w:color="auto" w:fill="ACB9CA" w:themeFill="text2" w:themeFillTint="66"/>
            <w:vAlign w:val="center"/>
          </w:tcPr>
          <w:p w:rsidR="001F4DAC" w:rsidRPr="007F3E72" w:rsidRDefault="001F4DAC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7F3E72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32</w:t>
            </w:r>
          </w:p>
        </w:tc>
        <w:tc>
          <w:tcPr>
            <w:tcW w:w="15915" w:type="dxa"/>
            <w:gridSpan w:val="19"/>
            <w:tcBorders>
              <w:top w:val="thinThickSmallGap" w:sz="18" w:space="0" w:color="auto"/>
              <w:bottom w:val="thinThickSmallGap" w:sz="18" w:space="0" w:color="auto"/>
            </w:tcBorders>
            <w:shd w:val="clear" w:color="auto" w:fill="FEE2FC"/>
          </w:tcPr>
          <w:p w:rsidR="001F4DAC" w:rsidRPr="00687FAB" w:rsidRDefault="00E902BF" w:rsidP="001F4DAC">
            <w:pPr>
              <w:spacing w:line="192" w:lineRule="auto"/>
              <w:jc w:val="center"/>
              <w:rPr>
                <w:rFonts w:ascii="Sakkal Majalla" w:hAnsi="Sakkal Majalla" w:cs="Sakkal Majalla"/>
                <w:color w:val="4F35BB"/>
                <w:sz w:val="32"/>
                <w:szCs w:val="32"/>
                <w:rtl/>
                <w:lang w:bidi="ar-DZ"/>
              </w:rPr>
            </w:pPr>
            <w:proofErr w:type="gramStart"/>
            <w:r w:rsidRPr="00687FAB">
              <w:rPr>
                <w:rFonts w:ascii="Sakkal Majalla" w:hAnsi="Sakkal Majalla" w:cs="Sakkal Majalla" w:hint="cs"/>
                <w:color w:val="4F35BB"/>
                <w:sz w:val="56"/>
                <w:szCs w:val="56"/>
                <w:rtl/>
                <w:lang w:bidi="ar-DZ"/>
              </w:rPr>
              <w:t>تقويم</w:t>
            </w:r>
            <w:proofErr w:type="gramEnd"/>
            <w:r w:rsidRPr="00687FAB">
              <w:rPr>
                <w:rFonts w:ascii="Sakkal Majalla" w:hAnsi="Sakkal Majalla" w:cs="Sakkal Majalla" w:hint="cs"/>
                <w:color w:val="4F35BB"/>
                <w:sz w:val="56"/>
                <w:szCs w:val="56"/>
                <w:rtl/>
                <w:lang w:bidi="ar-DZ"/>
              </w:rPr>
              <w:t xml:space="preserve"> الفصل الثّالث</w:t>
            </w:r>
          </w:p>
        </w:tc>
      </w:tr>
    </w:tbl>
    <w:p w:rsidR="001F4DAC" w:rsidRPr="00745C32" w:rsidRDefault="001F4DAC" w:rsidP="00745C32">
      <w:pPr>
        <w:rPr>
          <w:rFonts w:ascii="Sakkal Majalla" w:hAnsi="Sakkal Majalla" w:cs="A Noor"/>
          <w:sz w:val="32"/>
          <w:szCs w:val="32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br w:type="textWrapping" w:clear="all"/>
      </w:r>
      <w:r w:rsidR="00745C32">
        <w:rPr>
          <w:rFonts w:ascii="Sakkal Majalla" w:hAnsi="Sakkal Majalla" w:cs="A Noor" w:hint="cs"/>
          <w:sz w:val="32"/>
          <w:szCs w:val="32"/>
          <w:rtl/>
        </w:rPr>
        <w:t xml:space="preserve">توقيع الأستاذ(ة)                                                     </w:t>
      </w:r>
      <w:proofErr w:type="gramStart"/>
      <w:r w:rsidR="00745C32">
        <w:rPr>
          <w:rFonts w:ascii="Sakkal Majalla" w:hAnsi="Sakkal Majalla" w:cs="A Noor" w:hint="cs"/>
          <w:sz w:val="32"/>
          <w:szCs w:val="32"/>
          <w:rtl/>
        </w:rPr>
        <w:t>توقيع</w:t>
      </w:r>
      <w:proofErr w:type="gramEnd"/>
      <w:r w:rsidR="00745C32">
        <w:rPr>
          <w:rFonts w:ascii="Sakkal Majalla" w:hAnsi="Sakkal Majalla" w:cs="A Noor" w:hint="cs"/>
          <w:sz w:val="32"/>
          <w:szCs w:val="32"/>
          <w:rtl/>
        </w:rPr>
        <w:t xml:space="preserve"> وختم السّيّد(ة المدير(ة)                                         </w:t>
      </w:r>
      <w:r w:rsidR="00745C32">
        <w:rPr>
          <w:rFonts w:ascii="Sakkal Majalla" w:hAnsi="Sakkal Majalla" w:cs="A Noor" w:hint="cs"/>
          <w:sz w:val="32"/>
          <w:szCs w:val="32"/>
          <w:rtl/>
        </w:rPr>
        <w:t>توقيع وختم السّيّد(ة الم</w:t>
      </w:r>
      <w:r w:rsidR="00745C32">
        <w:rPr>
          <w:rFonts w:ascii="Sakkal Majalla" w:hAnsi="Sakkal Majalla" w:cs="A Noor" w:hint="cs"/>
          <w:sz w:val="32"/>
          <w:szCs w:val="32"/>
          <w:rtl/>
        </w:rPr>
        <w:t>فتّش</w:t>
      </w:r>
      <w:r w:rsidR="00745C32">
        <w:rPr>
          <w:rFonts w:ascii="Sakkal Majalla" w:hAnsi="Sakkal Majalla" w:cs="A Noor" w:hint="cs"/>
          <w:sz w:val="32"/>
          <w:szCs w:val="32"/>
          <w:rtl/>
        </w:rPr>
        <w:t>(ة)</w:t>
      </w: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rtl/>
        </w:rPr>
      </w:pP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rtl/>
        </w:rPr>
      </w:pP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rtl/>
        </w:rPr>
      </w:pP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rtl/>
        </w:rPr>
      </w:pPr>
    </w:p>
    <w:p w:rsidR="001F4DAC" w:rsidRPr="007F3E72" w:rsidRDefault="001F4DAC" w:rsidP="001F4DAC">
      <w:pPr>
        <w:rPr>
          <w:rFonts w:ascii="Sakkal Majalla" w:hAnsi="Sakkal Majalla" w:cs="Sakkal Majalla"/>
          <w:sz w:val="28"/>
          <w:szCs w:val="28"/>
          <w:rtl/>
        </w:rPr>
      </w:pPr>
    </w:p>
    <w:p w:rsidR="00057280" w:rsidRDefault="00057280" w:rsidP="001F4DAC"/>
    <w:sectPr w:rsidR="00057280" w:rsidSect="00F24838">
      <w:pgSz w:w="16839" w:h="11907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C_REH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 Noo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ongol">
    <w:altName w:val="Arial"/>
    <w:panose1 w:val="00000000000000000000"/>
    <w:charset w:val="00"/>
    <w:family w:val="modern"/>
    <w:notTrueType/>
    <w:pitch w:val="variable"/>
    <w:sig w:usb0="00000000" w:usb1="00000000" w:usb2="00000008" w:usb3="00000000" w:csb0="000000D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AC"/>
    <w:rsid w:val="00057280"/>
    <w:rsid w:val="001F4DAC"/>
    <w:rsid w:val="00264E28"/>
    <w:rsid w:val="002D44E6"/>
    <w:rsid w:val="003C003B"/>
    <w:rsid w:val="004D1EB9"/>
    <w:rsid w:val="00687FAB"/>
    <w:rsid w:val="006C008E"/>
    <w:rsid w:val="00745C32"/>
    <w:rsid w:val="008E6FE9"/>
    <w:rsid w:val="009B4007"/>
    <w:rsid w:val="00A54DCD"/>
    <w:rsid w:val="00E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DA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DAC"/>
    <w:pPr>
      <w:bidi w:val="0"/>
      <w:spacing w:before="100" w:beforeAutospacing="1" w:after="100" w:afterAutospacing="1"/>
    </w:pPr>
    <w:rPr>
      <w:rFonts w:eastAsiaTheme="minorEastAsia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DA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DAC"/>
    <w:pPr>
      <w:bidi w:val="0"/>
      <w:spacing w:before="100" w:beforeAutospacing="1" w:after="100" w:afterAutospacing="1"/>
    </w:pPr>
    <w:rPr>
      <w:rFonts w:eastAsiaTheme="minorEastAsia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Tirsane</cp:lastModifiedBy>
  <cp:revision>4</cp:revision>
  <cp:lastPrinted>2023-09-20T20:01:00Z</cp:lastPrinted>
  <dcterms:created xsi:type="dcterms:W3CDTF">2024-09-12T14:32:00Z</dcterms:created>
  <dcterms:modified xsi:type="dcterms:W3CDTF">2024-09-12T14:36:00Z</dcterms:modified>
</cp:coreProperties>
</file>