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5661430" w14:textId="02F5D3CD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F64CB0">
              <w:rPr>
                <w:rFonts w:cs="ManaraDocs Amatti Font" w:hint="cs"/>
                <w:sz w:val="28"/>
                <w:szCs w:val="28"/>
                <w:rtl/>
                <w:lang w:bidi="ar-DZ"/>
              </w:rPr>
              <w:t>مارس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34359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6E6FF5C5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 w:rsidR="00512B7E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الخامسة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49663BA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0A577C" w14:textId="77777777" w:rsidR="001F0749" w:rsidRDefault="001F0749" w:rsidP="001F0749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975"/>
        <w:gridCol w:w="767"/>
        <w:gridCol w:w="934"/>
        <w:gridCol w:w="850"/>
        <w:gridCol w:w="851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512B7E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75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767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306C7" w:rsidRPr="003472F0" w14:paraId="223576BA" w14:textId="77777777" w:rsidTr="00E306C7">
        <w:trPr>
          <w:trHeight w:val="865"/>
        </w:trPr>
        <w:tc>
          <w:tcPr>
            <w:tcW w:w="482" w:type="dxa"/>
            <w:vAlign w:val="center"/>
          </w:tcPr>
          <w:p w14:paraId="358BC44E" w14:textId="6B193FA8" w:rsidR="00E306C7" w:rsidRPr="00986E6A" w:rsidRDefault="00E306C7" w:rsidP="00F64CB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4DF6AC31" w14:textId="3FA29529" w:rsidR="00E306C7" w:rsidRPr="003472F0" w:rsidRDefault="00E306C7" w:rsidP="00F64CB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5 (الصحة والرياضة)</w:t>
            </w:r>
          </w:p>
        </w:tc>
        <w:tc>
          <w:tcPr>
            <w:tcW w:w="13571" w:type="dxa"/>
            <w:gridSpan w:val="14"/>
            <w:vAlign w:val="center"/>
          </w:tcPr>
          <w:p w14:paraId="09411E56" w14:textId="30589D0D" w:rsidR="00E306C7" w:rsidRPr="00E306C7" w:rsidRDefault="00E306C7" w:rsidP="00F64CB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E306C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التقويم المرحلي للفصل الثاني</w:t>
            </w:r>
          </w:p>
        </w:tc>
      </w:tr>
      <w:tr w:rsidR="00E306C7" w:rsidRPr="003472F0" w14:paraId="374A32A9" w14:textId="77777777" w:rsidTr="00512B7E">
        <w:tc>
          <w:tcPr>
            <w:tcW w:w="482" w:type="dxa"/>
            <w:vAlign w:val="center"/>
          </w:tcPr>
          <w:p w14:paraId="324F1B38" w14:textId="35FDBE89" w:rsidR="00E306C7" w:rsidRDefault="00E306C7" w:rsidP="00E306C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1FD41294" w14:textId="77777777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25D98C70" w14:textId="3C16703C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بالإضافة إلى</w:t>
            </w:r>
          </w:p>
        </w:tc>
        <w:tc>
          <w:tcPr>
            <w:tcW w:w="929" w:type="dxa"/>
            <w:vAlign w:val="center"/>
          </w:tcPr>
          <w:p w14:paraId="25ED61E8" w14:textId="094142CA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معانى العبارات</w:t>
            </w:r>
          </w:p>
        </w:tc>
        <w:tc>
          <w:tcPr>
            <w:tcW w:w="975" w:type="dxa"/>
            <w:vAlign w:val="center"/>
          </w:tcPr>
          <w:p w14:paraId="1ED1C41F" w14:textId="217F751E" w:rsidR="00E306C7" w:rsidRDefault="00512B7E" w:rsidP="00E306C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المضاف والمضاف إليه</w:t>
            </w:r>
          </w:p>
        </w:tc>
        <w:tc>
          <w:tcPr>
            <w:tcW w:w="767" w:type="dxa"/>
            <w:vAlign w:val="center"/>
          </w:tcPr>
          <w:p w14:paraId="705D8DA2" w14:textId="527D95CB" w:rsidR="00E306C7" w:rsidRPr="00860480" w:rsidRDefault="00512B7E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علامات التأنيث في الأسماء</w:t>
            </w:r>
          </w:p>
        </w:tc>
        <w:tc>
          <w:tcPr>
            <w:tcW w:w="934" w:type="dxa"/>
            <w:vAlign w:val="center"/>
          </w:tcPr>
          <w:p w14:paraId="500F7EC8" w14:textId="07FB9EDA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أحسن الأطباء</w:t>
            </w:r>
          </w:p>
        </w:tc>
        <w:tc>
          <w:tcPr>
            <w:tcW w:w="850" w:type="dxa"/>
            <w:vAlign w:val="center"/>
          </w:tcPr>
          <w:p w14:paraId="7D7F8D1A" w14:textId="23BD5C19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صحة الأسنان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418F51D3" w14:textId="4BC346AE" w:rsidR="00E306C7" w:rsidRPr="00860480" w:rsidRDefault="00512B7E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تلخيص نص</w:t>
            </w:r>
          </w:p>
          <w:p w14:paraId="21552578" w14:textId="7E8AE488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12B7E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إنجاز بطاقات توعية حائطية</w:t>
            </w:r>
            <w:r>
              <w:rPr>
                <w:rFonts w:hint="cs"/>
                <w:b/>
                <w:bCs/>
                <w:color w:val="A30000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A8B2C5B" w14:textId="0B9815BE" w:rsidR="00E306C7" w:rsidRPr="00030881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فتح مكة المكرمة</w:t>
            </w:r>
          </w:p>
        </w:tc>
        <w:tc>
          <w:tcPr>
            <w:tcW w:w="851" w:type="dxa"/>
            <w:vAlign w:val="center"/>
          </w:tcPr>
          <w:p w14:paraId="28318F01" w14:textId="37B633CA" w:rsidR="00E306C7" w:rsidRPr="003472F0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الحماية المدنية</w:t>
            </w:r>
          </w:p>
        </w:tc>
        <w:tc>
          <w:tcPr>
            <w:tcW w:w="850" w:type="dxa"/>
            <w:vAlign w:val="center"/>
          </w:tcPr>
          <w:p w14:paraId="1047DB14" w14:textId="27F478FD" w:rsidR="00E306C7" w:rsidRPr="002F7EBA" w:rsidRDefault="00512B7E" w:rsidP="00E306C7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حماية بيض الحيوان </w:t>
            </w:r>
          </w:p>
        </w:tc>
        <w:tc>
          <w:tcPr>
            <w:tcW w:w="1416" w:type="dxa"/>
            <w:vAlign w:val="center"/>
          </w:tcPr>
          <w:p w14:paraId="774EF186" w14:textId="381B4C23" w:rsidR="00E306C7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 w:rsidR="00512B7E">
              <w:rPr>
                <w:rFonts w:hint="cs"/>
                <w:b/>
                <w:bCs/>
                <w:sz w:val="20"/>
                <w:szCs w:val="20"/>
                <w:rtl/>
              </w:rPr>
              <w:t>أجند معارفي 5</w:t>
            </w:r>
          </w:p>
          <w:p w14:paraId="2A94AC13" w14:textId="1212AA48" w:rsidR="00E306C7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 w:rsidR="00512B7E">
              <w:rPr>
                <w:rFonts w:hint="cs"/>
                <w:b/>
                <w:bCs/>
                <w:sz w:val="20"/>
                <w:szCs w:val="20"/>
                <w:rtl/>
              </w:rPr>
              <w:t>الحصيلة 5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6B85D6E" w14:textId="77777777" w:rsidR="00E306C7" w:rsidRDefault="00E306C7" w:rsidP="00E306C7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 w:rsidR="00512B7E">
              <w:rPr>
                <w:rFonts w:hint="cs"/>
                <w:b/>
                <w:bCs/>
                <w:sz w:val="18"/>
                <w:szCs w:val="18"/>
                <w:rtl/>
              </w:rPr>
              <w:t>معالجة 5</w:t>
            </w:r>
            <w:r w:rsidRPr="00F64CB0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FAC4D35" w14:textId="1544F7D6" w:rsidR="00512B7E" w:rsidRPr="006D665F" w:rsidRDefault="00512B7E" w:rsidP="00512B7E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علاقات حسابية بين الأعداد العشرية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01AB3EA" w14:textId="191CA8DC" w:rsidR="00E306C7" w:rsidRPr="002F7EBA" w:rsidRDefault="00512B7E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النضال السياسي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74BA54" w14:textId="58B4159E" w:rsidR="00E306C7" w:rsidRPr="003472F0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التهيئة الإقليمية</w:t>
            </w:r>
          </w:p>
        </w:tc>
        <w:tc>
          <w:tcPr>
            <w:tcW w:w="1150" w:type="dxa"/>
            <w:vAlign w:val="center"/>
          </w:tcPr>
          <w:p w14:paraId="681CE355" w14:textId="35CBA59D" w:rsidR="00E306C7" w:rsidRPr="003472F0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قواعد فن الزخرفة</w:t>
            </w:r>
          </w:p>
        </w:tc>
      </w:tr>
      <w:tr w:rsidR="00E306C7" w:rsidRPr="003472F0" w14:paraId="183AAD12" w14:textId="77777777" w:rsidTr="00734359">
        <w:tc>
          <w:tcPr>
            <w:tcW w:w="482" w:type="dxa"/>
            <w:vAlign w:val="center"/>
          </w:tcPr>
          <w:p w14:paraId="25E498E8" w14:textId="62834E22" w:rsidR="00E306C7" w:rsidRDefault="00E306C7" w:rsidP="00E306C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DCAD452" w14:textId="0D73C70C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3" w:type="dxa"/>
            <w:gridSpan w:val="6"/>
            <w:shd w:val="clear" w:color="auto" w:fill="F2DBDB" w:themeFill="accent2" w:themeFillTint="33"/>
            <w:vAlign w:val="center"/>
          </w:tcPr>
          <w:p w14:paraId="7E106DC4" w14:textId="5502ECB8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وتقويم ومعالجة </w:t>
            </w: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574FF02A" w14:textId="77777777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0BD4DC1" w14:textId="1B8312C2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بطولة علي بن أبي طالب</w:t>
            </w:r>
            <w:r w:rsidR="00E306C7">
              <w:rPr>
                <w:rFonts w:hint="cs"/>
                <w:b/>
                <w:bCs/>
                <w:rtl/>
                <w:lang w:bidi="ar-DZ"/>
              </w:rPr>
              <w:t xml:space="preserve"> رضي الله عنه</w:t>
            </w:r>
          </w:p>
        </w:tc>
        <w:tc>
          <w:tcPr>
            <w:tcW w:w="851" w:type="dxa"/>
            <w:vAlign w:val="center"/>
          </w:tcPr>
          <w:p w14:paraId="695CBE6D" w14:textId="7DE63BFD" w:rsidR="00E306C7" w:rsidRPr="00860480" w:rsidRDefault="00512B7E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المجلس الشعبي البلدي</w:t>
            </w:r>
          </w:p>
        </w:tc>
        <w:tc>
          <w:tcPr>
            <w:tcW w:w="850" w:type="dxa"/>
            <w:vAlign w:val="center"/>
          </w:tcPr>
          <w:p w14:paraId="26024938" w14:textId="06DFBAFB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نوعية الهواء والماء</w:t>
            </w:r>
          </w:p>
        </w:tc>
        <w:tc>
          <w:tcPr>
            <w:tcW w:w="1416" w:type="dxa"/>
            <w:vAlign w:val="center"/>
          </w:tcPr>
          <w:p w14:paraId="4427E5D8" w14:textId="085E73FD" w:rsidR="00E306C7" w:rsidRPr="00EC06D3" w:rsidRDefault="00E306C7" w:rsidP="00E306C7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="00512B7E">
              <w:rPr>
                <w:rFonts w:hint="cs"/>
                <w:b/>
                <w:bCs/>
                <w:sz w:val="18"/>
                <w:szCs w:val="18"/>
                <w:rtl/>
              </w:rPr>
              <w:t>النسبة المئوية</w:t>
            </w:r>
          </w:p>
          <w:p w14:paraId="49A956E0" w14:textId="52A96619" w:rsidR="00E306C7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="00512B7E">
              <w:rPr>
                <w:rFonts w:hint="cs"/>
                <w:b/>
                <w:bCs/>
                <w:sz w:val="18"/>
                <w:szCs w:val="18"/>
                <w:rtl/>
              </w:rPr>
              <w:t xml:space="preserve">الرباعيات الخاصة </w:t>
            </w:r>
          </w:p>
          <w:p w14:paraId="40BFB938" w14:textId="13252E73" w:rsidR="00E306C7" w:rsidRPr="006D665F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 w:rsidR="00512B7E">
              <w:rPr>
                <w:rFonts w:hint="cs"/>
                <w:b/>
                <w:bCs/>
                <w:sz w:val="20"/>
                <w:szCs w:val="20"/>
                <w:rtl/>
              </w:rPr>
              <w:t>القسمة 3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63164F3" w14:textId="3E6B5193" w:rsidR="00E306C7" w:rsidRPr="002F7EBA" w:rsidRDefault="00512B7E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الأحزاب السياسية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FFA7C50" w14:textId="3036E087" w:rsidR="00E306C7" w:rsidRDefault="00512B7E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مشاكل المدن</w:t>
            </w:r>
          </w:p>
        </w:tc>
        <w:tc>
          <w:tcPr>
            <w:tcW w:w="1150" w:type="dxa"/>
            <w:vAlign w:val="center"/>
          </w:tcPr>
          <w:p w14:paraId="47D327E3" w14:textId="339BB14D" w:rsidR="00E306C7" w:rsidRPr="00EA2012" w:rsidRDefault="00512B7E" w:rsidP="00E306C7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الفرقة الموسيقية السنفونية</w:t>
            </w:r>
          </w:p>
          <w:p w14:paraId="4780188D" w14:textId="5B7F9B79" w:rsidR="00E306C7" w:rsidRPr="00F64CB0" w:rsidRDefault="00512B7E" w:rsidP="00E306C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طلع البدر علينا</w:t>
            </w:r>
          </w:p>
        </w:tc>
      </w:tr>
      <w:tr w:rsidR="00E306C7" w:rsidRPr="003472F0" w14:paraId="277BFD54" w14:textId="77777777" w:rsidTr="00E306C7">
        <w:trPr>
          <w:trHeight w:val="1095"/>
        </w:trPr>
        <w:tc>
          <w:tcPr>
            <w:tcW w:w="482" w:type="dxa"/>
            <w:vAlign w:val="center"/>
          </w:tcPr>
          <w:p w14:paraId="78187ADC" w14:textId="62594950" w:rsidR="00E306C7" w:rsidRPr="00986E6A" w:rsidRDefault="00E306C7" w:rsidP="00E306C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shd w:val="clear" w:color="auto" w:fill="95B3D7" w:themeFill="accent1" w:themeFillTint="99"/>
            <w:textDirection w:val="btLr"/>
            <w:vAlign w:val="center"/>
          </w:tcPr>
          <w:p w14:paraId="5E2E3A17" w14:textId="60942171" w:rsidR="00E306C7" w:rsidRPr="003472F0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571" w:type="dxa"/>
            <w:gridSpan w:val="14"/>
            <w:vAlign w:val="center"/>
          </w:tcPr>
          <w:p w14:paraId="2265690E" w14:textId="7B228DE3" w:rsidR="00E306C7" w:rsidRPr="00E306C7" w:rsidRDefault="00E306C7" w:rsidP="00E306C7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E306C7">
              <w:rPr>
                <w:rFonts w:hint="cs"/>
                <w:b/>
                <w:bCs/>
                <w:color w:val="A30000"/>
                <w:sz w:val="40"/>
                <w:szCs w:val="40"/>
                <w:rtl/>
                <w:lang w:bidi="ar-DZ"/>
              </w:rPr>
              <w:t xml:space="preserve">عطلة الربيع </w:t>
            </w:r>
          </w:p>
        </w:tc>
      </w:tr>
    </w:tbl>
    <w:p w14:paraId="36390441" w14:textId="50204D1D" w:rsidR="00532231" w:rsidRDefault="004D2A60" w:rsidP="004E60E8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532231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E70B2"/>
    <w:multiLevelType w:val="hybridMultilevel"/>
    <w:tmpl w:val="55843B0A"/>
    <w:lvl w:ilvl="0" w:tplc="AEB61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0351">
    <w:abstractNumId w:val="0"/>
  </w:num>
  <w:num w:numId="2" w16cid:durableId="1551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30881"/>
    <w:rsid w:val="00033745"/>
    <w:rsid w:val="00056536"/>
    <w:rsid w:val="000606CE"/>
    <w:rsid w:val="000661B3"/>
    <w:rsid w:val="00074179"/>
    <w:rsid w:val="000759FA"/>
    <w:rsid w:val="000904E0"/>
    <w:rsid w:val="00095101"/>
    <w:rsid w:val="0009693F"/>
    <w:rsid w:val="00096AC4"/>
    <w:rsid w:val="000A0237"/>
    <w:rsid w:val="000B053A"/>
    <w:rsid w:val="000C18FE"/>
    <w:rsid w:val="000D3456"/>
    <w:rsid w:val="000F3EBA"/>
    <w:rsid w:val="00103420"/>
    <w:rsid w:val="001347BB"/>
    <w:rsid w:val="001349A7"/>
    <w:rsid w:val="00165EEE"/>
    <w:rsid w:val="001700F9"/>
    <w:rsid w:val="00177CA6"/>
    <w:rsid w:val="0018560E"/>
    <w:rsid w:val="00193E9C"/>
    <w:rsid w:val="001A5306"/>
    <w:rsid w:val="001D2F5E"/>
    <w:rsid w:val="001E0E9A"/>
    <w:rsid w:val="001E1C83"/>
    <w:rsid w:val="001F0749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2F7EBA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15D80"/>
    <w:rsid w:val="00431CD9"/>
    <w:rsid w:val="0043375A"/>
    <w:rsid w:val="00453939"/>
    <w:rsid w:val="00490331"/>
    <w:rsid w:val="00497810"/>
    <w:rsid w:val="004C0E53"/>
    <w:rsid w:val="004D17D1"/>
    <w:rsid w:val="004D2A60"/>
    <w:rsid w:val="004E60E8"/>
    <w:rsid w:val="005059F8"/>
    <w:rsid w:val="00507EBC"/>
    <w:rsid w:val="00512B7E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211C6"/>
    <w:rsid w:val="00734359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43168"/>
    <w:rsid w:val="00860480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5071A"/>
    <w:rsid w:val="009652A8"/>
    <w:rsid w:val="00986E6A"/>
    <w:rsid w:val="00A14D1F"/>
    <w:rsid w:val="00A21137"/>
    <w:rsid w:val="00A56B80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06C7"/>
    <w:rsid w:val="00E3371E"/>
    <w:rsid w:val="00E36304"/>
    <w:rsid w:val="00E57639"/>
    <w:rsid w:val="00E63EFA"/>
    <w:rsid w:val="00E67360"/>
    <w:rsid w:val="00EA2012"/>
    <w:rsid w:val="00EA7753"/>
    <w:rsid w:val="00EB37B1"/>
    <w:rsid w:val="00ED1AAD"/>
    <w:rsid w:val="00F24103"/>
    <w:rsid w:val="00F26214"/>
    <w:rsid w:val="00F3468A"/>
    <w:rsid w:val="00F34C28"/>
    <w:rsid w:val="00F64CB0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154</cp:revision>
  <dcterms:created xsi:type="dcterms:W3CDTF">2024-09-21T17:27:00Z</dcterms:created>
  <dcterms:modified xsi:type="dcterms:W3CDTF">2025-02-26T17:05:00Z</dcterms:modified>
</cp:coreProperties>
</file>