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634BD" w14:paraId="1B445FF8" w14:textId="77777777" w:rsidTr="001C491F">
        <w:tc>
          <w:tcPr>
            <w:tcW w:w="10790" w:type="dxa"/>
            <w:shd w:val="clear" w:color="auto" w:fill="FFE599" w:themeFill="accent4" w:themeFillTint="66"/>
          </w:tcPr>
          <w:p w14:paraId="45FACB5A" w14:textId="4B2C2F11" w:rsidR="001C491F" w:rsidRPr="001C491F" w:rsidRDefault="001C491F" w:rsidP="001C491F">
            <w:pPr>
              <w:jc w:val="center"/>
              <w:rPr>
                <w:rFonts w:cs="PT Bold Heading"/>
                <w:lang w:val="fr-FR" w:bidi="ar-DZ"/>
              </w:rPr>
            </w:pPr>
            <w:r w:rsidRPr="001C491F">
              <w:rPr>
                <w:rFonts w:cs="PT Bold Heading" w:hint="cs"/>
                <w:rtl/>
                <w:lang w:val="fr-FR" w:bidi="ar-DZ"/>
              </w:rPr>
              <w:t xml:space="preserve">السنة 4 ابتدائي                          </w:t>
            </w:r>
            <w:r>
              <w:rPr>
                <w:rFonts w:cs="PT Bold Heading" w:hint="cs"/>
                <w:rtl/>
                <w:lang w:val="fr-FR" w:bidi="ar-DZ"/>
              </w:rPr>
              <w:t xml:space="preserve"> </w:t>
            </w:r>
            <w:r w:rsidRPr="001C491F">
              <w:rPr>
                <w:rFonts w:cs="PT Bold Heading" w:hint="cs"/>
                <w:rtl/>
                <w:lang w:val="fr-FR" w:bidi="ar-DZ"/>
              </w:rPr>
              <w:t xml:space="preserve"> تقييم مكتسبات اللغة العربية    </w:t>
            </w:r>
            <w:r>
              <w:rPr>
                <w:rFonts w:cs="PT Bold Heading" w:hint="cs"/>
                <w:rtl/>
                <w:lang w:val="fr-FR" w:bidi="ar-DZ"/>
              </w:rPr>
              <w:t xml:space="preserve"> </w:t>
            </w:r>
            <w:r w:rsidRPr="001C491F">
              <w:rPr>
                <w:rFonts w:cs="PT Bold Heading" w:hint="cs"/>
                <w:rtl/>
                <w:lang w:val="fr-FR" w:bidi="ar-DZ"/>
              </w:rPr>
              <w:t xml:space="preserve">                       الأستاذ شرف الدين</w:t>
            </w:r>
          </w:p>
          <w:p w14:paraId="20E56445" w14:textId="252CB23B" w:rsidR="001C491F" w:rsidRPr="001C491F" w:rsidRDefault="001C491F" w:rsidP="001C491F">
            <w:pPr>
              <w:tabs>
                <w:tab w:val="left" w:pos="7740"/>
              </w:tabs>
              <w:jc w:val="left"/>
              <w:rPr>
                <w:rFonts w:cs="PT Bold Heading"/>
                <w:lang w:val="fr-FR" w:bidi="ar-DZ"/>
              </w:rPr>
            </w:pPr>
            <w:r>
              <w:rPr>
                <w:rFonts w:cs="PT Bold Heading" w:hint="cs"/>
                <w:rtl/>
                <w:lang w:val="fr-FR" w:bidi="ar-DZ"/>
              </w:rPr>
              <w:t xml:space="preserve">كفاءة فهم الـمكتوب </w:t>
            </w:r>
            <w:r w:rsidRPr="001C491F">
              <w:rPr>
                <w:rFonts w:cs="PT Bold Heading" w:hint="cs"/>
                <w:rtl/>
                <w:lang w:val="fr-FR" w:bidi="ar-DZ"/>
              </w:rPr>
              <w:t>(النموذج 01)</w:t>
            </w:r>
            <w:r>
              <w:rPr>
                <w:rFonts w:cs="PT Bold Heading" w:hint="cs"/>
                <w:rtl/>
                <w:lang w:val="fr-FR" w:bidi="ar-DZ"/>
              </w:rPr>
              <w:t xml:space="preserve">   </w:t>
            </w:r>
            <w:r w:rsidRPr="001C491F">
              <w:rPr>
                <w:rFonts w:cs="PT Bold Heading" w:hint="cs"/>
                <w:rtl/>
                <w:lang w:val="fr-FR" w:bidi="ar-DZ"/>
              </w:rPr>
              <w:t xml:space="preserve">                 </w:t>
            </w:r>
            <w:r w:rsidRPr="001C291F">
              <w:rPr>
                <w:rFonts w:cs="PT Bold Heading" w:hint="cs"/>
                <w:sz w:val="18"/>
                <w:szCs w:val="22"/>
                <w:rtl/>
                <w:lang w:val="fr-FR" w:bidi="ar-DZ"/>
              </w:rPr>
              <w:t>تقييم المكتسبات لن يهزمنا</w:t>
            </w:r>
            <w:r>
              <w:rPr>
                <w:rFonts w:cs="PT Bold Heading"/>
                <w:lang w:val="fr-FR" w:bidi="ar-DZ"/>
              </w:rPr>
              <w:tab/>
            </w:r>
          </w:p>
        </w:tc>
      </w:tr>
      <w:tr w:rsidR="000634BD" w14:paraId="283E42EF" w14:textId="77777777" w:rsidTr="000634BD">
        <w:tc>
          <w:tcPr>
            <w:tcW w:w="10790" w:type="dxa"/>
          </w:tcPr>
          <w:p w14:paraId="178D7BC7" w14:textId="4EE73EC6" w:rsidR="001C491F" w:rsidRPr="001C491F" w:rsidRDefault="001C491F" w:rsidP="001C491F">
            <w:pPr>
              <w:bidi/>
              <w:jc w:val="left"/>
              <w:rPr>
                <w:rFonts w:cs="PT Bold Heading"/>
                <w:rtl/>
                <w:lang w:val="fr-FR" w:bidi="ar-DZ"/>
              </w:rPr>
            </w:pPr>
            <w:r w:rsidRPr="001C491F">
              <w:rPr>
                <w:rFonts w:cs="PT Bold Heading" w:hint="cs"/>
                <w:rtl/>
                <w:lang w:val="fr-FR"/>
              </w:rPr>
              <w:t>النص</w:t>
            </w:r>
            <w:r w:rsidRPr="001C491F">
              <w:rPr>
                <w:rFonts w:cs="PT Bold Heading" w:hint="cs"/>
                <w:rtl/>
                <w:lang w:val="fr-FR" w:bidi="ar-DZ"/>
              </w:rPr>
              <w:t>:</w:t>
            </w:r>
          </w:p>
          <w:p w14:paraId="2FD8A680" w14:textId="65367D03" w:rsidR="000634BD" w:rsidRPr="001C491F" w:rsidRDefault="000634BD" w:rsidP="001C491F">
            <w:pPr>
              <w:pStyle w:val="a4"/>
              <w:numPr>
                <w:ilvl w:val="0"/>
                <w:numId w:val="1"/>
              </w:numPr>
              <w:bidi/>
              <w:jc w:val="left"/>
              <w:rPr>
                <w:rFonts w:cs="PT Bold Heading"/>
                <w:lang w:val="fr-FR"/>
              </w:rPr>
            </w:pPr>
            <w:r w:rsidRPr="001C491F">
              <w:rPr>
                <w:rFonts w:cs="PT Bold Heading"/>
                <w:rtl/>
                <w:lang w:val="fr-FR"/>
              </w:rPr>
              <w:t>كُنتُ عائِد</w:t>
            </w:r>
            <w:r w:rsidRPr="001C491F">
              <w:rPr>
                <w:rFonts w:cs="PT Bold Heading" w:hint="cs"/>
                <w:rtl/>
                <w:lang w:val="fr-FR"/>
              </w:rPr>
              <w:t>ً</w:t>
            </w:r>
            <w:r w:rsidRPr="001C491F">
              <w:rPr>
                <w:rFonts w:cs="PT Bold Heading"/>
                <w:rtl/>
                <w:lang w:val="fr-FR"/>
              </w:rPr>
              <w:t xml:space="preserve">ا مِنَ الصَّيْد، وكَلبي السَّلوقِي يَعْدُو </w:t>
            </w:r>
            <w:r w:rsidRPr="001C491F">
              <w:rPr>
                <w:rFonts w:cs="PT Bold Heading" w:hint="cs"/>
                <w:rtl/>
                <w:lang w:val="fr-FR"/>
              </w:rPr>
              <w:t>أمامي</w:t>
            </w:r>
            <w:r w:rsidRPr="001C491F">
              <w:rPr>
                <w:rFonts w:cs="PT Bold Heading"/>
                <w:lang w:val="fr-FR"/>
              </w:rPr>
              <w:t>.</w:t>
            </w:r>
            <w:r w:rsidRPr="001C491F">
              <w:rPr>
                <w:rFonts w:cs="PT Bold Heading" w:hint="cs"/>
                <w:rtl/>
                <w:lang w:val="fr-FR"/>
              </w:rPr>
              <w:t xml:space="preserve"> </w:t>
            </w:r>
            <w:r w:rsidRPr="001C491F">
              <w:rPr>
                <w:rFonts w:cs="PT Bold Heading"/>
                <w:rtl/>
                <w:lang w:val="fr-FR"/>
              </w:rPr>
              <w:t xml:space="preserve">وكَانَتِ الرِّيحُ تَعْصِفُ </w:t>
            </w:r>
            <w:r w:rsidRPr="001C491F">
              <w:rPr>
                <w:rFonts w:cs="PT Bold Heading" w:hint="cs"/>
                <w:rtl/>
                <w:lang w:val="fr-FR"/>
              </w:rPr>
              <w:t>فتهزُّ</w:t>
            </w:r>
            <w:r w:rsidR="00D679A9">
              <w:rPr>
                <w:rFonts w:cs="PT Bold Heading" w:hint="cs"/>
                <w:rtl/>
                <w:lang w:val="fr-FR"/>
              </w:rPr>
              <w:t xml:space="preserve"> </w:t>
            </w:r>
            <w:r w:rsidRPr="001C491F">
              <w:rPr>
                <w:rFonts w:cs="PT Bold Heading"/>
                <w:rtl/>
                <w:lang w:val="fr-FR"/>
              </w:rPr>
              <w:t>الأَشْجَارَ هَ</w:t>
            </w:r>
            <w:r w:rsidR="00D679A9">
              <w:rPr>
                <w:rFonts w:cs="PT Bold Heading" w:hint="cs"/>
                <w:rtl/>
                <w:lang w:val="fr-FR"/>
              </w:rPr>
              <w:t>زًّ</w:t>
            </w:r>
            <w:r w:rsidRPr="001C491F">
              <w:rPr>
                <w:rFonts w:cs="PT Bold Heading"/>
                <w:rtl/>
                <w:lang w:val="fr-FR"/>
              </w:rPr>
              <w:t>ا عَنِيفا. وب</w:t>
            </w:r>
            <w:r w:rsidRPr="001C491F">
              <w:rPr>
                <w:rFonts w:cs="PT Bold Heading" w:hint="cs"/>
                <w:rtl/>
                <w:lang w:val="fr-FR"/>
              </w:rPr>
              <w:t>غ</w:t>
            </w:r>
            <w:r w:rsidRPr="001C491F">
              <w:rPr>
                <w:rFonts w:cs="PT Bold Heading"/>
                <w:rtl/>
                <w:lang w:val="fr-FR"/>
              </w:rPr>
              <w:t xml:space="preserve">تة </w:t>
            </w:r>
            <w:r w:rsidRPr="001C491F">
              <w:rPr>
                <w:rFonts w:cs="PT Bold Heading" w:hint="cs"/>
                <w:rtl/>
                <w:lang w:val="fr-FR"/>
              </w:rPr>
              <w:t>توقف</w:t>
            </w:r>
            <w:r w:rsidRPr="001C491F">
              <w:rPr>
                <w:rFonts w:cs="PT Bold Heading"/>
                <w:rtl/>
                <w:lang w:val="fr-FR"/>
              </w:rPr>
              <w:t xml:space="preserve"> الكلب، </w:t>
            </w:r>
            <w:r w:rsidR="005D51E6">
              <w:rPr>
                <w:rFonts w:cs="PT Bold Heading" w:hint="cs"/>
                <w:rtl/>
                <w:lang w:val="fr-FR"/>
              </w:rPr>
              <w:t>ث</w:t>
            </w:r>
            <w:r w:rsidRPr="001C491F">
              <w:rPr>
                <w:rFonts w:cs="PT Bold Heading" w:hint="cs"/>
                <w:rtl/>
                <w:lang w:val="fr-FR"/>
              </w:rPr>
              <w:t xml:space="preserve">م </w:t>
            </w:r>
            <w:r w:rsidRPr="001C491F">
              <w:rPr>
                <w:rFonts w:cs="PT Bold Heading"/>
                <w:rtl/>
                <w:lang w:val="fr-FR"/>
              </w:rPr>
              <w:t>أخذ يتقدم بحذر</w:t>
            </w:r>
            <w:r w:rsidRPr="001C491F">
              <w:rPr>
                <w:rFonts w:cs="PT Bold Heading" w:hint="cs"/>
                <w:rtl/>
                <w:lang w:val="fr-FR"/>
              </w:rPr>
              <w:t>،</w:t>
            </w:r>
            <w:r w:rsidRPr="001C491F">
              <w:rPr>
                <w:rFonts w:cs="PT Bold Heading"/>
                <w:rtl/>
                <w:lang w:val="fr-FR"/>
              </w:rPr>
              <w:t xml:space="preserve"> كأَنه </w:t>
            </w:r>
            <w:r w:rsidRPr="001C491F">
              <w:rPr>
                <w:rFonts w:cs="PT Bold Heading" w:hint="cs"/>
                <w:rtl/>
                <w:lang w:val="fr-FR"/>
              </w:rPr>
              <w:t>يتتبع</w:t>
            </w:r>
            <w:r w:rsidRPr="001C491F">
              <w:rPr>
                <w:rFonts w:cs="PT Bold Heading"/>
                <w:rtl/>
                <w:lang w:val="fr-FR"/>
              </w:rPr>
              <w:t xml:space="preserve"> أَثرا، وحين </w:t>
            </w:r>
            <w:r w:rsidRPr="001C491F">
              <w:rPr>
                <w:rFonts w:cs="PT Bold Heading" w:hint="cs"/>
                <w:rtl/>
                <w:lang w:val="fr-FR"/>
              </w:rPr>
              <w:t>دققت</w:t>
            </w:r>
            <w:r w:rsidRPr="001C491F">
              <w:rPr>
                <w:rFonts w:cs="PT Bold Heading"/>
                <w:rtl/>
                <w:lang w:val="fr-FR"/>
              </w:rPr>
              <w:t xml:space="preserve"> النظر ل</w:t>
            </w:r>
            <w:r w:rsidR="005D51E6">
              <w:rPr>
                <w:rFonts w:cs="PT Bold Heading" w:hint="cs"/>
                <w:rtl/>
                <w:lang w:val="fr-FR"/>
              </w:rPr>
              <w:t>ـ</w:t>
            </w:r>
            <w:r w:rsidRPr="001C491F">
              <w:rPr>
                <w:rFonts w:cs="PT Bold Heading"/>
                <w:rtl/>
                <w:lang w:val="fr-FR"/>
              </w:rPr>
              <w:t>محت فر</w:t>
            </w:r>
            <w:r w:rsidRPr="001C491F">
              <w:rPr>
                <w:rFonts w:cs="PT Bold Heading" w:hint="cs"/>
                <w:rtl/>
                <w:lang w:val="fr-FR"/>
              </w:rPr>
              <w:t>خ</w:t>
            </w:r>
            <w:r w:rsidRPr="001C491F">
              <w:rPr>
                <w:rFonts w:cs="PT Bold Heading"/>
                <w:rtl/>
                <w:lang w:val="fr-FR"/>
              </w:rPr>
              <w:t>ا صغيرا قد هوى من العش، وهو يرفرف ب</w:t>
            </w:r>
            <w:r w:rsidR="005D51E6">
              <w:rPr>
                <w:rFonts w:cs="PT Bold Heading" w:hint="cs"/>
                <w:rtl/>
                <w:lang w:val="fr-FR"/>
              </w:rPr>
              <w:t>ـ</w:t>
            </w:r>
            <w:r w:rsidRPr="001C491F">
              <w:rPr>
                <w:rFonts w:cs="PT Bold Heading"/>
                <w:rtl/>
                <w:lang w:val="fr-FR"/>
              </w:rPr>
              <w:t>جناحي</w:t>
            </w:r>
            <w:r w:rsidR="005D51E6">
              <w:rPr>
                <w:rFonts w:cs="PT Bold Heading" w:hint="cs"/>
                <w:rtl/>
                <w:lang w:val="fr-FR"/>
              </w:rPr>
              <w:t>ـ</w:t>
            </w:r>
            <w:r w:rsidRPr="001C491F">
              <w:rPr>
                <w:rFonts w:cs="PT Bold Heading"/>
                <w:rtl/>
                <w:lang w:val="fr-FR"/>
              </w:rPr>
              <w:t xml:space="preserve">ن </w:t>
            </w:r>
            <w:r w:rsidR="005D51E6">
              <w:rPr>
                <w:rFonts w:cs="PT Bold Heading" w:hint="cs"/>
                <w:rtl/>
                <w:lang w:val="fr-FR"/>
              </w:rPr>
              <w:t>ض</w:t>
            </w:r>
            <w:r w:rsidRPr="001C491F">
              <w:rPr>
                <w:rFonts w:cs="PT Bold Heading" w:hint="cs"/>
                <w:rtl/>
                <w:lang w:val="fr-FR"/>
              </w:rPr>
              <w:t>عي</w:t>
            </w:r>
            <w:r w:rsidR="005D51E6">
              <w:rPr>
                <w:rFonts w:cs="PT Bold Heading" w:hint="cs"/>
                <w:rtl/>
                <w:lang w:val="fr-FR"/>
              </w:rPr>
              <w:t>ف</w:t>
            </w:r>
            <w:r w:rsidRPr="001C491F">
              <w:rPr>
                <w:rFonts w:cs="PT Bold Heading" w:hint="cs"/>
                <w:rtl/>
                <w:lang w:val="fr-FR"/>
              </w:rPr>
              <w:t>ين.</w:t>
            </w:r>
          </w:p>
          <w:p w14:paraId="2C83F2A7" w14:textId="411033D7" w:rsidR="000634BD" w:rsidRPr="001C491F" w:rsidRDefault="000634BD" w:rsidP="001C491F">
            <w:pPr>
              <w:pStyle w:val="a4"/>
              <w:numPr>
                <w:ilvl w:val="0"/>
                <w:numId w:val="1"/>
              </w:numPr>
              <w:bidi/>
              <w:jc w:val="left"/>
              <w:rPr>
                <w:rFonts w:cs="PT Bold Heading"/>
                <w:rtl/>
                <w:lang w:val="fr-FR" w:bidi="ar-DZ"/>
              </w:rPr>
            </w:pPr>
            <w:r w:rsidRPr="001C491F">
              <w:rPr>
                <w:rFonts w:cs="PT Bold Heading" w:hint="cs"/>
                <w:rtl/>
                <w:lang w:val="fr-FR"/>
              </w:rPr>
              <w:t xml:space="preserve">وما كادَ </w:t>
            </w:r>
            <w:r w:rsidRPr="001C491F">
              <w:rPr>
                <w:rFonts w:cs="PT Bold Heading"/>
                <w:rtl/>
                <w:lang w:val="fr-FR"/>
              </w:rPr>
              <w:t>الْكَلْبُ يَ</w:t>
            </w:r>
            <w:r w:rsidRPr="001C491F">
              <w:rPr>
                <w:rFonts w:cs="PT Bold Heading" w:hint="cs"/>
                <w:rtl/>
                <w:lang w:val="fr-FR"/>
              </w:rPr>
              <w:t>ق</w:t>
            </w:r>
            <w:r w:rsidRPr="001C491F">
              <w:rPr>
                <w:rFonts w:cs="PT Bold Heading"/>
                <w:rtl/>
                <w:lang w:val="fr-FR"/>
              </w:rPr>
              <w:t>تَرِبُ مِنْهُ بِبُطْ</w:t>
            </w:r>
            <w:r w:rsidRPr="001C491F">
              <w:rPr>
                <w:rFonts w:cs="PT Bold Heading" w:hint="cs"/>
                <w:rtl/>
                <w:lang w:val="fr-FR"/>
              </w:rPr>
              <w:t>ءٍ</w:t>
            </w:r>
            <w:r w:rsidRPr="001C491F">
              <w:rPr>
                <w:rFonts w:cs="PT Bold Heading"/>
                <w:rtl/>
                <w:lang w:val="fr-FR"/>
              </w:rPr>
              <w:t xml:space="preserve">، </w:t>
            </w:r>
            <w:r w:rsidRPr="001C491F">
              <w:rPr>
                <w:rFonts w:cs="PT Bold Heading" w:hint="cs"/>
                <w:rtl/>
                <w:lang w:val="fr-FR"/>
              </w:rPr>
              <w:t>حتى هوى</w:t>
            </w:r>
            <w:r w:rsidRPr="001C491F">
              <w:rPr>
                <w:rFonts w:cs="PT Bold Heading"/>
                <w:rtl/>
                <w:lang w:val="fr-FR"/>
              </w:rPr>
              <w:t xml:space="preserve"> عُصْفُورَ</w:t>
            </w:r>
            <w:r w:rsidRPr="001C491F">
              <w:rPr>
                <w:rFonts w:cs="PT Bold Heading" w:hint="cs"/>
                <w:rtl/>
                <w:lang w:val="fr-FR"/>
              </w:rPr>
              <w:t>ا</w:t>
            </w:r>
            <w:r w:rsidRPr="001C491F">
              <w:rPr>
                <w:rFonts w:cs="PT Bold Heading"/>
                <w:rtl/>
                <w:lang w:val="fr-FR"/>
              </w:rPr>
              <w:t xml:space="preserve">نِ مِنْ قِمَّةِ </w:t>
            </w:r>
            <w:r w:rsidR="00FE206D">
              <w:rPr>
                <w:rFonts w:cs="PT Bold Heading" w:hint="cs"/>
                <w:rtl/>
                <w:lang w:val="fr-FR"/>
              </w:rPr>
              <w:t>ال</w:t>
            </w:r>
            <w:r w:rsidRPr="001C491F">
              <w:rPr>
                <w:rFonts w:cs="PT Bold Heading"/>
                <w:rtl/>
                <w:lang w:val="fr-FR"/>
              </w:rPr>
              <w:t xml:space="preserve">شَجَرَة، </w:t>
            </w:r>
            <w:r w:rsidRPr="001C491F">
              <w:rPr>
                <w:rFonts w:cs="PT Bold Heading" w:hint="cs"/>
                <w:rtl/>
                <w:lang w:val="fr-FR"/>
              </w:rPr>
              <w:t xml:space="preserve">فأخذا </w:t>
            </w:r>
            <w:r w:rsidRPr="001C491F">
              <w:rPr>
                <w:rFonts w:cs="PT Bold Heading"/>
                <w:rtl/>
                <w:lang w:val="fr-FR"/>
              </w:rPr>
              <w:t>يَحومَانِ فَوْقَهُ وَهُمَا يُزَقْ</w:t>
            </w:r>
            <w:r w:rsidR="009F6025">
              <w:rPr>
                <w:rFonts w:cs="PT Bold Heading" w:hint="cs"/>
                <w:rtl/>
                <w:lang w:val="fr-FR"/>
              </w:rPr>
              <w:t>ز</w:t>
            </w:r>
            <w:r w:rsidRPr="001C491F">
              <w:rPr>
                <w:rFonts w:cs="PT Bold Heading"/>
                <w:rtl/>
                <w:lang w:val="fr-FR"/>
              </w:rPr>
              <w:t xml:space="preserve">قَانِ زَقْزَقَةَ البَائِسِ. </w:t>
            </w:r>
            <w:r w:rsidR="001C491F" w:rsidRPr="001C491F">
              <w:rPr>
                <w:rFonts w:cs="PT Bold Heading" w:hint="cs"/>
                <w:rtl/>
                <w:lang w:val="fr-FR"/>
              </w:rPr>
              <w:t>و</w:t>
            </w:r>
            <w:r w:rsidRPr="001C491F">
              <w:rPr>
                <w:rFonts w:cs="PT Bold Heading"/>
                <w:rtl/>
                <w:lang w:val="fr-FR"/>
              </w:rPr>
              <w:t>رَّغْمِ</w:t>
            </w:r>
            <w:r w:rsidR="006A1C84">
              <w:rPr>
                <w:rFonts w:cs="PT Bold Heading" w:hint="cs"/>
                <w:rtl/>
                <w:lang w:val="fr-FR"/>
              </w:rPr>
              <w:t xml:space="preserve"> </w:t>
            </w:r>
            <w:r w:rsidRPr="001C491F">
              <w:rPr>
                <w:rFonts w:cs="PT Bold Heading"/>
                <w:rtl/>
                <w:lang w:val="fr-FR"/>
              </w:rPr>
              <w:t xml:space="preserve">أَنَّ الْكَلْبَ كَانَ يَبْدُو لَهُما وَحْشا ضاريا، </w:t>
            </w:r>
            <w:r w:rsidR="001C491F" w:rsidRPr="001C491F">
              <w:rPr>
                <w:rFonts w:cs="PT Bold Heading" w:hint="cs"/>
                <w:rtl/>
                <w:lang w:val="fr-FR"/>
              </w:rPr>
              <w:t>إلا أن</w:t>
            </w:r>
            <w:r w:rsidRPr="001C491F">
              <w:rPr>
                <w:rFonts w:cs="PT Bold Heading"/>
                <w:rtl/>
                <w:lang w:val="fr-FR"/>
              </w:rPr>
              <w:t xml:space="preserve"> قُوة</w:t>
            </w:r>
            <w:r w:rsidR="006A1C84">
              <w:rPr>
                <w:rFonts w:cs="PT Bold Heading" w:hint="cs"/>
                <w:rtl/>
                <w:lang w:val="fr-FR"/>
              </w:rPr>
              <w:t>ً</w:t>
            </w:r>
            <w:r w:rsidRPr="001C491F">
              <w:rPr>
                <w:rFonts w:cs="PT Bold Heading"/>
                <w:rtl/>
                <w:lang w:val="fr-FR"/>
              </w:rPr>
              <w:t xml:space="preserve"> خَفِيَّة</w:t>
            </w:r>
            <w:r w:rsidR="006A1C84">
              <w:rPr>
                <w:rFonts w:cs="PT Bold Heading" w:hint="cs"/>
                <w:rtl/>
                <w:lang w:val="fr-FR"/>
              </w:rPr>
              <w:t>ً</w:t>
            </w:r>
            <w:r w:rsidRPr="001C491F">
              <w:rPr>
                <w:rFonts w:cs="PT Bold Heading"/>
                <w:rtl/>
                <w:lang w:val="fr-FR"/>
              </w:rPr>
              <w:t xml:space="preserve"> دَفَعَتْهُما نَحْو فَكَيْهِ الْقَوِيَّيْنِ وَأَنْيابِهِ اللوامع</w:t>
            </w:r>
            <w:r w:rsidRPr="001C491F">
              <w:rPr>
                <w:rFonts w:cs="PT Bold Heading" w:hint="cs"/>
                <w:rtl/>
                <w:lang w:val="fr-FR" w:bidi="ar-DZ"/>
              </w:rPr>
              <w:t>.</w:t>
            </w:r>
            <w:r w:rsidR="001C491F" w:rsidRPr="001C491F">
              <w:rPr>
                <w:rFonts w:cs="PT Bold Heading" w:hint="cs"/>
                <w:rtl/>
                <w:lang w:val="fr-FR" w:bidi="ar-DZ"/>
              </w:rPr>
              <w:t xml:space="preserve"> </w:t>
            </w:r>
            <w:r w:rsidRPr="001C491F">
              <w:rPr>
                <w:rFonts w:cs="PT Bold Heading"/>
                <w:rtl/>
                <w:lang w:val="fr-FR"/>
              </w:rPr>
              <w:t>وأَخَذَا يَحُومَانِ حَوْلَهُ، وَيَضْرِبانِهِ بِأَجْنِحَتِهما الصَّغِيرَةِ الْمُرْتَجفَة.</w:t>
            </w:r>
          </w:p>
          <w:p w14:paraId="280CF76F" w14:textId="77777777" w:rsidR="00FE206D" w:rsidRPr="00FE206D" w:rsidRDefault="000634BD" w:rsidP="00FE206D">
            <w:pPr>
              <w:pStyle w:val="a4"/>
              <w:numPr>
                <w:ilvl w:val="0"/>
                <w:numId w:val="1"/>
              </w:numPr>
              <w:bidi/>
              <w:jc w:val="left"/>
              <w:rPr>
                <w:rFonts w:cs="PT Bold Heading"/>
                <w:lang w:val="fr-FR" w:bidi="ar-DZ"/>
              </w:rPr>
            </w:pPr>
            <w:r w:rsidRPr="001C491F">
              <w:rPr>
                <w:rFonts w:cs="PT Bold Heading"/>
                <w:rtl/>
                <w:lang w:val="fr-FR"/>
              </w:rPr>
              <w:t>عِنْدَئِذٍ تَوَ</w:t>
            </w:r>
            <w:r w:rsidRPr="001C491F">
              <w:rPr>
                <w:rFonts w:cs="PT Bold Heading" w:hint="cs"/>
                <w:rtl/>
                <w:lang w:val="fr-FR"/>
              </w:rPr>
              <w:t>قّ</w:t>
            </w:r>
            <w:r w:rsidRPr="001C491F">
              <w:rPr>
                <w:rFonts w:cs="PT Bold Heading"/>
                <w:rtl/>
                <w:lang w:val="fr-FR"/>
              </w:rPr>
              <w:t>عْتُ أَنْ يَفْتِكَ الكَلْبُ بِهِمَا، وَهَمَمْتُ أَنْ أَنادِيَهُ، وَلَكِن، وفي هَذِهِ اللَّحْظَةِ، حَدَثَ مَا لَمْ يَكُنْ فِي الْحُسْبَان، فَقَدْ تَوَ</w:t>
            </w:r>
            <w:r w:rsidRPr="001C491F">
              <w:rPr>
                <w:rFonts w:cs="PT Bold Heading" w:hint="cs"/>
                <w:rtl/>
                <w:lang w:val="fr-FR"/>
              </w:rPr>
              <w:t>قّ</w:t>
            </w:r>
            <w:r w:rsidRPr="001C491F">
              <w:rPr>
                <w:rFonts w:cs="PT Bold Heading"/>
                <w:rtl/>
                <w:lang w:val="fr-FR"/>
              </w:rPr>
              <w:t>فَ الْكَلْبُ عَنْ كُلِّ حَرَكَةٍ، ثُمَّ عَادَ أَدْرَاجَهُ دُونَ أَنْ يَمَسَّ العُصْفُورَيْنِ بِسُوءٍ، وَكَأَنَّهُ قَدْ رَقَ لَهُما بَعْدَ أَنْ أَدْرَكَ الْعَلَاقَةَ الَّتِي تَرْبِطُهُما بِالفَرْخِ الصَّغِي</w:t>
            </w:r>
            <w:r w:rsidRPr="001C491F">
              <w:rPr>
                <w:rFonts w:cs="PT Bold Heading" w:hint="cs"/>
                <w:rtl/>
                <w:lang w:val="fr-FR"/>
              </w:rPr>
              <w:t>ر.</w:t>
            </w:r>
            <w:r w:rsidR="00FE206D">
              <w:rPr>
                <w:rFonts w:cs="PT Bold Heading" w:hint="cs"/>
                <w:rtl/>
                <w:lang w:val="fr-FR"/>
              </w:rPr>
              <w:t xml:space="preserve"> </w:t>
            </w:r>
          </w:p>
          <w:p w14:paraId="292269B6" w14:textId="7F602F8C" w:rsidR="001C491F" w:rsidRPr="00FE206D" w:rsidRDefault="001C491F" w:rsidP="00FE206D">
            <w:pPr>
              <w:pStyle w:val="a4"/>
              <w:bidi/>
              <w:ind w:left="360"/>
              <w:rPr>
                <w:rFonts w:cs="PT Bold Heading"/>
                <w:rtl/>
                <w:lang w:val="fr-FR" w:bidi="ar-DZ"/>
              </w:rPr>
            </w:pPr>
            <w:r w:rsidRPr="00FE206D">
              <w:rPr>
                <w:rFonts w:cs="PT Bold Heading" w:hint="cs"/>
                <w:color w:val="002060"/>
                <w:sz w:val="20"/>
                <w:szCs w:val="24"/>
                <w:rtl/>
                <w:lang w:val="fr-FR" w:bidi="ar-DZ"/>
              </w:rPr>
              <w:t xml:space="preserve">عن نص: الحب أقوى. كتاب القراءة للسنة </w:t>
            </w:r>
            <w:r w:rsidR="00D679A9" w:rsidRPr="00FE206D">
              <w:rPr>
                <w:rFonts w:cs="PT Bold Heading" w:hint="cs"/>
                <w:color w:val="002060"/>
                <w:sz w:val="20"/>
                <w:szCs w:val="24"/>
                <w:rtl/>
                <w:lang w:val="fr-FR" w:bidi="ar-DZ"/>
              </w:rPr>
              <w:t>5</w:t>
            </w:r>
            <w:r w:rsidRPr="00FE206D">
              <w:rPr>
                <w:rFonts w:cs="PT Bold Heading" w:hint="cs"/>
                <w:color w:val="002060"/>
                <w:sz w:val="20"/>
                <w:szCs w:val="24"/>
                <w:rtl/>
                <w:lang w:val="fr-FR" w:bidi="ar-DZ"/>
              </w:rPr>
              <w:t xml:space="preserve"> </w:t>
            </w:r>
            <w:r w:rsidR="00D679A9" w:rsidRPr="00FE206D">
              <w:rPr>
                <w:rFonts w:cs="PT Bold Heading" w:hint="cs"/>
                <w:color w:val="002060"/>
                <w:sz w:val="20"/>
                <w:szCs w:val="24"/>
                <w:rtl/>
                <w:lang w:val="fr-FR" w:bidi="ar-DZ"/>
              </w:rPr>
              <w:t>أساسي.</w:t>
            </w:r>
          </w:p>
        </w:tc>
      </w:tr>
      <w:tr w:rsidR="000634BD" w14:paraId="01FF6731" w14:textId="77777777" w:rsidTr="000634BD">
        <w:tc>
          <w:tcPr>
            <w:tcW w:w="10790" w:type="dxa"/>
          </w:tcPr>
          <w:p w14:paraId="704B6017" w14:textId="1BA05BDF" w:rsidR="006A1C84" w:rsidRPr="00FE206D" w:rsidRDefault="006A1C84" w:rsidP="00BC7C6F">
            <w:pPr>
              <w:bidi/>
              <w:jc w:val="left"/>
              <w:rPr>
                <w:rFonts w:cs="PT Bold Heading"/>
                <w:color w:val="002060"/>
                <w:u w:val="single"/>
                <w:rtl/>
                <w:lang w:val="fr-FR" w:bidi="ar-DZ"/>
              </w:rPr>
            </w:pPr>
            <w:r w:rsidRPr="00FE206D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>الـمعيار 01: توظيف الحصيلة اللغوية</w:t>
            </w:r>
            <w:r w:rsidRPr="00BC7C6F">
              <w:rPr>
                <w:rFonts w:cs="PT Bold Heading" w:hint="cs"/>
                <w:color w:val="002060"/>
                <w:highlight w:val="yellow"/>
                <w:rtl/>
                <w:lang w:val="fr-FR" w:bidi="ar-DZ"/>
              </w:rPr>
              <w:t>.</w:t>
            </w:r>
            <w:r w:rsidR="00BC7C6F" w:rsidRPr="00BC7C6F">
              <w:rPr>
                <w:rFonts w:cs="PT Bold Heading" w:hint="cs"/>
                <w:color w:val="002060"/>
                <w:rtl/>
                <w:lang w:val="fr-FR" w:bidi="ar-DZ"/>
              </w:rPr>
              <w:t xml:space="preserve">                            </w:t>
            </w:r>
            <w:r w:rsidR="00BC7C6F" w:rsidRPr="00BC7C6F">
              <w:rPr>
                <w:rFonts w:cs="PT Bold Heading" w:hint="cs"/>
                <w:rtl/>
                <w:lang w:val="fr-FR" w:bidi="ar-DZ"/>
              </w:rPr>
              <w:t xml:space="preserve">                                         </w:t>
            </w:r>
            <w:r w:rsidR="00BC7C6F" w:rsidRPr="00BC7C6F">
              <w:rPr>
                <w:rFonts w:cs="PT Bold Heading" w:hint="cs"/>
                <w:color w:val="002060"/>
                <w:rtl/>
                <w:lang w:val="fr-FR" w:bidi="ar-DZ"/>
              </w:rPr>
              <w:t>الأستاذ شرف الدين</w:t>
            </w:r>
          </w:p>
          <w:p w14:paraId="70E09541" w14:textId="5D9D22C2" w:rsidR="00D679A9" w:rsidRPr="00FE206D" w:rsidRDefault="00D679A9" w:rsidP="006A1C84">
            <w:pPr>
              <w:bidi/>
              <w:jc w:val="both"/>
              <w:rPr>
                <w:rtl/>
                <w:lang w:val="fr-FR" w:bidi="ar-DZ"/>
              </w:rPr>
            </w:pPr>
            <w:r w:rsidRPr="00FE206D">
              <w:rPr>
                <w:rFonts w:cs="PT Bold Heading" w:hint="cs"/>
                <w:color w:val="002060"/>
                <w:u w:val="single"/>
                <w:rtl/>
                <w:lang w:val="fr-FR" w:bidi="ar-DZ"/>
              </w:rPr>
              <w:t xml:space="preserve">الـمطلب 01: </w:t>
            </w:r>
            <w:r w:rsidRPr="00FE206D">
              <w:rPr>
                <w:rFonts w:cs="PT Bold Heading" w:hint="cs"/>
                <w:rtl/>
                <w:lang w:val="fr-FR" w:bidi="ar-DZ"/>
              </w:rPr>
              <w:t>وظّف كل مفردة مما يلي في جملة تحمل معنى مغايرا عن المعنى الذي وردت به في النص: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45"/>
              <w:gridCol w:w="1419"/>
            </w:tblGrid>
            <w:tr w:rsidR="00D679A9" w:rsidRPr="00FE206D" w14:paraId="154DB1A7" w14:textId="77777777" w:rsidTr="005D51E6">
              <w:tc>
                <w:tcPr>
                  <w:tcW w:w="9145" w:type="dxa"/>
                  <w:shd w:val="clear" w:color="auto" w:fill="FFE599" w:themeFill="accent4" w:themeFillTint="66"/>
                </w:tcPr>
                <w:p w14:paraId="23D30410" w14:textId="697C02D0" w:rsidR="00D679A9" w:rsidRPr="00FE206D" w:rsidRDefault="00D679A9" w:rsidP="006A1C84">
                  <w:pPr>
                    <w:bidi/>
                    <w:jc w:val="center"/>
                    <w:rPr>
                      <w:rFonts w:cs="PT Bold Heading"/>
                      <w:color w:val="002060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color w:val="002060"/>
                      <w:rtl/>
                      <w:lang w:val="fr-FR" w:bidi="ar-DZ"/>
                    </w:rPr>
                    <w:t>التوظيف</w:t>
                  </w:r>
                </w:p>
              </w:tc>
              <w:tc>
                <w:tcPr>
                  <w:tcW w:w="1419" w:type="dxa"/>
                  <w:shd w:val="clear" w:color="auto" w:fill="FFE599" w:themeFill="accent4" w:themeFillTint="66"/>
                </w:tcPr>
                <w:p w14:paraId="714F9680" w14:textId="16D82351" w:rsidR="00D679A9" w:rsidRPr="00FE206D" w:rsidRDefault="00D679A9" w:rsidP="006A1C84">
                  <w:pPr>
                    <w:bidi/>
                    <w:jc w:val="center"/>
                    <w:rPr>
                      <w:rFonts w:cs="PT Bold Heading"/>
                      <w:color w:val="002060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color w:val="002060"/>
                      <w:rtl/>
                      <w:lang w:val="fr-FR" w:bidi="ar-DZ"/>
                    </w:rPr>
                    <w:t>الكلمة</w:t>
                  </w:r>
                </w:p>
              </w:tc>
            </w:tr>
            <w:tr w:rsidR="00D679A9" w:rsidRPr="00FE206D" w14:paraId="0A04B2AB" w14:textId="77777777" w:rsidTr="005D51E6">
              <w:tc>
                <w:tcPr>
                  <w:tcW w:w="9145" w:type="dxa"/>
                </w:tcPr>
                <w:p w14:paraId="4E7E9035" w14:textId="3E7A78A9" w:rsidR="00D679A9" w:rsidRPr="00FE206D" w:rsidRDefault="006A1C84" w:rsidP="005D51E6">
                  <w:pPr>
                    <w:tabs>
                      <w:tab w:val="left" w:pos="6795"/>
                    </w:tabs>
                    <w:bidi/>
                    <w:jc w:val="center"/>
                    <w:rPr>
                      <w:rFonts w:cs="PT Bold Heading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......................................................................................................</w:t>
                  </w:r>
                </w:p>
              </w:tc>
              <w:tc>
                <w:tcPr>
                  <w:tcW w:w="1419" w:type="dxa"/>
                  <w:shd w:val="clear" w:color="auto" w:fill="FFE599" w:themeFill="accent4" w:themeFillTint="66"/>
                </w:tcPr>
                <w:p w14:paraId="686F1EFD" w14:textId="24046A83" w:rsidR="00D679A9" w:rsidRPr="00FE206D" w:rsidRDefault="006A1C84" w:rsidP="006A1C84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هوى</w:t>
                  </w:r>
                </w:p>
              </w:tc>
            </w:tr>
            <w:tr w:rsidR="006A1C84" w:rsidRPr="00FE206D" w14:paraId="46A9E81D" w14:textId="77777777" w:rsidTr="005D51E6">
              <w:tc>
                <w:tcPr>
                  <w:tcW w:w="9145" w:type="dxa"/>
                </w:tcPr>
                <w:p w14:paraId="4750B219" w14:textId="0416CB25" w:rsidR="006A1C84" w:rsidRPr="00FE206D" w:rsidRDefault="006A1C84" w:rsidP="005D51E6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......................................................................................................</w:t>
                  </w:r>
                </w:p>
              </w:tc>
              <w:tc>
                <w:tcPr>
                  <w:tcW w:w="1419" w:type="dxa"/>
                  <w:shd w:val="clear" w:color="auto" w:fill="FFE599" w:themeFill="accent4" w:themeFillTint="66"/>
                </w:tcPr>
                <w:p w14:paraId="7DCD43AB" w14:textId="7208923F" w:rsidR="006A1C84" w:rsidRPr="00FE206D" w:rsidRDefault="009F6025" w:rsidP="006A1C84">
                  <w:pPr>
                    <w:bidi/>
                    <w:jc w:val="center"/>
                    <w:rPr>
                      <w:rFonts w:cs="PT Bold Heading"/>
                      <w:rtl/>
                      <w:lang w:val="fr-FR" w:bidi="ar-DZ"/>
                    </w:rPr>
                  </w:pPr>
                  <w:r w:rsidRPr="001C491F">
                    <w:rPr>
                      <w:rFonts w:cs="PT Bold Heading"/>
                      <w:rtl/>
                      <w:lang w:val="fr-FR"/>
                    </w:rPr>
                    <w:t>تَرْبِطُهُما</w:t>
                  </w:r>
                </w:p>
              </w:tc>
            </w:tr>
            <w:tr w:rsidR="006A1C84" w:rsidRPr="00FE206D" w14:paraId="26CE33ED" w14:textId="77777777" w:rsidTr="005D51E6">
              <w:tc>
                <w:tcPr>
                  <w:tcW w:w="9145" w:type="dxa"/>
                </w:tcPr>
                <w:p w14:paraId="57FD449C" w14:textId="797BFBBE" w:rsidR="006A1C84" w:rsidRPr="00FE206D" w:rsidRDefault="006A1C84" w:rsidP="005D51E6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......................................................................................................</w:t>
                  </w:r>
                </w:p>
              </w:tc>
              <w:tc>
                <w:tcPr>
                  <w:tcW w:w="1419" w:type="dxa"/>
                  <w:shd w:val="clear" w:color="auto" w:fill="FFE599" w:themeFill="accent4" w:themeFillTint="66"/>
                </w:tcPr>
                <w:p w14:paraId="2A3DFAE0" w14:textId="7AC88DAB" w:rsidR="006A1C84" w:rsidRPr="00FE206D" w:rsidRDefault="009F6025" w:rsidP="006A1C84">
                  <w:pPr>
                    <w:bidi/>
                    <w:jc w:val="center"/>
                    <w:rPr>
                      <w:rFonts w:cs="PT Bold Heading"/>
                      <w:rtl/>
                      <w:lang w:val="fr-FR" w:bidi="ar-DZ"/>
                    </w:rPr>
                  </w:pPr>
                  <w:r>
                    <w:rPr>
                      <w:rFonts w:cs="PT Bold Heading" w:hint="cs"/>
                      <w:rtl/>
                      <w:lang w:val="fr-FR" w:bidi="ar-DZ"/>
                    </w:rPr>
                    <w:t>أخذا</w:t>
                  </w:r>
                </w:p>
              </w:tc>
            </w:tr>
            <w:tr w:rsidR="00D679A9" w:rsidRPr="00FE206D" w14:paraId="1E9BD47B" w14:textId="77777777" w:rsidTr="005D51E6">
              <w:tc>
                <w:tcPr>
                  <w:tcW w:w="9145" w:type="dxa"/>
                </w:tcPr>
                <w:p w14:paraId="71470D08" w14:textId="247595CC" w:rsidR="00D679A9" w:rsidRPr="00FE206D" w:rsidRDefault="006A1C84" w:rsidP="005D51E6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......................................................................................................</w:t>
                  </w:r>
                </w:p>
              </w:tc>
              <w:tc>
                <w:tcPr>
                  <w:tcW w:w="1419" w:type="dxa"/>
                  <w:shd w:val="clear" w:color="auto" w:fill="FFE599" w:themeFill="accent4" w:themeFillTint="66"/>
                </w:tcPr>
                <w:p w14:paraId="4DCBCD9D" w14:textId="069B39BE" w:rsidR="00D679A9" w:rsidRPr="00FE206D" w:rsidRDefault="006A1C84" w:rsidP="006A1C84">
                  <w:pPr>
                    <w:bidi/>
                    <w:jc w:val="center"/>
                    <w:rPr>
                      <w:rFonts w:cs="PT Bold Heading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رقَّ</w:t>
                  </w:r>
                </w:p>
              </w:tc>
            </w:tr>
          </w:tbl>
          <w:p w14:paraId="6A846DFE" w14:textId="2700274C" w:rsidR="006A1C84" w:rsidRPr="00FE206D" w:rsidRDefault="006A1C84" w:rsidP="00BC7C6F">
            <w:pPr>
              <w:bidi/>
              <w:jc w:val="left"/>
              <w:rPr>
                <w:rFonts w:cs="PT Bold Heading"/>
                <w:color w:val="002060"/>
                <w:u w:val="single"/>
                <w:rtl/>
                <w:lang w:val="fr-FR" w:bidi="ar-DZ"/>
              </w:rPr>
            </w:pPr>
            <w:r w:rsidRPr="00FE206D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 xml:space="preserve">الـمعيار 02: التحليل النحوي </w:t>
            </w:r>
            <w:r w:rsidRPr="00BC7C6F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>لجملة</w:t>
            </w:r>
            <w:r w:rsidR="00BC7C6F" w:rsidRPr="00BC7C6F">
              <w:rPr>
                <w:rFonts w:cs="PT Bold Heading" w:hint="cs"/>
                <w:color w:val="002060"/>
                <w:rtl/>
                <w:lang w:val="fr-FR" w:bidi="ar-DZ"/>
              </w:rPr>
              <w:t xml:space="preserve">                                                                        الأستاذ شرف الدين</w:t>
            </w:r>
          </w:p>
          <w:p w14:paraId="0107932F" w14:textId="5C8A6566" w:rsidR="00D679A9" w:rsidRPr="00FE206D" w:rsidRDefault="006A1C84" w:rsidP="006A1C84">
            <w:pPr>
              <w:bidi/>
              <w:jc w:val="both"/>
              <w:rPr>
                <w:rFonts w:cs="PT Bold Heading"/>
                <w:rtl/>
                <w:lang w:val="fr-FR" w:bidi="ar-DZ"/>
              </w:rPr>
            </w:pPr>
            <w:r w:rsidRPr="00FE206D">
              <w:rPr>
                <w:rFonts w:cs="PT Bold Heading" w:hint="cs"/>
                <w:color w:val="002060"/>
                <w:u w:val="single"/>
                <w:rtl/>
                <w:lang w:val="fr-FR" w:bidi="ar-DZ"/>
              </w:rPr>
              <w:t xml:space="preserve">الـمطلب 02: </w:t>
            </w:r>
            <w:r w:rsidRPr="00FE206D">
              <w:rPr>
                <w:rFonts w:cs="PT Bold Heading" w:hint="cs"/>
                <w:rtl/>
                <w:lang w:val="fr-FR" w:bidi="ar-DZ"/>
              </w:rPr>
              <w:t>اقرأ العبارة جيّدا، ثم بيّن نوعها وعناصرها ووظيفة (إعراب) كل عنصر.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67"/>
              <w:gridCol w:w="1667"/>
              <w:gridCol w:w="1667"/>
              <w:gridCol w:w="1667"/>
              <w:gridCol w:w="1667"/>
              <w:gridCol w:w="2229"/>
            </w:tblGrid>
            <w:tr w:rsidR="006A1C84" w:rsidRPr="00FE206D" w14:paraId="162433C8" w14:textId="77777777" w:rsidTr="005D51E6">
              <w:tc>
                <w:tcPr>
                  <w:tcW w:w="8335" w:type="dxa"/>
                  <w:gridSpan w:val="5"/>
                  <w:shd w:val="clear" w:color="auto" w:fill="FFE599" w:themeFill="accent4" w:themeFillTint="66"/>
                </w:tcPr>
                <w:p w14:paraId="165BDBC8" w14:textId="76CEB35B" w:rsidR="006A1C84" w:rsidRPr="00FE206D" w:rsidRDefault="00FE206D" w:rsidP="00FE206D">
                  <w:pPr>
                    <w:bidi/>
                    <w:jc w:val="center"/>
                    <w:rPr>
                      <w:rFonts w:cs="PT Bold Heading"/>
                      <w:color w:val="002060"/>
                      <w:rtl/>
                      <w:lang w:val="fr-FR"/>
                    </w:rPr>
                  </w:pPr>
                  <w:r w:rsidRPr="00FE206D">
                    <w:rPr>
                      <w:rFonts w:cs="PT Bold Heading" w:hint="cs"/>
                      <w:color w:val="002060"/>
                      <w:rtl/>
                      <w:lang w:val="fr-FR"/>
                    </w:rPr>
                    <w:t>هوى</w:t>
                  </w:r>
                  <w:r w:rsidRPr="00FE206D">
                    <w:rPr>
                      <w:rFonts w:cs="PT Bold Heading"/>
                      <w:color w:val="002060"/>
                      <w:rtl/>
                      <w:lang w:val="fr-FR"/>
                    </w:rPr>
                    <w:t xml:space="preserve"> عُصْفُورَ</w:t>
                  </w:r>
                  <w:r w:rsidRPr="00FE206D">
                    <w:rPr>
                      <w:rFonts w:cs="PT Bold Heading" w:hint="cs"/>
                      <w:color w:val="002060"/>
                      <w:rtl/>
                      <w:lang w:val="fr-FR"/>
                    </w:rPr>
                    <w:t>ا</w:t>
                  </w:r>
                  <w:r w:rsidRPr="00FE206D">
                    <w:rPr>
                      <w:rFonts w:cs="PT Bold Heading"/>
                      <w:color w:val="002060"/>
                      <w:rtl/>
                      <w:lang w:val="fr-FR"/>
                    </w:rPr>
                    <w:t xml:space="preserve">نِ مِنْ قِمَّةِ </w:t>
                  </w:r>
                  <w:r w:rsidRPr="00FE206D">
                    <w:rPr>
                      <w:rFonts w:cs="PT Bold Heading" w:hint="cs"/>
                      <w:color w:val="002060"/>
                      <w:rtl/>
                      <w:lang w:val="fr-FR"/>
                    </w:rPr>
                    <w:t>ال</w:t>
                  </w:r>
                  <w:r w:rsidRPr="00FE206D">
                    <w:rPr>
                      <w:rFonts w:cs="PT Bold Heading"/>
                      <w:color w:val="002060"/>
                      <w:rtl/>
                      <w:lang w:val="fr-FR"/>
                    </w:rPr>
                    <w:t>شَجَرَة</w:t>
                  </w:r>
                </w:p>
              </w:tc>
              <w:tc>
                <w:tcPr>
                  <w:tcW w:w="2229" w:type="dxa"/>
                  <w:shd w:val="clear" w:color="auto" w:fill="FFE599" w:themeFill="accent4" w:themeFillTint="66"/>
                </w:tcPr>
                <w:p w14:paraId="5D0B50B6" w14:textId="1A44A261" w:rsidR="006A1C84" w:rsidRPr="00FE206D" w:rsidRDefault="006A1C84" w:rsidP="00FE206D">
                  <w:pPr>
                    <w:bidi/>
                    <w:jc w:val="center"/>
                    <w:rPr>
                      <w:rFonts w:cs="PT Bold Heading"/>
                      <w:color w:val="002060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color w:val="002060"/>
                      <w:rtl/>
                      <w:lang w:val="fr-FR" w:bidi="ar-DZ"/>
                    </w:rPr>
                    <w:t>العبارة</w:t>
                  </w:r>
                </w:p>
              </w:tc>
            </w:tr>
            <w:tr w:rsidR="006A1C84" w:rsidRPr="00FE206D" w14:paraId="357C8DBA" w14:textId="77777777" w:rsidTr="005D51E6">
              <w:tc>
                <w:tcPr>
                  <w:tcW w:w="8335" w:type="dxa"/>
                  <w:gridSpan w:val="5"/>
                </w:tcPr>
                <w:p w14:paraId="05E33516" w14:textId="51414A1E" w:rsidR="006A1C84" w:rsidRPr="00FE206D" w:rsidRDefault="00FE206D" w:rsidP="00FE206D">
                  <w:pPr>
                    <w:tabs>
                      <w:tab w:val="left" w:pos="6795"/>
                    </w:tabs>
                    <w:bidi/>
                    <w:jc w:val="center"/>
                    <w:rPr>
                      <w:rFonts w:cs="PT Bold Heading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..................................</w:t>
                  </w:r>
                </w:p>
              </w:tc>
              <w:tc>
                <w:tcPr>
                  <w:tcW w:w="2229" w:type="dxa"/>
                  <w:shd w:val="clear" w:color="auto" w:fill="FFE599" w:themeFill="accent4" w:themeFillTint="66"/>
                </w:tcPr>
                <w:p w14:paraId="78782DA8" w14:textId="16224879" w:rsidR="006A1C84" w:rsidRPr="00FE206D" w:rsidRDefault="006A1C84" w:rsidP="00FE206D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color w:val="002060"/>
                      <w:rtl/>
                      <w:lang w:val="fr-FR" w:bidi="ar-DZ"/>
                    </w:rPr>
                    <w:t>نوعها</w:t>
                  </w:r>
                </w:p>
              </w:tc>
            </w:tr>
            <w:tr w:rsidR="00FE206D" w:rsidRPr="00FE206D" w14:paraId="560478F0" w14:textId="77777777" w:rsidTr="005D51E6">
              <w:tc>
                <w:tcPr>
                  <w:tcW w:w="1667" w:type="dxa"/>
                </w:tcPr>
                <w:p w14:paraId="64A040EE" w14:textId="7839FA47" w:rsidR="00FE206D" w:rsidRPr="00FE206D" w:rsidRDefault="00FE206D" w:rsidP="00FE206D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1667" w:type="dxa"/>
                </w:tcPr>
                <w:p w14:paraId="72E7DBC0" w14:textId="2DCD8C7D" w:rsidR="00FE206D" w:rsidRPr="00FE206D" w:rsidRDefault="00FE206D" w:rsidP="00FE206D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1667" w:type="dxa"/>
                </w:tcPr>
                <w:p w14:paraId="43E6472A" w14:textId="4EF9A69B" w:rsidR="00FE206D" w:rsidRPr="00FE206D" w:rsidRDefault="00FE206D" w:rsidP="00FE206D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1667" w:type="dxa"/>
                </w:tcPr>
                <w:p w14:paraId="7444FE2E" w14:textId="7CD407B1" w:rsidR="00FE206D" w:rsidRPr="00FE206D" w:rsidRDefault="00FE206D" w:rsidP="00FE206D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1667" w:type="dxa"/>
                </w:tcPr>
                <w:p w14:paraId="0655F09D" w14:textId="300E0363" w:rsidR="00FE206D" w:rsidRPr="00FE206D" w:rsidRDefault="00FE206D" w:rsidP="00FE206D">
                  <w:pPr>
                    <w:bidi/>
                    <w:jc w:val="center"/>
                    <w:rPr>
                      <w:rFonts w:cs="PT Bold Heading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2229" w:type="dxa"/>
                  <w:shd w:val="clear" w:color="auto" w:fill="FFE599" w:themeFill="accent4" w:themeFillTint="66"/>
                </w:tcPr>
                <w:p w14:paraId="29FC7AEC" w14:textId="78C04EBF" w:rsidR="00FE206D" w:rsidRPr="00FE206D" w:rsidRDefault="00FE206D" w:rsidP="00FE206D">
                  <w:pPr>
                    <w:bidi/>
                    <w:jc w:val="center"/>
                    <w:rPr>
                      <w:rFonts w:cs="PT Bold Heading"/>
                      <w:color w:val="002060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color w:val="002060"/>
                      <w:rtl/>
                      <w:lang w:val="fr-FR" w:bidi="ar-DZ"/>
                    </w:rPr>
                    <w:t>عناصرها</w:t>
                  </w:r>
                </w:p>
              </w:tc>
            </w:tr>
            <w:tr w:rsidR="00FE206D" w:rsidRPr="00FE206D" w14:paraId="7BBA3674" w14:textId="77777777" w:rsidTr="005D51E6">
              <w:tc>
                <w:tcPr>
                  <w:tcW w:w="1667" w:type="dxa"/>
                </w:tcPr>
                <w:p w14:paraId="55C86393" w14:textId="63437432" w:rsidR="00FE206D" w:rsidRPr="00FE206D" w:rsidRDefault="00FE206D" w:rsidP="00FE206D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1667" w:type="dxa"/>
                </w:tcPr>
                <w:p w14:paraId="03A0D88C" w14:textId="41936795" w:rsidR="00FE206D" w:rsidRPr="00FE206D" w:rsidRDefault="00FE206D" w:rsidP="00FE206D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1667" w:type="dxa"/>
                </w:tcPr>
                <w:p w14:paraId="4CA013AD" w14:textId="5A795C3A" w:rsidR="00FE206D" w:rsidRPr="00FE206D" w:rsidRDefault="00FE206D" w:rsidP="00FE206D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1667" w:type="dxa"/>
                </w:tcPr>
                <w:p w14:paraId="341FC31E" w14:textId="6D37FD58" w:rsidR="00FE206D" w:rsidRPr="00FE206D" w:rsidRDefault="00FE206D" w:rsidP="00FE206D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1667" w:type="dxa"/>
                </w:tcPr>
                <w:p w14:paraId="04A07ACA" w14:textId="24A4C83B" w:rsidR="00FE206D" w:rsidRPr="00FE206D" w:rsidRDefault="00FE206D" w:rsidP="00FE206D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2229" w:type="dxa"/>
                  <w:shd w:val="clear" w:color="auto" w:fill="FFE599" w:themeFill="accent4" w:themeFillTint="66"/>
                </w:tcPr>
                <w:p w14:paraId="1B934491" w14:textId="56AB3803" w:rsidR="00FE206D" w:rsidRPr="00FE206D" w:rsidRDefault="00FE206D" w:rsidP="00FE206D">
                  <w:pPr>
                    <w:bidi/>
                    <w:jc w:val="center"/>
                    <w:rPr>
                      <w:rFonts w:cs="PT Bold Heading"/>
                      <w:color w:val="002060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color w:val="002060"/>
                      <w:rtl/>
                      <w:lang w:val="fr-FR" w:bidi="ar-DZ"/>
                    </w:rPr>
                    <w:t>وظيفة كل عنصر</w:t>
                  </w:r>
                </w:p>
              </w:tc>
            </w:tr>
          </w:tbl>
          <w:p w14:paraId="740F577A" w14:textId="77777777" w:rsidR="006A1C84" w:rsidRPr="00FE206D" w:rsidRDefault="006A1C84" w:rsidP="006A1C84">
            <w:pPr>
              <w:bidi/>
              <w:jc w:val="both"/>
              <w:rPr>
                <w:lang w:val="fr-FR" w:bidi="ar-DZ"/>
              </w:rPr>
            </w:pPr>
          </w:p>
          <w:p w14:paraId="779AA02A" w14:textId="1AA62CBF" w:rsidR="006A1C84" w:rsidRPr="00FE206D" w:rsidRDefault="006A1C84" w:rsidP="006A1C84">
            <w:pPr>
              <w:bidi/>
              <w:jc w:val="both"/>
              <w:rPr>
                <w:rtl/>
                <w:lang w:val="fr-FR" w:bidi="ar-DZ"/>
              </w:rPr>
            </w:pPr>
          </w:p>
        </w:tc>
      </w:tr>
      <w:tr w:rsidR="00FE206D" w14:paraId="30F00619" w14:textId="77777777" w:rsidTr="000634BD">
        <w:tc>
          <w:tcPr>
            <w:tcW w:w="10790" w:type="dxa"/>
          </w:tcPr>
          <w:p w14:paraId="54C1FC11" w14:textId="64A1E8BD" w:rsidR="00FE206D" w:rsidRPr="00FE206D" w:rsidRDefault="00FE206D" w:rsidP="00FE206D">
            <w:pPr>
              <w:bidi/>
              <w:rPr>
                <w:rFonts w:cs="PT Bold Heading"/>
                <w:color w:val="002060"/>
                <w:u w:val="single"/>
                <w:rtl/>
                <w:lang w:val="fr-FR" w:bidi="ar-DZ"/>
              </w:rPr>
            </w:pPr>
            <w:r w:rsidRPr="00FE206D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 xml:space="preserve">الصفحة 01 (اقلب الورقة يا </w:t>
            </w:r>
            <w:proofErr w:type="gramStart"/>
            <w:r w:rsidRPr="00FE206D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>بنيّ)</w:t>
            </w:r>
            <w:r w:rsidRPr="00FE206D">
              <w:rPr>
                <w:rFonts w:cs="PT Bold Heading" w:hint="cs"/>
                <w:color w:val="002060"/>
                <w:u w:val="single"/>
                <w:rtl/>
                <w:lang w:val="fr-FR" w:bidi="ar-DZ"/>
              </w:rPr>
              <w:t xml:space="preserve">   </w:t>
            </w:r>
            <w:proofErr w:type="gramEnd"/>
            <w:r w:rsidRPr="00FE206D">
              <w:rPr>
                <w:rFonts w:cs="PT Bold Heading" w:hint="cs"/>
                <w:color w:val="002060"/>
                <w:u w:val="single"/>
                <w:rtl/>
                <w:lang w:val="fr-FR" w:bidi="ar-DZ"/>
              </w:rPr>
              <w:t xml:space="preserve">                         الأستاذ شرف الدين</w:t>
            </w:r>
          </w:p>
        </w:tc>
      </w:tr>
      <w:tr w:rsidR="005D51E6" w14:paraId="649682C9" w14:textId="77777777" w:rsidTr="005D51E6">
        <w:tc>
          <w:tcPr>
            <w:tcW w:w="10790" w:type="dxa"/>
            <w:shd w:val="clear" w:color="auto" w:fill="FFE599" w:themeFill="accent4" w:themeFillTint="66"/>
          </w:tcPr>
          <w:p w14:paraId="77647983" w14:textId="0CDFCA1A" w:rsidR="005D51E6" w:rsidRPr="005D51E6" w:rsidRDefault="005D51E6" w:rsidP="005D51E6">
            <w:pPr>
              <w:bidi/>
              <w:jc w:val="center"/>
              <w:rPr>
                <w:rFonts w:cs="PT Bold Heading"/>
                <w:color w:val="000000" w:themeColor="text1"/>
                <w:sz w:val="28"/>
                <w:rtl/>
                <w:lang w:val="fr-FR" w:bidi="ar-DZ"/>
              </w:rPr>
            </w:pPr>
            <w:r w:rsidRPr="005D51E6">
              <w:rPr>
                <w:rFonts w:cs="PT Bold Heading" w:hint="cs"/>
                <w:color w:val="000000" w:themeColor="text1"/>
                <w:sz w:val="28"/>
                <w:rtl/>
                <w:lang w:val="fr-FR" w:bidi="ar-DZ"/>
              </w:rPr>
              <w:lastRenderedPageBreak/>
              <w:t>السنة 04 ابتدائي                          تقييم الـمكتسبات لن يهزمنا                            الأستاذ شرف الدين</w:t>
            </w:r>
          </w:p>
        </w:tc>
      </w:tr>
      <w:tr w:rsidR="00FE206D" w14:paraId="49168103" w14:textId="77777777" w:rsidTr="000634BD">
        <w:tc>
          <w:tcPr>
            <w:tcW w:w="10790" w:type="dxa"/>
          </w:tcPr>
          <w:p w14:paraId="32DACE92" w14:textId="1AEE6514" w:rsidR="00FE206D" w:rsidRDefault="00FE206D" w:rsidP="00BC7C6F">
            <w:pPr>
              <w:bidi/>
              <w:jc w:val="left"/>
              <w:rPr>
                <w:rFonts w:cs="PT Bold Heading"/>
                <w:color w:val="002060"/>
                <w:u w:val="single"/>
                <w:rtl/>
                <w:lang w:val="fr-FR" w:bidi="ar-DZ"/>
              </w:rPr>
            </w:pPr>
            <w:r w:rsidRPr="006A1C84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 xml:space="preserve">الـمعيار </w:t>
            </w:r>
            <w:r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>03</w:t>
            </w:r>
            <w:r w:rsidRPr="006A1C84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 xml:space="preserve">: </w:t>
            </w:r>
            <w:r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 xml:space="preserve">التحويل الصرفي </w:t>
            </w:r>
            <w:r w:rsidRPr="00FE206D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>لفقرة</w:t>
            </w:r>
            <w:r w:rsidR="00BC7C6F" w:rsidRPr="00BC7C6F">
              <w:rPr>
                <w:rFonts w:cs="PT Bold Heading" w:hint="cs"/>
                <w:color w:val="002060"/>
                <w:rtl/>
                <w:lang w:val="fr-FR" w:bidi="ar-DZ"/>
              </w:rPr>
              <w:t xml:space="preserve">                                                                         الأستاذ شرف الدين</w:t>
            </w:r>
          </w:p>
          <w:p w14:paraId="0F337888" w14:textId="3A3A611A" w:rsidR="00FE206D" w:rsidRDefault="00FE206D" w:rsidP="00FE206D">
            <w:pPr>
              <w:bidi/>
              <w:jc w:val="both"/>
              <w:rPr>
                <w:rtl/>
                <w:lang w:val="fr-FR" w:bidi="ar-DZ"/>
              </w:rPr>
            </w:pPr>
            <w:r>
              <w:rPr>
                <w:rFonts w:cs="PT Bold Heading" w:hint="cs"/>
                <w:color w:val="002060"/>
                <w:u w:val="single"/>
                <w:rtl/>
                <w:lang w:val="fr-FR" w:bidi="ar-DZ"/>
              </w:rPr>
              <w:t xml:space="preserve">الـمطلب 03: </w:t>
            </w:r>
            <w:r>
              <w:rPr>
                <w:rFonts w:cs="PT Bold Heading" w:hint="cs"/>
                <w:rtl/>
                <w:lang w:val="fr-FR" w:bidi="ar-DZ"/>
              </w:rPr>
              <w:t>تحدَّث عن الـمثنى الـمؤنّث وغيّر ما يجب تغييره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875"/>
              <w:gridCol w:w="1689"/>
            </w:tblGrid>
            <w:tr w:rsidR="00FE206D" w:rsidRPr="00FE206D" w14:paraId="3064122B" w14:textId="77777777" w:rsidTr="005D51E6">
              <w:tc>
                <w:tcPr>
                  <w:tcW w:w="8875" w:type="dxa"/>
                  <w:shd w:val="clear" w:color="auto" w:fill="FFE599" w:themeFill="accent4" w:themeFillTint="66"/>
                </w:tcPr>
                <w:p w14:paraId="197F3649" w14:textId="06EB86F0" w:rsidR="00FE206D" w:rsidRPr="00FE206D" w:rsidRDefault="00FE206D" w:rsidP="00FE206D">
                  <w:pPr>
                    <w:bidi/>
                    <w:jc w:val="center"/>
                    <w:rPr>
                      <w:rFonts w:cs="PT Bold Heading"/>
                      <w:color w:val="002060"/>
                      <w:rtl/>
                      <w:lang w:val="fr-FR"/>
                    </w:rPr>
                  </w:pPr>
                  <w:r>
                    <w:rPr>
                      <w:rFonts w:cs="PT Bold Heading" w:hint="cs"/>
                      <w:rtl/>
                      <w:lang w:val="fr-FR"/>
                    </w:rPr>
                    <w:t>حتى هوى عُصْفُورَانِ مِنْ قِمَّةِ الشَجَرَة، فأخذا يَحومَانِ فَوْقَهُ وَهُمَا يُزَقْ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>زِ</w:t>
                  </w:r>
                  <w:r>
                    <w:rPr>
                      <w:rFonts w:cs="PT Bold Heading" w:hint="cs"/>
                      <w:rtl/>
                      <w:lang w:val="fr-FR"/>
                    </w:rPr>
                    <w:t>قَانِ زَقْزَقَةَ البَائِسِ.</w:t>
                  </w:r>
                </w:p>
              </w:tc>
              <w:tc>
                <w:tcPr>
                  <w:tcW w:w="1689" w:type="dxa"/>
                  <w:shd w:val="clear" w:color="auto" w:fill="FFE599" w:themeFill="accent4" w:themeFillTint="66"/>
                </w:tcPr>
                <w:p w14:paraId="40524D16" w14:textId="77777777" w:rsidR="00FE206D" w:rsidRPr="00FE206D" w:rsidRDefault="00FE206D" w:rsidP="00FE206D">
                  <w:pPr>
                    <w:bidi/>
                    <w:jc w:val="center"/>
                    <w:rPr>
                      <w:rFonts w:cs="PT Bold Heading"/>
                      <w:color w:val="002060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color w:val="002060"/>
                      <w:rtl/>
                      <w:lang w:val="fr-FR" w:bidi="ar-DZ"/>
                    </w:rPr>
                    <w:t>العبارة</w:t>
                  </w:r>
                </w:p>
              </w:tc>
            </w:tr>
            <w:tr w:rsidR="00FE206D" w:rsidRPr="00FE206D" w14:paraId="38664B7E" w14:textId="77777777" w:rsidTr="005D51E6">
              <w:tc>
                <w:tcPr>
                  <w:tcW w:w="8875" w:type="dxa"/>
                </w:tcPr>
                <w:p w14:paraId="3DA79193" w14:textId="77777777" w:rsidR="00FE206D" w:rsidRDefault="00FE206D" w:rsidP="00FE206D">
                  <w:pPr>
                    <w:tabs>
                      <w:tab w:val="left" w:pos="6795"/>
                    </w:tabs>
                    <w:bidi/>
                    <w:jc w:val="center"/>
                    <w:rPr>
                      <w:rFonts w:cs="PT Bold Heading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</w:t>
                  </w:r>
                  <w:r w:rsidR="005D51E6">
                    <w:rPr>
                      <w:rFonts w:cs="PT Bold Heading" w:hint="cs"/>
                      <w:rtl/>
                      <w:lang w:val="fr-FR" w:bidi="ar-DZ"/>
                    </w:rPr>
                    <w:t>........................................................................</w:t>
                  </w: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..........................</w:t>
                  </w:r>
                </w:p>
                <w:p w14:paraId="0A19D8E9" w14:textId="60888C24" w:rsidR="005D51E6" w:rsidRPr="00FE206D" w:rsidRDefault="005D51E6" w:rsidP="005D51E6">
                  <w:pPr>
                    <w:tabs>
                      <w:tab w:val="left" w:pos="6795"/>
                    </w:tabs>
                    <w:bidi/>
                    <w:jc w:val="center"/>
                    <w:rPr>
                      <w:rFonts w:cs="PT Bold Heading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</w:t>
                  </w:r>
                  <w:r>
                    <w:rPr>
                      <w:rFonts w:cs="PT Bold Heading" w:hint="cs"/>
                      <w:rtl/>
                      <w:lang w:val="fr-FR" w:bidi="ar-DZ"/>
                    </w:rPr>
                    <w:t>........................................................................</w:t>
                  </w: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..........................</w:t>
                  </w:r>
                </w:p>
              </w:tc>
              <w:tc>
                <w:tcPr>
                  <w:tcW w:w="1689" w:type="dxa"/>
                  <w:shd w:val="clear" w:color="auto" w:fill="FFE599" w:themeFill="accent4" w:themeFillTint="66"/>
                </w:tcPr>
                <w:p w14:paraId="1CA31B98" w14:textId="6FC169B9" w:rsidR="00FE206D" w:rsidRPr="00FE206D" w:rsidRDefault="005D51E6" w:rsidP="00FE206D">
                  <w:pPr>
                    <w:bidi/>
                    <w:jc w:val="center"/>
                    <w:rPr>
                      <w:rFonts w:cs="PT Bold Heading"/>
                      <w:lang w:val="fr-FR" w:bidi="ar-DZ"/>
                    </w:rPr>
                  </w:pPr>
                  <w:r>
                    <w:rPr>
                      <w:rFonts w:cs="PT Bold Heading" w:hint="cs"/>
                      <w:color w:val="002060"/>
                      <w:rtl/>
                      <w:lang w:val="fr-FR" w:bidi="ar-DZ"/>
                    </w:rPr>
                    <w:t>التحويل</w:t>
                  </w:r>
                </w:p>
              </w:tc>
            </w:tr>
          </w:tbl>
          <w:p w14:paraId="7BC3FD64" w14:textId="044A788A" w:rsidR="005D51E6" w:rsidRDefault="005D51E6" w:rsidP="00BC7C6F">
            <w:pPr>
              <w:bidi/>
              <w:jc w:val="left"/>
              <w:rPr>
                <w:rFonts w:cs="PT Bold Heading"/>
                <w:color w:val="002060"/>
                <w:u w:val="single"/>
                <w:rtl/>
                <w:lang w:val="fr-FR" w:bidi="ar-DZ"/>
              </w:rPr>
            </w:pPr>
            <w:r w:rsidRPr="006A1C84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 xml:space="preserve">الـمعيار </w:t>
            </w:r>
            <w:r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>04</w:t>
            </w:r>
            <w:r w:rsidRPr="006A1C84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 xml:space="preserve">: </w:t>
            </w:r>
            <w:r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 xml:space="preserve">تشكيل كلمات </w:t>
            </w:r>
            <w:r w:rsidRPr="00FE206D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>لفقر</w:t>
            </w:r>
            <w:r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>ة من النص</w:t>
            </w:r>
            <w:r w:rsidR="00BC7C6F" w:rsidRPr="00BC7C6F">
              <w:rPr>
                <w:rFonts w:cs="PT Bold Heading" w:hint="cs"/>
                <w:color w:val="002060"/>
                <w:rtl/>
                <w:lang w:val="fr-FR" w:bidi="ar-DZ"/>
              </w:rPr>
              <w:t xml:space="preserve">                                                             الأستاذ شرف الدين</w:t>
            </w:r>
          </w:p>
          <w:p w14:paraId="6CABE50E" w14:textId="62EC700E" w:rsidR="00FE206D" w:rsidRDefault="005D51E6" w:rsidP="005D51E6">
            <w:pPr>
              <w:bidi/>
              <w:jc w:val="both"/>
              <w:rPr>
                <w:rtl/>
                <w:lang w:val="fr-FR" w:bidi="ar-DZ"/>
              </w:rPr>
            </w:pPr>
            <w:r>
              <w:rPr>
                <w:rFonts w:cs="PT Bold Heading" w:hint="cs"/>
                <w:color w:val="002060"/>
                <w:u w:val="single"/>
                <w:rtl/>
                <w:lang w:val="fr-FR" w:bidi="ar-DZ"/>
              </w:rPr>
              <w:t xml:space="preserve">الـمطلب 04: </w:t>
            </w:r>
            <w:r>
              <w:rPr>
                <w:rFonts w:cs="PT Bold Heading" w:hint="cs"/>
                <w:rtl/>
                <w:lang w:val="fr-FR" w:bidi="ar-DZ"/>
              </w:rPr>
              <w:t xml:space="preserve">اضبط بالشكل أواخر </w:t>
            </w:r>
            <w:proofErr w:type="gramStart"/>
            <w:r w:rsidR="005624DF">
              <w:rPr>
                <w:rFonts w:cs="PT Bold Heading" w:hint="cs"/>
                <w:rtl/>
                <w:lang w:val="fr-FR" w:bidi="ar-DZ"/>
              </w:rPr>
              <w:t>ال</w:t>
            </w:r>
            <w:r>
              <w:rPr>
                <w:rFonts w:cs="PT Bold Heading" w:hint="cs"/>
                <w:rtl/>
                <w:lang w:val="fr-FR" w:bidi="ar-DZ"/>
              </w:rPr>
              <w:t xml:space="preserve">كلمات </w:t>
            </w:r>
            <w:r w:rsidR="005624DF">
              <w:rPr>
                <w:rFonts w:cs="PT Bold Heading" w:hint="cs"/>
                <w:rtl/>
                <w:lang w:val="fr-FR" w:bidi="ar-DZ"/>
              </w:rPr>
              <w:t xml:space="preserve"> بين</w:t>
            </w:r>
            <w:proofErr w:type="gramEnd"/>
            <w:r w:rsidR="005624DF">
              <w:rPr>
                <w:rFonts w:cs="PT Bold Heading" w:hint="cs"/>
                <w:rtl/>
                <w:lang w:val="fr-FR" w:bidi="ar-DZ"/>
              </w:rPr>
              <w:t xml:space="preserve"> قوسين </w:t>
            </w:r>
            <w:r>
              <w:rPr>
                <w:rFonts w:cs="PT Bold Heading" w:hint="cs"/>
                <w:rtl/>
                <w:lang w:val="fr-FR" w:bidi="ar-DZ"/>
              </w:rPr>
              <w:t>العبارة التالية:</w:t>
            </w:r>
          </w:p>
          <w:tbl>
            <w:tblPr>
              <w:tblStyle w:val="a3"/>
              <w:tblW w:w="10675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5D51E6" w14:paraId="604B9DB9" w14:textId="77777777" w:rsidTr="005D51E6">
              <w:tc>
                <w:tcPr>
                  <w:tcW w:w="10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E57B9A" w14:textId="33AFD486" w:rsidR="005D51E6" w:rsidRDefault="005624DF" w:rsidP="005D51E6">
                  <w:pPr>
                    <w:bidi/>
                    <w:jc w:val="left"/>
                    <w:rPr>
                      <w:rFonts w:cs="PT Bold Heading"/>
                      <w:color w:val="002060"/>
                      <w:lang w:val="fr-FR"/>
                    </w:rPr>
                  </w:pPr>
                  <w:r>
                    <w:rPr>
                      <w:rFonts w:cs="PT Bold Heading" w:hint="cs"/>
                      <w:rtl/>
                      <w:lang w:val="fr-FR"/>
                    </w:rPr>
                    <w:t>(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>أخذ</w:t>
                  </w:r>
                  <w:r>
                    <w:rPr>
                      <w:rFonts w:cs="PT Bold Heading" w:hint="cs"/>
                      <w:rtl/>
                      <w:lang w:val="fr-FR"/>
                    </w:rPr>
                    <w:t>)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 xml:space="preserve"> يتقدم بحذر، كأَنه </w:t>
                  </w:r>
                  <w:r>
                    <w:rPr>
                      <w:rFonts w:cs="PT Bold Heading" w:hint="cs"/>
                      <w:rtl/>
                      <w:lang w:val="fr-FR"/>
                    </w:rPr>
                    <w:t>(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>يتتبع</w:t>
                  </w:r>
                  <w:r>
                    <w:rPr>
                      <w:rFonts w:cs="PT Bold Heading" w:hint="cs"/>
                      <w:rtl/>
                      <w:lang w:val="fr-FR"/>
                    </w:rPr>
                    <w:t>)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 xml:space="preserve"> أَثرا، وحين دققت </w:t>
                  </w:r>
                  <w:r>
                    <w:rPr>
                      <w:rFonts w:cs="PT Bold Heading" w:hint="cs"/>
                      <w:rtl/>
                      <w:lang w:val="fr-FR"/>
                    </w:rPr>
                    <w:t>(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>النظر</w:t>
                  </w:r>
                  <w:r>
                    <w:rPr>
                      <w:rFonts w:cs="PT Bold Heading" w:hint="cs"/>
                      <w:rtl/>
                      <w:lang w:val="fr-FR"/>
                    </w:rPr>
                    <w:t>)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 xml:space="preserve"> لـمحت </w:t>
                  </w:r>
                  <w:r>
                    <w:rPr>
                      <w:rFonts w:cs="PT Bold Heading" w:hint="cs"/>
                      <w:rtl/>
                      <w:lang w:val="fr-FR"/>
                    </w:rPr>
                    <w:t>(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>فرخا</w:t>
                  </w:r>
                  <w:r>
                    <w:rPr>
                      <w:rFonts w:cs="PT Bold Heading" w:hint="cs"/>
                      <w:rtl/>
                      <w:lang w:val="fr-FR"/>
                    </w:rPr>
                    <w:t>)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 xml:space="preserve"> </w:t>
                  </w:r>
                  <w:r>
                    <w:rPr>
                      <w:rFonts w:cs="PT Bold Heading" w:hint="cs"/>
                      <w:rtl/>
                      <w:lang w:val="fr-FR"/>
                    </w:rPr>
                    <w:t>(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>صغيرا</w:t>
                  </w:r>
                  <w:r>
                    <w:rPr>
                      <w:rFonts w:cs="PT Bold Heading" w:hint="cs"/>
                      <w:rtl/>
                      <w:lang w:val="fr-FR"/>
                    </w:rPr>
                    <w:t>)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 xml:space="preserve"> قد هوى من </w:t>
                  </w:r>
                  <w:r>
                    <w:rPr>
                      <w:rFonts w:cs="PT Bold Heading" w:hint="cs"/>
                      <w:rtl/>
                      <w:lang w:val="fr-FR"/>
                    </w:rPr>
                    <w:t>(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>العش</w:t>
                  </w:r>
                  <w:r>
                    <w:rPr>
                      <w:rFonts w:cs="PT Bold Heading" w:hint="cs"/>
                      <w:rtl/>
                      <w:lang w:val="fr-FR"/>
                    </w:rPr>
                    <w:t>)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 xml:space="preserve">، وهو يرفرف </w:t>
                  </w:r>
                  <w:r>
                    <w:rPr>
                      <w:rFonts w:cs="PT Bold Heading" w:hint="cs"/>
                      <w:rtl/>
                      <w:lang w:val="fr-FR"/>
                    </w:rPr>
                    <w:t>(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>بـجناحيـن</w:t>
                  </w:r>
                  <w:r>
                    <w:rPr>
                      <w:rFonts w:cs="PT Bold Heading" w:hint="cs"/>
                      <w:rtl/>
                      <w:lang w:val="fr-FR"/>
                    </w:rPr>
                    <w:t>)</w:t>
                  </w:r>
                  <w:r w:rsidR="005D51E6">
                    <w:rPr>
                      <w:rFonts w:cs="PT Bold Heading" w:hint="cs"/>
                      <w:rtl/>
                      <w:lang w:val="fr-FR"/>
                    </w:rPr>
                    <w:t xml:space="preserve"> ضعيفين.</w:t>
                  </w:r>
                </w:p>
              </w:tc>
            </w:tr>
          </w:tbl>
          <w:p w14:paraId="30316F7A" w14:textId="6969FC73" w:rsidR="005D51E6" w:rsidRDefault="005D51E6" w:rsidP="00BC7C6F">
            <w:pPr>
              <w:bidi/>
              <w:jc w:val="left"/>
              <w:rPr>
                <w:rFonts w:cs="PT Bold Heading"/>
                <w:color w:val="002060"/>
                <w:u w:val="single"/>
                <w:rtl/>
                <w:lang w:val="fr-FR" w:bidi="ar-DZ"/>
              </w:rPr>
            </w:pPr>
            <w:r w:rsidRPr="00B0561F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 xml:space="preserve">الـمعيار 05: </w:t>
            </w:r>
            <w:r w:rsidR="00B0561F" w:rsidRPr="00B0561F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>الرسم الإملائي الصحيح</w:t>
            </w:r>
            <w:r w:rsidR="00BC7C6F" w:rsidRPr="00BC7C6F">
              <w:rPr>
                <w:rFonts w:cs="PT Bold Heading" w:hint="cs"/>
                <w:color w:val="002060"/>
                <w:rtl/>
                <w:lang w:val="fr-FR" w:bidi="ar-DZ"/>
              </w:rPr>
              <w:t xml:space="preserve">                                 </w:t>
            </w:r>
            <w:r w:rsidR="00BC7C6F">
              <w:rPr>
                <w:rFonts w:cs="PT Bold Heading" w:hint="cs"/>
                <w:color w:val="002060"/>
                <w:rtl/>
                <w:lang w:val="fr-FR" w:bidi="ar-DZ"/>
              </w:rPr>
              <w:t xml:space="preserve"> </w:t>
            </w:r>
            <w:r w:rsidR="00BC7C6F" w:rsidRPr="00BC7C6F">
              <w:rPr>
                <w:rFonts w:cs="PT Bold Heading" w:hint="cs"/>
                <w:color w:val="002060"/>
                <w:rtl/>
                <w:lang w:val="fr-FR" w:bidi="ar-DZ"/>
              </w:rPr>
              <w:t xml:space="preserve">                                     الأستاذ شرف الدين</w:t>
            </w:r>
          </w:p>
          <w:p w14:paraId="70403337" w14:textId="47E08CB3" w:rsidR="00B0561F" w:rsidRDefault="005D51E6" w:rsidP="00B0561F">
            <w:pPr>
              <w:bidi/>
              <w:jc w:val="both"/>
              <w:rPr>
                <w:rFonts w:cs="PT Bold Heading"/>
                <w:rtl/>
                <w:lang w:val="fr-FR" w:bidi="ar-DZ"/>
              </w:rPr>
            </w:pPr>
            <w:r>
              <w:rPr>
                <w:rFonts w:cs="PT Bold Heading" w:hint="cs"/>
                <w:color w:val="002060"/>
                <w:u w:val="single"/>
                <w:rtl/>
                <w:lang w:val="fr-FR" w:bidi="ar-DZ"/>
              </w:rPr>
              <w:t xml:space="preserve">الـمطلب </w:t>
            </w:r>
            <w:r w:rsidR="00B0561F">
              <w:rPr>
                <w:rFonts w:cs="PT Bold Heading" w:hint="cs"/>
                <w:color w:val="002060"/>
                <w:u w:val="single"/>
                <w:rtl/>
                <w:lang w:val="fr-FR" w:bidi="ar-DZ"/>
              </w:rPr>
              <w:t>05</w:t>
            </w:r>
            <w:r>
              <w:rPr>
                <w:rFonts w:cs="PT Bold Heading" w:hint="cs"/>
                <w:color w:val="002060"/>
                <w:u w:val="single"/>
                <w:rtl/>
                <w:lang w:val="fr-FR" w:bidi="ar-DZ"/>
              </w:rPr>
              <w:t xml:space="preserve">: </w:t>
            </w:r>
            <w:r w:rsidR="00B0561F">
              <w:rPr>
                <w:rFonts w:cs="PT Bold Heading" w:hint="cs"/>
                <w:rtl/>
                <w:lang w:val="fr-FR" w:bidi="ar-DZ"/>
              </w:rPr>
              <w:t>في حصّة الإملاء، أملى الأستاذ على تلاميذه بقيّة طريق الصياد وكلبه حتى وصلا الـمنزل.</w:t>
            </w:r>
          </w:p>
          <w:p w14:paraId="0C82862C" w14:textId="5E1C8CAD" w:rsidR="00B0561F" w:rsidRDefault="00B0561F" w:rsidP="00B0561F">
            <w:pPr>
              <w:bidi/>
              <w:jc w:val="both"/>
              <w:rPr>
                <w:rFonts w:cs="PT Bold Heading"/>
                <w:rtl/>
                <w:lang w:val="fr-FR" w:bidi="ar-DZ"/>
              </w:rPr>
            </w:pPr>
            <w:r>
              <w:rPr>
                <w:rFonts w:cs="PT Bold Heading" w:hint="cs"/>
                <w:rtl/>
                <w:lang w:val="fr-FR" w:bidi="ar-DZ"/>
              </w:rPr>
              <w:t xml:space="preserve">طلب الأستاذ من تلاميذه تبادل </w:t>
            </w:r>
            <w:r w:rsidRPr="00FC352A">
              <w:rPr>
                <w:rFonts w:cs="PT Bold Heading" w:hint="cs"/>
                <w:rtl/>
                <w:lang w:val="fr-FR" w:bidi="ar-DZ"/>
              </w:rPr>
              <w:t>الكرّاسات</w:t>
            </w:r>
            <w:r>
              <w:rPr>
                <w:rFonts w:cs="PT Bold Heading" w:hint="cs"/>
                <w:rtl/>
                <w:lang w:val="fr-FR" w:bidi="ar-DZ"/>
              </w:rPr>
              <w:t xml:space="preserve"> وتصحيح كل تلميذ لكراس زميله. تمثّل الـمحاولة التالية إجابة زميلك، سطّر على الأخطاء ثم أعِد كتابة الفقرة بالرسم الإملائيِّ لصحيح.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85"/>
              <w:gridCol w:w="1779"/>
            </w:tblGrid>
            <w:tr w:rsidR="00B0561F" w14:paraId="74D86AF9" w14:textId="77777777" w:rsidTr="00DA5562">
              <w:tc>
                <w:tcPr>
                  <w:tcW w:w="8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D516C1" w14:textId="110634F4" w:rsidR="00B0561F" w:rsidRPr="00B0561F" w:rsidRDefault="00B0561F" w:rsidP="00DA5562">
                  <w:pPr>
                    <w:bidi/>
                    <w:spacing w:line="360" w:lineRule="auto"/>
                    <w:jc w:val="center"/>
                    <w:rPr>
                      <w:rFonts w:cs="PT Bold Heading"/>
                      <w:color w:val="002060"/>
                      <w:lang w:val="fr-FR"/>
                    </w:rPr>
                  </w:pPr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 xml:space="preserve">أكملنا طَّريق نحو </w:t>
                  </w:r>
                  <w:proofErr w:type="spellStart"/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>منزلن</w:t>
                  </w:r>
                  <w:proofErr w:type="spellEnd"/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 xml:space="preserve">، ولـمّـا </w:t>
                  </w:r>
                  <w:proofErr w:type="spellStart"/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>قْتربنا</w:t>
                  </w:r>
                  <w:proofErr w:type="spellEnd"/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 xml:space="preserve"> سمِعْةُ فجأتن عواء كلبي، بحثْةُ عنه فإذا به قد سَقَطَ</w:t>
                  </w:r>
                  <w:r w:rsidR="005624DF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 xml:space="preserve"> في</w:t>
                  </w:r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 xml:space="preserve"> بِؤْرٍ </w:t>
                  </w:r>
                  <w:proofErr w:type="spellStart"/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>سحيقن</w:t>
                  </w:r>
                  <w:proofErr w:type="spellEnd"/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 xml:space="preserve">، يستحيل لْوصول إليه، ومن حسن </w:t>
                  </w:r>
                  <w:r w:rsidR="00BC7C6F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>ا</w:t>
                  </w:r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>لْحظّ أنه خال</w:t>
                  </w:r>
                  <w:r w:rsidR="00BC7C6F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>ٍ</w:t>
                  </w:r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 xml:space="preserve"> من </w:t>
                  </w:r>
                  <w:proofErr w:type="spellStart"/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>الْـمائِ</w:t>
                  </w:r>
                  <w:proofErr w:type="spellEnd"/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 xml:space="preserve"> أخْرَجْ</w:t>
                  </w:r>
                  <w:r w:rsidR="00BC7C6F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>تُ</w:t>
                  </w:r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 xml:space="preserve"> حبْل</w:t>
                  </w:r>
                  <w:r w:rsidR="00BC7C6F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>ا</w:t>
                  </w:r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 xml:space="preserve"> من محفظتي، ثبتْتُه على شجَر</w:t>
                  </w:r>
                  <w:r w:rsidR="005624DF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>ةٍ</w:t>
                  </w:r>
                  <w:r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 xml:space="preserve"> ونزلةُ للأسفل</w:t>
                  </w:r>
                  <w:r w:rsidR="00DA5562"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 xml:space="preserve"> فأرعبني </w:t>
                  </w:r>
                  <w:proofErr w:type="spellStart"/>
                  <w:r w:rsidR="00DA5562"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>مرْؤى</w:t>
                  </w:r>
                  <w:proofErr w:type="spellEnd"/>
                  <w:r w:rsidR="00DA5562" w:rsidRPr="00DA5562">
                    <w:rPr>
                      <w:rFonts w:cs="PT Bold Heading" w:hint="cs"/>
                      <w:color w:val="000000" w:themeColor="text1"/>
                      <w:rtl/>
                      <w:lang w:val="fr-FR"/>
                    </w:rPr>
                    <w:t xml:space="preserve"> الـمكان</w:t>
                  </w:r>
                </w:p>
              </w:tc>
              <w:tc>
                <w:tcPr>
                  <w:tcW w:w="1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D6A72D" w14:textId="60757CB5" w:rsidR="00B0561F" w:rsidRDefault="00B0561F" w:rsidP="00B0561F">
                  <w:pPr>
                    <w:bidi/>
                    <w:jc w:val="center"/>
                    <w:rPr>
                      <w:rFonts w:cs="PT Bold Heading"/>
                      <w:color w:val="002060"/>
                      <w:rtl/>
                      <w:lang w:val="fr-FR" w:bidi="ar-DZ"/>
                    </w:rPr>
                  </w:pPr>
                  <w:r>
                    <w:rPr>
                      <w:rFonts w:cs="PT Bold Heading" w:hint="cs"/>
                      <w:color w:val="002060"/>
                      <w:rtl/>
                      <w:lang w:val="fr-FR" w:bidi="ar-DZ"/>
                    </w:rPr>
                    <w:t>محاولة زميلك</w:t>
                  </w:r>
                </w:p>
              </w:tc>
            </w:tr>
            <w:tr w:rsidR="00B0561F" w14:paraId="674E1ADB" w14:textId="77777777" w:rsidTr="00DA5562">
              <w:tc>
                <w:tcPr>
                  <w:tcW w:w="8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4E0022" w14:textId="77777777" w:rsidR="00DA5562" w:rsidRDefault="00DA5562" w:rsidP="00DA5562">
                  <w:pPr>
                    <w:tabs>
                      <w:tab w:val="left" w:pos="6795"/>
                    </w:tabs>
                    <w:bidi/>
                    <w:jc w:val="center"/>
                    <w:rPr>
                      <w:rFonts w:cs="PT Bold Heading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</w:t>
                  </w:r>
                  <w:r>
                    <w:rPr>
                      <w:rFonts w:cs="PT Bold Heading" w:hint="cs"/>
                      <w:rtl/>
                      <w:lang w:val="fr-FR" w:bidi="ar-DZ"/>
                    </w:rPr>
                    <w:t>........................................................................</w:t>
                  </w: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..........................</w:t>
                  </w:r>
                </w:p>
                <w:p w14:paraId="22CABCAA" w14:textId="77777777" w:rsidR="00DA5562" w:rsidRDefault="00DA5562" w:rsidP="00DA5562">
                  <w:pPr>
                    <w:tabs>
                      <w:tab w:val="left" w:pos="6795"/>
                    </w:tabs>
                    <w:bidi/>
                    <w:jc w:val="center"/>
                    <w:rPr>
                      <w:rFonts w:cs="PT Bold Heading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</w:t>
                  </w:r>
                  <w:r>
                    <w:rPr>
                      <w:rFonts w:cs="PT Bold Heading" w:hint="cs"/>
                      <w:rtl/>
                      <w:lang w:val="fr-FR" w:bidi="ar-DZ"/>
                    </w:rPr>
                    <w:t>........................................................................</w:t>
                  </w: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..........................</w:t>
                  </w:r>
                </w:p>
                <w:p w14:paraId="125AA976" w14:textId="77777777" w:rsidR="00DA5562" w:rsidRDefault="00DA5562" w:rsidP="00DA5562">
                  <w:pPr>
                    <w:tabs>
                      <w:tab w:val="left" w:pos="6795"/>
                    </w:tabs>
                    <w:bidi/>
                    <w:jc w:val="center"/>
                    <w:rPr>
                      <w:rFonts w:cs="PT Bold Heading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</w:t>
                  </w:r>
                  <w:r>
                    <w:rPr>
                      <w:rFonts w:cs="PT Bold Heading" w:hint="cs"/>
                      <w:rtl/>
                      <w:lang w:val="fr-FR" w:bidi="ar-DZ"/>
                    </w:rPr>
                    <w:t>........................................................................</w:t>
                  </w: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..........................</w:t>
                  </w:r>
                </w:p>
                <w:p w14:paraId="7FCA30AA" w14:textId="77777777" w:rsidR="00DA5562" w:rsidRDefault="00DA5562" w:rsidP="00DA5562">
                  <w:pPr>
                    <w:tabs>
                      <w:tab w:val="left" w:pos="6795"/>
                    </w:tabs>
                    <w:bidi/>
                    <w:jc w:val="center"/>
                    <w:rPr>
                      <w:rFonts w:cs="PT Bold Heading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</w:t>
                  </w:r>
                  <w:r>
                    <w:rPr>
                      <w:rFonts w:cs="PT Bold Heading" w:hint="cs"/>
                      <w:rtl/>
                      <w:lang w:val="fr-FR" w:bidi="ar-DZ"/>
                    </w:rPr>
                    <w:t>........................................................................</w:t>
                  </w: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..........................</w:t>
                  </w:r>
                </w:p>
                <w:p w14:paraId="2D8CB597" w14:textId="04387CF4" w:rsidR="00B0561F" w:rsidRDefault="00DA5562" w:rsidP="00DA5562">
                  <w:pPr>
                    <w:tabs>
                      <w:tab w:val="left" w:pos="6795"/>
                    </w:tabs>
                    <w:bidi/>
                    <w:jc w:val="center"/>
                    <w:rPr>
                      <w:rFonts w:cs="PT Bold Heading"/>
                      <w:rtl/>
                      <w:lang w:val="fr-FR" w:bidi="ar-DZ"/>
                    </w:rPr>
                  </w:pP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</w:t>
                  </w:r>
                  <w:r>
                    <w:rPr>
                      <w:rFonts w:cs="PT Bold Heading" w:hint="cs"/>
                      <w:rtl/>
                      <w:lang w:val="fr-FR" w:bidi="ar-DZ"/>
                    </w:rPr>
                    <w:t>........................................................................</w:t>
                  </w:r>
                  <w:r w:rsidRPr="00FE206D">
                    <w:rPr>
                      <w:rFonts w:cs="PT Bold Heading" w:hint="cs"/>
                      <w:rtl/>
                      <w:lang w:val="fr-FR" w:bidi="ar-DZ"/>
                    </w:rPr>
                    <w:t>..........................</w:t>
                  </w:r>
                </w:p>
              </w:tc>
              <w:tc>
                <w:tcPr>
                  <w:tcW w:w="1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1F2153" w14:textId="4D90AAD9" w:rsidR="00B0561F" w:rsidRDefault="00DA5562" w:rsidP="00B0561F">
                  <w:pPr>
                    <w:bidi/>
                    <w:jc w:val="center"/>
                    <w:rPr>
                      <w:rFonts w:cs="PT Bold Heading"/>
                      <w:rtl/>
                      <w:lang w:val="fr-FR" w:bidi="ar-DZ"/>
                    </w:rPr>
                  </w:pPr>
                  <w:r>
                    <w:rPr>
                      <w:rFonts w:cs="PT Bold Heading" w:hint="cs"/>
                      <w:color w:val="002060"/>
                      <w:rtl/>
                      <w:lang w:val="fr-FR" w:bidi="ar-DZ"/>
                    </w:rPr>
                    <w:t>التصحيح</w:t>
                  </w:r>
                </w:p>
              </w:tc>
            </w:tr>
          </w:tbl>
          <w:p w14:paraId="084DBBDE" w14:textId="77777777" w:rsidR="00B0561F" w:rsidRPr="00B0561F" w:rsidRDefault="00B0561F" w:rsidP="00B0561F">
            <w:pPr>
              <w:bidi/>
              <w:jc w:val="both"/>
              <w:rPr>
                <w:rFonts w:cs="PT Bold Heading"/>
                <w:rtl/>
                <w:lang w:val="fr-FR" w:bidi="ar-DZ"/>
              </w:rPr>
            </w:pPr>
          </w:p>
          <w:p w14:paraId="5C5F24E0" w14:textId="3AEDAF1C" w:rsidR="00FE206D" w:rsidRPr="006A1C84" w:rsidRDefault="00FE206D" w:rsidP="006A1C84">
            <w:pPr>
              <w:bidi/>
              <w:jc w:val="center"/>
              <w:rPr>
                <w:rFonts w:cs="PT Bold Heading"/>
                <w:color w:val="002060"/>
                <w:highlight w:val="yellow"/>
                <w:u w:val="single"/>
                <w:rtl/>
                <w:lang w:val="fr-FR" w:bidi="ar-DZ"/>
              </w:rPr>
            </w:pPr>
          </w:p>
        </w:tc>
      </w:tr>
      <w:tr w:rsidR="00DA5562" w14:paraId="04D1B9C2" w14:textId="77777777" w:rsidTr="000634BD">
        <w:tc>
          <w:tcPr>
            <w:tcW w:w="10790" w:type="dxa"/>
          </w:tcPr>
          <w:p w14:paraId="456668DD" w14:textId="79588598" w:rsidR="00DA5562" w:rsidRPr="006A1C84" w:rsidRDefault="00DA5562" w:rsidP="00DA5562">
            <w:pPr>
              <w:bidi/>
              <w:rPr>
                <w:rFonts w:cs="PT Bold Heading"/>
                <w:color w:val="002060"/>
                <w:highlight w:val="yellow"/>
                <w:u w:val="single"/>
                <w:rtl/>
                <w:lang w:val="fr-FR" w:bidi="ar-DZ"/>
              </w:rPr>
            </w:pPr>
            <w:r w:rsidRPr="00FE206D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 xml:space="preserve">الصفحة </w:t>
            </w:r>
            <w:r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>02</w:t>
            </w:r>
            <w:r w:rsidRPr="00FE206D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 xml:space="preserve"> (</w:t>
            </w:r>
            <w:r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>بالتوفيق</w:t>
            </w:r>
            <w:r w:rsidRPr="00FE206D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 xml:space="preserve"> يا </w:t>
            </w:r>
            <w:proofErr w:type="gramStart"/>
            <w:r w:rsidRPr="00FE206D">
              <w:rPr>
                <w:rFonts w:cs="PT Bold Heading" w:hint="cs"/>
                <w:color w:val="002060"/>
                <w:highlight w:val="yellow"/>
                <w:u w:val="single"/>
                <w:rtl/>
                <w:lang w:val="fr-FR" w:bidi="ar-DZ"/>
              </w:rPr>
              <w:t>بنيّ)</w:t>
            </w:r>
            <w:r w:rsidRPr="00FE206D">
              <w:rPr>
                <w:rFonts w:cs="PT Bold Heading" w:hint="cs"/>
                <w:color w:val="002060"/>
                <w:u w:val="single"/>
                <w:rtl/>
                <w:lang w:val="fr-FR" w:bidi="ar-DZ"/>
              </w:rPr>
              <w:t xml:space="preserve">   </w:t>
            </w:r>
            <w:proofErr w:type="gramEnd"/>
            <w:r w:rsidRPr="00FE206D">
              <w:rPr>
                <w:rFonts w:cs="PT Bold Heading" w:hint="cs"/>
                <w:color w:val="002060"/>
                <w:u w:val="single"/>
                <w:rtl/>
                <w:lang w:val="fr-FR" w:bidi="ar-DZ"/>
              </w:rPr>
              <w:t xml:space="preserve">                         الأستاذ شرف الدين</w:t>
            </w:r>
          </w:p>
        </w:tc>
      </w:tr>
    </w:tbl>
    <w:p w14:paraId="4DAD0022" w14:textId="540A0B4F" w:rsidR="000844E5" w:rsidRDefault="000844E5">
      <w:pPr>
        <w:rPr>
          <w:lang w:val="fr-FR"/>
        </w:rPr>
      </w:pPr>
    </w:p>
    <w:p w14:paraId="2060AF8A" w14:textId="383B12CE" w:rsidR="00DA5562" w:rsidRDefault="00DA5562">
      <w:pPr>
        <w:rPr>
          <w:lang w:val="fr-FR"/>
        </w:rPr>
      </w:pPr>
    </w:p>
    <w:p w14:paraId="4D4D423A" w14:textId="3407E89C" w:rsidR="00DA5562" w:rsidRPr="00FC352A" w:rsidRDefault="00DA5562" w:rsidP="00DA5562">
      <w:pPr>
        <w:jc w:val="center"/>
        <w:rPr>
          <w:rFonts w:cs="PT Bold Heading"/>
          <w:sz w:val="2"/>
          <w:szCs w:val="2"/>
          <w:rtl/>
          <w:lang w:val="fr-FR" w:bidi="ar-DZ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540"/>
        <w:gridCol w:w="539"/>
        <w:gridCol w:w="540"/>
        <w:gridCol w:w="7107"/>
        <w:gridCol w:w="1525"/>
      </w:tblGrid>
      <w:tr w:rsidR="00210AB4" w:rsidRPr="00BC7C6F" w14:paraId="3FEEEC04" w14:textId="77777777" w:rsidTr="00FC352A">
        <w:trPr>
          <w:jc w:val="center"/>
        </w:trPr>
        <w:tc>
          <w:tcPr>
            <w:tcW w:w="539" w:type="dxa"/>
          </w:tcPr>
          <w:p w14:paraId="2785A8A2" w14:textId="40B191B5" w:rsidR="00210AB4" w:rsidRPr="00BC7C6F" w:rsidRDefault="00210AB4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hint="cs"/>
                <w:szCs w:val="22"/>
                <w:rtl/>
                <w:lang w:val="fr-FR" w:bidi="ar-DZ"/>
              </w:rPr>
              <w:lastRenderedPageBreak/>
              <w:t>د</w:t>
            </w:r>
          </w:p>
        </w:tc>
        <w:tc>
          <w:tcPr>
            <w:tcW w:w="540" w:type="dxa"/>
          </w:tcPr>
          <w:p w14:paraId="4DA31B34" w14:textId="05704FC9" w:rsidR="00210AB4" w:rsidRPr="00BC7C6F" w:rsidRDefault="00210AB4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hint="cs"/>
                <w:szCs w:val="22"/>
                <w:rtl/>
                <w:lang w:val="fr-FR" w:bidi="ar-DZ"/>
              </w:rPr>
              <w:t>ج</w:t>
            </w:r>
          </w:p>
        </w:tc>
        <w:tc>
          <w:tcPr>
            <w:tcW w:w="539" w:type="dxa"/>
          </w:tcPr>
          <w:p w14:paraId="05577741" w14:textId="5661EA8F" w:rsidR="00210AB4" w:rsidRPr="00BC7C6F" w:rsidRDefault="00210AB4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hint="cs"/>
                <w:szCs w:val="22"/>
                <w:rtl/>
                <w:lang w:val="fr-FR" w:bidi="ar-DZ"/>
              </w:rPr>
              <w:t>ب</w:t>
            </w:r>
          </w:p>
        </w:tc>
        <w:tc>
          <w:tcPr>
            <w:tcW w:w="540" w:type="dxa"/>
          </w:tcPr>
          <w:p w14:paraId="32612B12" w14:textId="0786B888" w:rsidR="00210AB4" w:rsidRPr="00BC7C6F" w:rsidRDefault="00210AB4" w:rsidP="00FC352A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hint="cs"/>
                <w:szCs w:val="22"/>
                <w:rtl/>
                <w:lang w:val="fr-FR" w:bidi="ar-DZ"/>
              </w:rPr>
              <w:t>أ</w:t>
            </w:r>
          </w:p>
        </w:tc>
        <w:tc>
          <w:tcPr>
            <w:tcW w:w="8632" w:type="dxa"/>
            <w:gridSpan w:val="2"/>
            <w:shd w:val="clear" w:color="auto" w:fill="FFE599" w:themeFill="accent4" w:themeFillTint="66"/>
          </w:tcPr>
          <w:p w14:paraId="7B351EE3" w14:textId="21907FAF" w:rsidR="00210AB4" w:rsidRPr="00BC7C6F" w:rsidRDefault="00210AB4" w:rsidP="00FC352A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الشبكة التحليلية لكفاءة فهم المكتوب</w:t>
            </w:r>
          </w:p>
        </w:tc>
      </w:tr>
      <w:tr w:rsidR="00210AB4" w:rsidRPr="00BC7C6F" w14:paraId="4C37FB6A" w14:textId="77777777" w:rsidTr="00FC352A">
        <w:trPr>
          <w:jc w:val="center"/>
        </w:trPr>
        <w:tc>
          <w:tcPr>
            <w:tcW w:w="9265" w:type="dxa"/>
            <w:gridSpan w:val="5"/>
            <w:shd w:val="clear" w:color="auto" w:fill="FFE599" w:themeFill="accent4" w:themeFillTint="66"/>
          </w:tcPr>
          <w:p w14:paraId="12A36326" w14:textId="7CDEBE62" w:rsidR="00210AB4" w:rsidRPr="00BC7C6F" w:rsidRDefault="00210AB4" w:rsidP="00FC352A">
            <w:pPr>
              <w:bidi/>
              <w:jc w:val="center"/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توظيف الحصيلة اللغوية.</w:t>
            </w:r>
          </w:p>
        </w:tc>
        <w:tc>
          <w:tcPr>
            <w:tcW w:w="1525" w:type="dxa"/>
            <w:shd w:val="clear" w:color="auto" w:fill="FFE599" w:themeFill="accent4" w:themeFillTint="66"/>
          </w:tcPr>
          <w:p w14:paraId="211F637A" w14:textId="083ABF8C" w:rsidR="00210AB4" w:rsidRPr="00BC7C6F" w:rsidRDefault="00210AB4" w:rsidP="00FC352A">
            <w:pPr>
              <w:bidi/>
              <w:jc w:val="center"/>
              <w:rPr>
                <w:rFonts w:cs="PT Bold Heading"/>
                <w:color w:val="002060"/>
                <w:szCs w:val="22"/>
                <w:rtl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الـمعيار 01</w:t>
            </w:r>
          </w:p>
        </w:tc>
      </w:tr>
      <w:tr w:rsidR="00210AB4" w:rsidRPr="00BC7C6F" w14:paraId="2423C758" w14:textId="77777777" w:rsidTr="00FC352A">
        <w:trPr>
          <w:jc w:val="center"/>
        </w:trPr>
        <w:tc>
          <w:tcPr>
            <w:tcW w:w="9265" w:type="dxa"/>
            <w:gridSpan w:val="5"/>
            <w:shd w:val="clear" w:color="auto" w:fill="FFE599" w:themeFill="accent4" w:themeFillTint="66"/>
          </w:tcPr>
          <w:p w14:paraId="2D7AEAA8" w14:textId="189F2733" w:rsidR="00210AB4" w:rsidRPr="00BC7C6F" w:rsidRDefault="00FC352A" w:rsidP="00FC352A">
            <w:pPr>
              <w:bidi/>
              <w:jc w:val="left"/>
              <w:rPr>
                <w:rFonts w:hint="cs"/>
                <w:szCs w:val="22"/>
                <w:rtl/>
                <w:lang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التوظيف:</w:t>
            </w:r>
            <w:r w:rsidR="009F6025">
              <w:rPr>
                <w:rFonts w:hint="cs"/>
                <w:szCs w:val="22"/>
                <w:rtl/>
                <w:lang w:bidi="ar-DZ"/>
              </w:rPr>
              <w:t xml:space="preserve"> هوى عمر التصدّق/العلبتان يربطهما خيط/ أخذ عمر الكراس/ رق جسم الطفل بسبب المرض.</w:t>
            </w:r>
          </w:p>
        </w:tc>
        <w:tc>
          <w:tcPr>
            <w:tcW w:w="1525" w:type="dxa"/>
            <w:shd w:val="clear" w:color="auto" w:fill="FFE599" w:themeFill="accent4" w:themeFillTint="66"/>
          </w:tcPr>
          <w:p w14:paraId="5F88F4CA" w14:textId="32B1CEF3" w:rsidR="00210AB4" w:rsidRPr="00BC7C6F" w:rsidRDefault="00210AB4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الـمطلب 01</w:t>
            </w:r>
          </w:p>
        </w:tc>
      </w:tr>
      <w:tr w:rsidR="00BC7C6F" w:rsidRPr="00BC7C6F" w14:paraId="7A6A2728" w14:textId="77777777" w:rsidTr="00FC352A">
        <w:trPr>
          <w:jc w:val="center"/>
        </w:trPr>
        <w:tc>
          <w:tcPr>
            <w:tcW w:w="539" w:type="dxa"/>
          </w:tcPr>
          <w:p w14:paraId="03D5F660" w14:textId="77777777" w:rsidR="00BC7C6F" w:rsidRPr="00BC7C6F" w:rsidRDefault="00BC7C6F" w:rsidP="00FC352A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425972C7" w14:textId="77777777" w:rsidR="00BC7C6F" w:rsidRPr="00BC7C6F" w:rsidRDefault="00BC7C6F" w:rsidP="00FC352A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7C951514" w14:textId="77777777" w:rsidR="00BC7C6F" w:rsidRPr="00BC7C6F" w:rsidRDefault="00BC7C6F" w:rsidP="00FC352A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7E56A9D5" w14:textId="784A8F4B" w:rsidR="00BC7C6F" w:rsidRPr="00BC7C6F" w:rsidRDefault="00BC7C6F" w:rsidP="00FC352A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7107" w:type="dxa"/>
          </w:tcPr>
          <w:p w14:paraId="5DBE3D19" w14:textId="39E9CBE9" w:rsidR="00BC7C6F" w:rsidRPr="00BC7C6F" w:rsidRDefault="00BC7C6F" w:rsidP="00FC352A">
            <w:pPr>
              <w:bidi/>
              <w:jc w:val="center"/>
              <w:rPr>
                <w:rFonts w:cs="PT Bold Heading"/>
                <w:szCs w:val="22"/>
                <w:rtl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 xml:space="preserve">توظيف أربع كلمات صحيحة </w:t>
            </w:r>
          </w:p>
        </w:tc>
        <w:tc>
          <w:tcPr>
            <w:tcW w:w="1525" w:type="dxa"/>
            <w:vMerge w:val="restart"/>
            <w:shd w:val="clear" w:color="auto" w:fill="FFE599" w:themeFill="accent4" w:themeFillTint="66"/>
          </w:tcPr>
          <w:p w14:paraId="663AD780" w14:textId="390A81FD" w:rsidR="00BC7C6F" w:rsidRPr="00BC7C6F" w:rsidRDefault="00BC7C6F" w:rsidP="00FC352A">
            <w:pPr>
              <w:bidi/>
              <w:jc w:val="center"/>
              <w:rPr>
                <w:rFonts w:cs="PT Bold Heading"/>
                <w:color w:val="002060"/>
                <w:szCs w:val="22"/>
                <w:rtl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الـمؤشّرات</w:t>
            </w:r>
          </w:p>
        </w:tc>
      </w:tr>
      <w:tr w:rsidR="00BC7C6F" w:rsidRPr="00BC7C6F" w14:paraId="1B597B76" w14:textId="77777777" w:rsidTr="00FC352A">
        <w:trPr>
          <w:jc w:val="center"/>
        </w:trPr>
        <w:tc>
          <w:tcPr>
            <w:tcW w:w="539" w:type="dxa"/>
          </w:tcPr>
          <w:p w14:paraId="0339155A" w14:textId="77777777" w:rsidR="00BC7C6F" w:rsidRPr="00BC7C6F" w:rsidRDefault="00BC7C6F" w:rsidP="00195290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3FF4DD9C" w14:textId="77777777" w:rsidR="00BC7C6F" w:rsidRPr="00BC7C6F" w:rsidRDefault="00BC7C6F" w:rsidP="00195290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2FE68131" w14:textId="38293F5B" w:rsidR="00BC7C6F" w:rsidRPr="00BC7C6F" w:rsidRDefault="00BC7C6F" w:rsidP="00195290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40" w:type="dxa"/>
          </w:tcPr>
          <w:p w14:paraId="38F70546" w14:textId="77777777" w:rsidR="00BC7C6F" w:rsidRPr="00BC7C6F" w:rsidRDefault="00BC7C6F" w:rsidP="00195290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77922B6A" w14:textId="49A35F30" w:rsidR="00BC7C6F" w:rsidRPr="00BC7C6F" w:rsidRDefault="00BC7C6F" w:rsidP="00195290">
            <w:pPr>
              <w:bidi/>
              <w:jc w:val="center"/>
              <w:rPr>
                <w:rFonts w:cs="PT Bold Heading"/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توظيف ثلاث كلمات صحيحة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3D986B4F" w14:textId="77777777" w:rsidR="00BC7C6F" w:rsidRPr="00BC7C6F" w:rsidRDefault="00BC7C6F" w:rsidP="00195290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</w:tr>
      <w:tr w:rsidR="00BC7C6F" w:rsidRPr="00BC7C6F" w14:paraId="4413257F" w14:textId="77777777" w:rsidTr="00FC352A">
        <w:trPr>
          <w:jc w:val="center"/>
        </w:trPr>
        <w:tc>
          <w:tcPr>
            <w:tcW w:w="539" w:type="dxa"/>
          </w:tcPr>
          <w:p w14:paraId="172D220B" w14:textId="77777777" w:rsidR="00BC7C6F" w:rsidRPr="00BC7C6F" w:rsidRDefault="00BC7C6F" w:rsidP="00195290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397FC156" w14:textId="6B9814B4" w:rsidR="00BC7C6F" w:rsidRPr="00BC7C6F" w:rsidRDefault="00BC7C6F" w:rsidP="00195290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39" w:type="dxa"/>
          </w:tcPr>
          <w:p w14:paraId="7528C2B3" w14:textId="77777777" w:rsidR="00BC7C6F" w:rsidRPr="00BC7C6F" w:rsidRDefault="00BC7C6F" w:rsidP="00195290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37C251A7" w14:textId="77777777" w:rsidR="00BC7C6F" w:rsidRPr="00BC7C6F" w:rsidRDefault="00BC7C6F" w:rsidP="00195290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34C33AA0" w14:textId="2EF00119" w:rsidR="00BC7C6F" w:rsidRPr="00BC7C6F" w:rsidRDefault="00BC7C6F" w:rsidP="00195290">
            <w:pPr>
              <w:bidi/>
              <w:jc w:val="center"/>
              <w:rPr>
                <w:rFonts w:cs="PT Bold Heading"/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توظيف كلمتين صحيحتين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40ACE67D" w14:textId="77777777" w:rsidR="00BC7C6F" w:rsidRPr="00BC7C6F" w:rsidRDefault="00BC7C6F" w:rsidP="00195290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</w:tr>
      <w:tr w:rsidR="00BC7C6F" w:rsidRPr="00BC7C6F" w14:paraId="0CD12BBB" w14:textId="77777777" w:rsidTr="00FC352A">
        <w:trPr>
          <w:jc w:val="center"/>
        </w:trPr>
        <w:tc>
          <w:tcPr>
            <w:tcW w:w="539" w:type="dxa"/>
          </w:tcPr>
          <w:p w14:paraId="55F01CC0" w14:textId="128EBBA1" w:rsidR="00BC7C6F" w:rsidRPr="00BC7C6F" w:rsidRDefault="00BC7C6F" w:rsidP="00195290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40" w:type="dxa"/>
          </w:tcPr>
          <w:p w14:paraId="778BE7D5" w14:textId="77777777" w:rsidR="00BC7C6F" w:rsidRPr="00BC7C6F" w:rsidRDefault="00BC7C6F" w:rsidP="00195290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4D49E0C5" w14:textId="77777777" w:rsidR="00BC7C6F" w:rsidRPr="00BC7C6F" w:rsidRDefault="00BC7C6F" w:rsidP="00195290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2640D24A" w14:textId="77777777" w:rsidR="00BC7C6F" w:rsidRPr="00BC7C6F" w:rsidRDefault="00BC7C6F" w:rsidP="00195290">
            <w:pPr>
              <w:bidi/>
              <w:jc w:val="center"/>
              <w:rPr>
                <w:rFonts w:cs="Akhbar MT"/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1FD029DE" w14:textId="3E8131E0" w:rsidR="00BC7C6F" w:rsidRPr="00BC7C6F" w:rsidRDefault="00BC7C6F" w:rsidP="00195290">
            <w:pPr>
              <w:bidi/>
              <w:jc w:val="center"/>
              <w:rPr>
                <w:rFonts w:cs="PT Bold Heading"/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توظيف كلمة صحيحة/ كلها خاطئة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0FE2D9FB" w14:textId="77777777" w:rsidR="00BC7C6F" w:rsidRPr="00BC7C6F" w:rsidRDefault="00BC7C6F" w:rsidP="00195290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</w:tr>
      <w:tr w:rsidR="00210AB4" w:rsidRPr="00BC7C6F" w14:paraId="563DCC73" w14:textId="77777777" w:rsidTr="00FC352A">
        <w:trPr>
          <w:jc w:val="center"/>
        </w:trPr>
        <w:tc>
          <w:tcPr>
            <w:tcW w:w="9265" w:type="dxa"/>
            <w:gridSpan w:val="5"/>
            <w:shd w:val="clear" w:color="auto" w:fill="FFE599" w:themeFill="accent4" w:themeFillTint="66"/>
          </w:tcPr>
          <w:p w14:paraId="0B2BEE0B" w14:textId="3E530A67" w:rsidR="00210AB4" w:rsidRPr="00BC7C6F" w:rsidRDefault="003B085F" w:rsidP="00FC352A">
            <w:pPr>
              <w:bidi/>
              <w:jc w:val="center"/>
              <w:rPr>
                <w:rFonts w:cs="PT Bold Heading"/>
                <w:color w:val="002060"/>
                <w:szCs w:val="22"/>
                <w:rtl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التحليل النحوي لجملة</w:t>
            </w:r>
          </w:p>
        </w:tc>
        <w:tc>
          <w:tcPr>
            <w:tcW w:w="1525" w:type="dxa"/>
            <w:shd w:val="clear" w:color="auto" w:fill="FFE599" w:themeFill="accent4" w:themeFillTint="66"/>
          </w:tcPr>
          <w:p w14:paraId="2F57CC1A" w14:textId="4B56B9D4" w:rsidR="00210AB4" w:rsidRPr="00BC7C6F" w:rsidRDefault="00210AB4" w:rsidP="00FC352A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الـمعيار 02</w:t>
            </w:r>
          </w:p>
        </w:tc>
      </w:tr>
      <w:tr w:rsidR="00210AB4" w:rsidRPr="00BC7C6F" w14:paraId="302FFEC3" w14:textId="77777777" w:rsidTr="00FC352A">
        <w:trPr>
          <w:jc w:val="center"/>
        </w:trPr>
        <w:tc>
          <w:tcPr>
            <w:tcW w:w="9265" w:type="dxa"/>
            <w:gridSpan w:val="5"/>
            <w:shd w:val="clear" w:color="auto" w:fill="FFE599" w:themeFill="accent4" w:themeFillTint="66"/>
          </w:tcPr>
          <w:p w14:paraId="5E8ADA41" w14:textId="4E977B9E" w:rsidR="00210AB4" w:rsidRPr="00BC7C6F" w:rsidRDefault="00195290" w:rsidP="00195290">
            <w:pPr>
              <w:bidi/>
              <w:jc w:val="left"/>
              <w:rPr>
                <w:rFonts w:cs="PT Bold Heading"/>
                <w:szCs w:val="22"/>
                <w:rtl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u w:val="single"/>
                <w:rtl/>
                <w:lang w:val="fr-FR" w:bidi="ar-DZ"/>
              </w:rPr>
              <w:t>نوع العبارة</w:t>
            </w: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: جملة فعلية. (1)</w:t>
            </w:r>
            <w:r w:rsidR="005624DF" w:rsidRPr="00BC7C6F">
              <w:rPr>
                <w:rFonts w:cs="PT Bold Heading" w:hint="cs"/>
                <w:szCs w:val="22"/>
                <w:rtl/>
                <w:lang w:val="fr-FR" w:bidi="ar-DZ"/>
              </w:rPr>
              <w:t xml:space="preserve"> </w:t>
            </w:r>
            <w:r w:rsidRPr="00BC7C6F">
              <w:rPr>
                <w:rFonts w:cs="PT Bold Heading" w:hint="cs"/>
                <w:color w:val="002060"/>
                <w:szCs w:val="22"/>
                <w:u w:val="single"/>
                <w:rtl/>
                <w:lang w:val="fr-FR" w:bidi="ar-DZ"/>
              </w:rPr>
              <w:t>عناصرها</w:t>
            </w: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: هوى (2) عصفوران (3) من (4) قمّة (5) الشجرة (6) فعل ماض (7) فاعل (8) حرف جر (9) اسم مجرور (10) مضاف إليه (11)</w:t>
            </w:r>
          </w:p>
        </w:tc>
        <w:tc>
          <w:tcPr>
            <w:tcW w:w="1525" w:type="dxa"/>
            <w:shd w:val="clear" w:color="auto" w:fill="FFE599" w:themeFill="accent4" w:themeFillTint="66"/>
          </w:tcPr>
          <w:p w14:paraId="0FE3C602" w14:textId="46AD3105" w:rsidR="00210AB4" w:rsidRPr="00BC7C6F" w:rsidRDefault="00210AB4" w:rsidP="00FC352A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الـمطلب 02</w:t>
            </w:r>
          </w:p>
        </w:tc>
      </w:tr>
      <w:tr w:rsidR="00BC7C6F" w:rsidRPr="00BC7C6F" w14:paraId="6302B693" w14:textId="77777777" w:rsidTr="00FC352A">
        <w:trPr>
          <w:jc w:val="center"/>
        </w:trPr>
        <w:tc>
          <w:tcPr>
            <w:tcW w:w="539" w:type="dxa"/>
          </w:tcPr>
          <w:p w14:paraId="1653EF99" w14:textId="77777777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2D1B72B6" w14:textId="77777777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110C7774" w14:textId="77777777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264F4D9F" w14:textId="4B767947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7107" w:type="dxa"/>
          </w:tcPr>
          <w:p w14:paraId="4B61943E" w14:textId="38C27C92" w:rsidR="00BC7C6F" w:rsidRPr="00BC7C6F" w:rsidRDefault="00BC7C6F" w:rsidP="00FC352A">
            <w:pPr>
              <w:bidi/>
              <w:jc w:val="center"/>
              <w:rPr>
                <w:rFonts w:cs="PT Bold Heading"/>
                <w:szCs w:val="22"/>
                <w:rtl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12/ 11 إجابة صحيحة</w:t>
            </w:r>
          </w:p>
        </w:tc>
        <w:tc>
          <w:tcPr>
            <w:tcW w:w="1525" w:type="dxa"/>
            <w:vMerge w:val="restart"/>
            <w:shd w:val="clear" w:color="auto" w:fill="FFE599" w:themeFill="accent4" w:themeFillTint="66"/>
          </w:tcPr>
          <w:p w14:paraId="7980F34C" w14:textId="6B5E384B" w:rsidR="00BC7C6F" w:rsidRPr="00BC7C6F" w:rsidRDefault="00BC7C6F" w:rsidP="00FC352A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الـمؤشّرات</w:t>
            </w:r>
          </w:p>
        </w:tc>
      </w:tr>
      <w:tr w:rsidR="00BC7C6F" w:rsidRPr="00BC7C6F" w14:paraId="73BCB58C" w14:textId="77777777" w:rsidTr="00FC352A">
        <w:trPr>
          <w:jc w:val="center"/>
        </w:trPr>
        <w:tc>
          <w:tcPr>
            <w:tcW w:w="539" w:type="dxa"/>
          </w:tcPr>
          <w:p w14:paraId="55806CD7" w14:textId="77777777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3ADC5BF5" w14:textId="77777777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32C09667" w14:textId="6D36A6CA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40" w:type="dxa"/>
          </w:tcPr>
          <w:p w14:paraId="2156C370" w14:textId="77777777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1894673F" w14:textId="4ED74382" w:rsidR="00BC7C6F" w:rsidRPr="00BC7C6F" w:rsidRDefault="00BC7C6F" w:rsidP="00FC352A">
            <w:pPr>
              <w:bidi/>
              <w:jc w:val="center"/>
              <w:rPr>
                <w:rFonts w:cs="PT Bold Heading"/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10/09/08 إجابات صحيحة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1049A146" w14:textId="77777777" w:rsidR="00BC7C6F" w:rsidRPr="00BC7C6F" w:rsidRDefault="00BC7C6F" w:rsidP="00FC352A">
            <w:pPr>
              <w:bidi/>
              <w:jc w:val="center"/>
              <w:rPr>
                <w:szCs w:val="22"/>
                <w:lang w:val="fr-FR" w:bidi="ar-DZ"/>
              </w:rPr>
            </w:pPr>
          </w:p>
        </w:tc>
      </w:tr>
      <w:tr w:rsidR="00BC7C6F" w:rsidRPr="00BC7C6F" w14:paraId="5B54291B" w14:textId="77777777" w:rsidTr="00FC352A">
        <w:trPr>
          <w:jc w:val="center"/>
        </w:trPr>
        <w:tc>
          <w:tcPr>
            <w:tcW w:w="539" w:type="dxa"/>
          </w:tcPr>
          <w:p w14:paraId="28FE4026" w14:textId="77777777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3CEFC1C1" w14:textId="55E0B212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39" w:type="dxa"/>
          </w:tcPr>
          <w:p w14:paraId="54E8DBAF" w14:textId="77777777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0440A8DC" w14:textId="77777777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3F9AC30F" w14:textId="14AB9DFF" w:rsidR="00BC7C6F" w:rsidRPr="00BC7C6F" w:rsidRDefault="00BC7C6F" w:rsidP="00FC352A">
            <w:pPr>
              <w:bidi/>
              <w:jc w:val="center"/>
              <w:rPr>
                <w:rFonts w:cs="PT Bold Heading"/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07/ 06/ 05 إجابات صحيحة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2F39E6B3" w14:textId="77777777" w:rsidR="00BC7C6F" w:rsidRPr="00BC7C6F" w:rsidRDefault="00BC7C6F" w:rsidP="00FC352A">
            <w:pPr>
              <w:bidi/>
              <w:jc w:val="center"/>
              <w:rPr>
                <w:szCs w:val="22"/>
                <w:lang w:val="fr-FR" w:bidi="ar-DZ"/>
              </w:rPr>
            </w:pPr>
          </w:p>
        </w:tc>
      </w:tr>
      <w:tr w:rsidR="00BC7C6F" w:rsidRPr="00BC7C6F" w14:paraId="571EF303" w14:textId="77777777" w:rsidTr="00FC352A">
        <w:trPr>
          <w:jc w:val="center"/>
        </w:trPr>
        <w:tc>
          <w:tcPr>
            <w:tcW w:w="539" w:type="dxa"/>
          </w:tcPr>
          <w:p w14:paraId="7BC0E27E" w14:textId="612D6D11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40" w:type="dxa"/>
          </w:tcPr>
          <w:p w14:paraId="31BE0857" w14:textId="77777777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6252C227" w14:textId="77777777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1BEF3620" w14:textId="77777777" w:rsidR="00BC7C6F" w:rsidRPr="00BC7C6F" w:rsidRDefault="00BC7C6F" w:rsidP="00FC352A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42FC28F1" w14:textId="1ECCD8CE" w:rsidR="00BC7C6F" w:rsidRPr="00BC7C6F" w:rsidRDefault="00BC7C6F" w:rsidP="00FC352A">
            <w:pPr>
              <w:bidi/>
              <w:jc w:val="center"/>
              <w:rPr>
                <w:rFonts w:cs="PT Bold Heading"/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 xml:space="preserve">4/ 3 إجابات صحيحة/ </w:t>
            </w:r>
            <w:proofErr w:type="spellStart"/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إجاباتان</w:t>
            </w:r>
            <w:proofErr w:type="spellEnd"/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 xml:space="preserve"> صحيحتان/ إجابة صحيحة/ كلها خاطئة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5EBB6BAF" w14:textId="77777777" w:rsidR="00BC7C6F" w:rsidRPr="00BC7C6F" w:rsidRDefault="00BC7C6F" w:rsidP="00FC352A">
            <w:pPr>
              <w:bidi/>
              <w:jc w:val="center"/>
              <w:rPr>
                <w:szCs w:val="22"/>
                <w:lang w:val="fr-FR" w:bidi="ar-DZ"/>
              </w:rPr>
            </w:pPr>
          </w:p>
        </w:tc>
      </w:tr>
      <w:tr w:rsidR="00FC352A" w:rsidRPr="00BC7C6F" w14:paraId="2EE1A23F" w14:textId="77777777" w:rsidTr="00FC352A">
        <w:trPr>
          <w:jc w:val="center"/>
        </w:trPr>
        <w:tc>
          <w:tcPr>
            <w:tcW w:w="9265" w:type="dxa"/>
            <w:gridSpan w:val="5"/>
            <w:shd w:val="clear" w:color="auto" w:fill="FFE599" w:themeFill="accent4" w:themeFillTint="66"/>
          </w:tcPr>
          <w:p w14:paraId="2FC244E7" w14:textId="7E30F04E" w:rsidR="00FC352A" w:rsidRPr="00BC7C6F" w:rsidRDefault="00FC352A" w:rsidP="00FC352A">
            <w:pPr>
              <w:bidi/>
              <w:jc w:val="center"/>
              <w:rPr>
                <w:rFonts w:cs="PT Bold Heading"/>
                <w:color w:val="002060"/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التحويل الصرفي لفقرة</w:t>
            </w:r>
          </w:p>
        </w:tc>
        <w:tc>
          <w:tcPr>
            <w:tcW w:w="1525" w:type="dxa"/>
            <w:shd w:val="clear" w:color="auto" w:fill="FFE599" w:themeFill="accent4" w:themeFillTint="66"/>
          </w:tcPr>
          <w:p w14:paraId="4ADA2C48" w14:textId="4710746B" w:rsidR="00FC352A" w:rsidRPr="00BC7C6F" w:rsidRDefault="00FC352A" w:rsidP="00FC352A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الـمعيار 03</w:t>
            </w:r>
          </w:p>
        </w:tc>
      </w:tr>
      <w:tr w:rsidR="00FC352A" w:rsidRPr="00BC7C6F" w14:paraId="07C7D083" w14:textId="77777777" w:rsidTr="00FC352A">
        <w:trPr>
          <w:jc w:val="center"/>
        </w:trPr>
        <w:tc>
          <w:tcPr>
            <w:tcW w:w="9265" w:type="dxa"/>
            <w:gridSpan w:val="5"/>
            <w:shd w:val="clear" w:color="auto" w:fill="FFE599" w:themeFill="accent4" w:themeFillTint="66"/>
          </w:tcPr>
          <w:p w14:paraId="4BE3C4E8" w14:textId="73231CD1" w:rsidR="00FC352A" w:rsidRPr="00BC7C6F" w:rsidRDefault="00195290" w:rsidP="00FC352A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التحويل</w:t>
            </w:r>
            <w:r w:rsidR="00FC352A" w:rsidRPr="00BC7C6F">
              <w:rPr>
                <w:rFonts w:cs="PT Bold Heading" w:hint="cs"/>
                <w:szCs w:val="22"/>
                <w:rtl/>
                <w:lang w:val="fr-FR" w:bidi="ar-DZ"/>
              </w:rPr>
              <w:t xml:space="preserve"> عن الـمثنى الـمؤنّث</w:t>
            </w: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 xml:space="preserve">: </w:t>
            </w:r>
            <w:r w:rsidRPr="00BC7C6F">
              <w:rPr>
                <w:rFonts w:cs="PT Bold Heading" w:hint="cs"/>
                <w:szCs w:val="22"/>
                <w:rtl/>
                <w:lang w:val="fr-FR"/>
              </w:rPr>
              <w:t>حتى هوتْ (1) عُصْفُورَتانِ (2) مِنْ قِمَّةِ الشَجَرَة، فأخذتا (3) تحومَانِ (4) فَوْقَهُ وَهُمَا تُزَقْزِقَانِ (5) زَقْزَقَةَ البَائِسِ.</w:t>
            </w:r>
          </w:p>
        </w:tc>
        <w:tc>
          <w:tcPr>
            <w:tcW w:w="1525" w:type="dxa"/>
            <w:shd w:val="clear" w:color="auto" w:fill="FFE599" w:themeFill="accent4" w:themeFillTint="66"/>
          </w:tcPr>
          <w:p w14:paraId="7C05DBA2" w14:textId="0A9E1886" w:rsidR="00FC352A" w:rsidRPr="00BC7C6F" w:rsidRDefault="00FC352A" w:rsidP="00FC352A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الـمطلب 03</w:t>
            </w:r>
          </w:p>
        </w:tc>
      </w:tr>
      <w:tr w:rsidR="00BC7C6F" w:rsidRPr="00BC7C6F" w14:paraId="4A8BF4EB" w14:textId="77777777" w:rsidTr="00FC352A">
        <w:trPr>
          <w:jc w:val="center"/>
        </w:trPr>
        <w:tc>
          <w:tcPr>
            <w:tcW w:w="539" w:type="dxa"/>
          </w:tcPr>
          <w:p w14:paraId="2D1769E0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76459070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65C2FF43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04C7A0CF" w14:textId="2492B72E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7107" w:type="dxa"/>
          </w:tcPr>
          <w:p w14:paraId="7970D526" w14:textId="06098E7F" w:rsidR="00BC7C6F" w:rsidRPr="00BC7C6F" w:rsidRDefault="00BC7C6F" w:rsidP="00BC7C6F">
            <w:pPr>
              <w:bidi/>
              <w:jc w:val="center"/>
              <w:rPr>
                <w:rFonts w:cs="PT Bold Heading"/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5 إجابات صحيحة</w:t>
            </w:r>
          </w:p>
        </w:tc>
        <w:tc>
          <w:tcPr>
            <w:tcW w:w="1525" w:type="dxa"/>
            <w:vMerge w:val="restart"/>
            <w:shd w:val="clear" w:color="auto" w:fill="FFE599" w:themeFill="accent4" w:themeFillTint="66"/>
          </w:tcPr>
          <w:p w14:paraId="78AE1C98" w14:textId="18A27861" w:rsidR="00BC7C6F" w:rsidRPr="00BC7C6F" w:rsidRDefault="00BC7C6F" w:rsidP="00BC7C6F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الـمؤشّرات</w:t>
            </w:r>
          </w:p>
        </w:tc>
      </w:tr>
      <w:tr w:rsidR="00BC7C6F" w:rsidRPr="00BC7C6F" w14:paraId="4521534B" w14:textId="77777777" w:rsidTr="00FC352A">
        <w:trPr>
          <w:jc w:val="center"/>
        </w:trPr>
        <w:tc>
          <w:tcPr>
            <w:tcW w:w="539" w:type="dxa"/>
          </w:tcPr>
          <w:p w14:paraId="77111E08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66BA00FB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08C48291" w14:textId="6CDDB549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40" w:type="dxa"/>
          </w:tcPr>
          <w:p w14:paraId="75D19EEF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05CB21C0" w14:textId="25590EE1" w:rsidR="00BC7C6F" w:rsidRPr="00BC7C6F" w:rsidRDefault="00BC7C6F" w:rsidP="00BC7C6F">
            <w:pPr>
              <w:bidi/>
              <w:jc w:val="center"/>
              <w:rPr>
                <w:rFonts w:cs="PT Bold Heading"/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4 إجابات صحيحة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5CDA7E04" w14:textId="77777777" w:rsidR="00BC7C6F" w:rsidRPr="00BC7C6F" w:rsidRDefault="00BC7C6F" w:rsidP="00BC7C6F">
            <w:pPr>
              <w:bidi/>
              <w:jc w:val="center"/>
              <w:rPr>
                <w:szCs w:val="22"/>
                <w:lang w:val="fr-FR" w:bidi="ar-DZ"/>
              </w:rPr>
            </w:pPr>
          </w:p>
        </w:tc>
      </w:tr>
      <w:tr w:rsidR="00BC7C6F" w:rsidRPr="00BC7C6F" w14:paraId="53252AA8" w14:textId="77777777" w:rsidTr="00FC352A">
        <w:trPr>
          <w:jc w:val="center"/>
        </w:trPr>
        <w:tc>
          <w:tcPr>
            <w:tcW w:w="539" w:type="dxa"/>
          </w:tcPr>
          <w:p w14:paraId="02A986D9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3CA6D47A" w14:textId="326B8C56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39" w:type="dxa"/>
          </w:tcPr>
          <w:p w14:paraId="67321527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076258EE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62FA5B2E" w14:textId="2C0B8C29" w:rsidR="00BC7C6F" w:rsidRPr="00BC7C6F" w:rsidRDefault="00BC7C6F" w:rsidP="00BC7C6F">
            <w:pPr>
              <w:bidi/>
              <w:jc w:val="center"/>
              <w:rPr>
                <w:rFonts w:cs="PT Bold Heading"/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3 إجابات صحيحة / إجابتان صحيحتان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3988E0CF" w14:textId="77777777" w:rsidR="00BC7C6F" w:rsidRPr="00BC7C6F" w:rsidRDefault="00BC7C6F" w:rsidP="00BC7C6F">
            <w:pPr>
              <w:bidi/>
              <w:jc w:val="center"/>
              <w:rPr>
                <w:szCs w:val="22"/>
                <w:lang w:val="fr-FR" w:bidi="ar-DZ"/>
              </w:rPr>
            </w:pPr>
          </w:p>
        </w:tc>
      </w:tr>
      <w:tr w:rsidR="00BC7C6F" w:rsidRPr="00BC7C6F" w14:paraId="43E5E5C9" w14:textId="77777777" w:rsidTr="00FC352A">
        <w:trPr>
          <w:jc w:val="center"/>
        </w:trPr>
        <w:tc>
          <w:tcPr>
            <w:tcW w:w="539" w:type="dxa"/>
          </w:tcPr>
          <w:p w14:paraId="062B8257" w14:textId="31C3E029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40" w:type="dxa"/>
          </w:tcPr>
          <w:p w14:paraId="4E33E865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38674BA6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6DCDFACA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121B0F45" w14:textId="0E24B275" w:rsidR="00BC7C6F" w:rsidRPr="00BC7C6F" w:rsidRDefault="00BC7C6F" w:rsidP="00BC7C6F">
            <w:pPr>
              <w:bidi/>
              <w:jc w:val="center"/>
              <w:rPr>
                <w:rFonts w:cs="PT Bold Heading"/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إجابة صحيحة / كلّها خاطئة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33259585" w14:textId="77777777" w:rsidR="00BC7C6F" w:rsidRPr="00BC7C6F" w:rsidRDefault="00BC7C6F" w:rsidP="00BC7C6F">
            <w:pPr>
              <w:bidi/>
              <w:jc w:val="center"/>
              <w:rPr>
                <w:szCs w:val="22"/>
                <w:lang w:val="fr-FR" w:bidi="ar-DZ"/>
              </w:rPr>
            </w:pPr>
          </w:p>
        </w:tc>
      </w:tr>
      <w:tr w:rsidR="00FC352A" w:rsidRPr="00BC7C6F" w14:paraId="713CE9B0" w14:textId="77777777" w:rsidTr="00FC352A">
        <w:trPr>
          <w:jc w:val="center"/>
        </w:trPr>
        <w:tc>
          <w:tcPr>
            <w:tcW w:w="9265" w:type="dxa"/>
            <w:gridSpan w:val="5"/>
            <w:shd w:val="clear" w:color="auto" w:fill="FFE599" w:themeFill="accent4" w:themeFillTint="66"/>
          </w:tcPr>
          <w:p w14:paraId="451E7D19" w14:textId="6F14ED05" w:rsidR="00FC352A" w:rsidRPr="00BC7C6F" w:rsidRDefault="00FC352A" w:rsidP="00FC352A">
            <w:pPr>
              <w:bidi/>
              <w:jc w:val="center"/>
              <w:rPr>
                <w:rFonts w:cs="PT Bold Heading"/>
                <w:color w:val="002060"/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تشكيل كلمات لفقرة من النص</w:t>
            </w:r>
          </w:p>
        </w:tc>
        <w:tc>
          <w:tcPr>
            <w:tcW w:w="1525" w:type="dxa"/>
            <w:shd w:val="clear" w:color="auto" w:fill="FFE599" w:themeFill="accent4" w:themeFillTint="66"/>
          </w:tcPr>
          <w:p w14:paraId="3DB2037F" w14:textId="17A37DBC" w:rsidR="00FC352A" w:rsidRPr="00BC7C6F" w:rsidRDefault="00FC352A" w:rsidP="00FC352A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الـمعيار 04</w:t>
            </w:r>
          </w:p>
        </w:tc>
      </w:tr>
      <w:tr w:rsidR="00FC352A" w:rsidRPr="00BC7C6F" w14:paraId="22EA6EF2" w14:textId="77777777" w:rsidTr="00FC352A">
        <w:trPr>
          <w:jc w:val="center"/>
        </w:trPr>
        <w:tc>
          <w:tcPr>
            <w:tcW w:w="9265" w:type="dxa"/>
            <w:gridSpan w:val="5"/>
            <w:shd w:val="clear" w:color="auto" w:fill="FFE599" w:themeFill="accent4" w:themeFillTint="66"/>
          </w:tcPr>
          <w:p w14:paraId="2B872C2D" w14:textId="368D4A3C" w:rsidR="00FC352A" w:rsidRPr="00BC7C6F" w:rsidRDefault="00195290" w:rsidP="005624DF">
            <w:pPr>
              <w:bidi/>
              <w:jc w:val="left"/>
              <w:rPr>
                <w:rFonts w:cs="PT Bold Heading"/>
                <w:szCs w:val="22"/>
                <w:lang w:val="fr-FR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 xml:space="preserve">التشكيل: </w:t>
            </w:r>
            <w:r w:rsidR="005624DF" w:rsidRPr="00BC7C6F">
              <w:rPr>
                <w:rFonts w:cs="PT Bold Heading" w:hint="cs"/>
                <w:szCs w:val="22"/>
                <w:rtl/>
                <w:lang w:val="fr-FR"/>
              </w:rPr>
              <w:t>(أخذَ) (1) يتقدم بحذر، كأَنه (يتتبعُ) (2) أَثرا، وحين دققت (النظرَ) (3) لـمحت (فرخًا) (4) (صغيرًا) (5) قد هوى من (العشِّ) (6)، وهو يرفرف (بـجناحيْـنِ) (7) ضعيفين.</w:t>
            </w:r>
          </w:p>
        </w:tc>
        <w:tc>
          <w:tcPr>
            <w:tcW w:w="1525" w:type="dxa"/>
            <w:shd w:val="clear" w:color="auto" w:fill="FFE599" w:themeFill="accent4" w:themeFillTint="66"/>
          </w:tcPr>
          <w:p w14:paraId="7BB67D1B" w14:textId="6D818F5B" w:rsidR="00FC352A" w:rsidRPr="00BC7C6F" w:rsidRDefault="00FC352A" w:rsidP="00FC352A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الـمطلب 04</w:t>
            </w:r>
          </w:p>
        </w:tc>
      </w:tr>
      <w:tr w:rsidR="005624DF" w:rsidRPr="00BC7C6F" w14:paraId="1E270C6B" w14:textId="77777777" w:rsidTr="00FC352A">
        <w:trPr>
          <w:jc w:val="center"/>
        </w:trPr>
        <w:tc>
          <w:tcPr>
            <w:tcW w:w="539" w:type="dxa"/>
          </w:tcPr>
          <w:p w14:paraId="0AE5CF96" w14:textId="77777777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2D5956B4" w14:textId="77777777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57600D7B" w14:textId="77777777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1AF21C93" w14:textId="2EB95A2C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7107" w:type="dxa"/>
          </w:tcPr>
          <w:p w14:paraId="553EF4AA" w14:textId="76AACE06" w:rsidR="005624DF" w:rsidRPr="00BC7C6F" w:rsidRDefault="005624DF" w:rsidP="005624DF">
            <w:pPr>
              <w:bidi/>
              <w:jc w:val="center"/>
              <w:rPr>
                <w:rFonts w:cs="PT Bold Heading"/>
                <w:szCs w:val="22"/>
                <w:rtl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7 إجابات صحيحة</w:t>
            </w:r>
          </w:p>
        </w:tc>
        <w:tc>
          <w:tcPr>
            <w:tcW w:w="1525" w:type="dxa"/>
            <w:vMerge w:val="restart"/>
            <w:shd w:val="clear" w:color="auto" w:fill="FFE599" w:themeFill="accent4" w:themeFillTint="66"/>
          </w:tcPr>
          <w:p w14:paraId="6B3CFF9D" w14:textId="2BF0E0B4" w:rsidR="005624DF" w:rsidRPr="00BC7C6F" w:rsidRDefault="005624DF" w:rsidP="005624DF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الـمؤشّرات</w:t>
            </w:r>
          </w:p>
        </w:tc>
      </w:tr>
      <w:tr w:rsidR="005624DF" w:rsidRPr="00BC7C6F" w14:paraId="69BD862B" w14:textId="77777777" w:rsidTr="00FC352A">
        <w:trPr>
          <w:jc w:val="center"/>
        </w:trPr>
        <w:tc>
          <w:tcPr>
            <w:tcW w:w="539" w:type="dxa"/>
          </w:tcPr>
          <w:p w14:paraId="480EFBE4" w14:textId="77777777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01E239BE" w14:textId="77777777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5ECDCE51" w14:textId="17C52207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40" w:type="dxa"/>
          </w:tcPr>
          <w:p w14:paraId="1870DE49" w14:textId="77777777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3D0C4D5E" w14:textId="4E22D3F0" w:rsidR="005624DF" w:rsidRPr="00BC7C6F" w:rsidRDefault="005624DF" w:rsidP="005624DF">
            <w:pPr>
              <w:bidi/>
              <w:jc w:val="center"/>
              <w:rPr>
                <w:rFonts w:cs="PT Bold Heading"/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6 / 5 إجابات صحيحة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1C00E77E" w14:textId="77777777" w:rsidR="005624DF" w:rsidRPr="00BC7C6F" w:rsidRDefault="005624DF" w:rsidP="005624DF">
            <w:pPr>
              <w:bidi/>
              <w:jc w:val="center"/>
              <w:rPr>
                <w:szCs w:val="22"/>
                <w:lang w:val="fr-FR" w:bidi="ar-DZ"/>
              </w:rPr>
            </w:pPr>
          </w:p>
        </w:tc>
      </w:tr>
      <w:tr w:rsidR="005624DF" w:rsidRPr="00BC7C6F" w14:paraId="5ED3121C" w14:textId="77777777" w:rsidTr="00FC352A">
        <w:trPr>
          <w:jc w:val="center"/>
        </w:trPr>
        <w:tc>
          <w:tcPr>
            <w:tcW w:w="539" w:type="dxa"/>
          </w:tcPr>
          <w:p w14:paraId="1B975E26" w14:textId="77777777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19039087" w14:textId="00B72A6F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39" w:type="dxa"/>
          </w:tcPr>
          <w:p w14:paraId="38CC51C7" w14:textId="77777777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116A04C1" w14:textId="77777777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2B452234" w14:textId="5AD89579" w:rsidR="005624DF" w:rsidRPr="00BC7C6F" w:rsidRDefault="005624DF" w:rsidP="005624DF">
            <w:pPr>
              <w:bidi/>
              <w:jc w:val="center"/>
              <w:rPr>
                <w:rFonts w:cs="PT Bold Heading"/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4 / 3 إجابات صحيحة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163DE050" w14:textId="77777777" w:rsidR="005624DF" w:rsidRPr="00BC7C6F" w:rsidRDefault="005624DF" w:rsidP="005624DF">
            <w:pPr>
              <w:bidi/>
              <w:jc w:val="center"/>
              <w:rPr>
                <w:szCs w:val="22"/>
                <w:lang w:val="fr-FR" w:bidi="ar-DZ"/>
              </w:rPr>
            </w:pPr>
          </w:p>
        </w:tc>
      </w:tr>
      <w:tr w:rsidR="005624DF" w:rsidRPr="00BC7C6F" w14:paraId="7B0873A0" w14:textId="77777777" w:rsidTr="00FC352A">
        <w:trPr>
          <w:jc w:val="center"/>
        </w:trPr>
        <w:tc>
          <w:tcPr>
            <w:tcW w:w="539" w:type="dxa"/>
          </w:tcPr>
          <w:p w14:paraId="0D1F1007" w14:textId="0DE3872B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40" w:type="dxa"/>
          </w:tcPr>
          <w:p w14:paraId="7BB681EE" w14:textId="77777777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23A379CE" w14:textId="77777777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51848E81" w14:textId="77777777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655BCD51" w14:textId="6D7E6E5E" w:rsidR="005624DF" w:rsidRPr="00BC7C6F" w:rsidRDefault="005624DF" w:rsidP="005624D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إجابتان صحيحتان / إجابة صحيحة / كلّها خاطئة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0DE09032" w14:textId="77777777" w:rsidR="005624DF" w:rsidRPr="00BC7C6F" w:rsidRDefault="005624DF" w:rsidP="005624DF">
            <w:pPr>
              <w:bidi/>
              <w:jc w:val="center"/>
              <w:rPr>
                <w:szCs w:val="22"/>
                <w:lang w:val="fr-FR" w:bidi="ar-DZ"/>
              </w:rPr>
            </w:pPr>
          </w:p>
        </w:tc>
      </w:tr>
      <w:tr w:rsidR="00195290" w:rsidRPr="00BC7C6F" w14:paraId="639F8CB7" w14:textId="77777777" w:rsidTr="00FC352A">
        <w:trPr>
          <w:jc w:val="center"/>
        </w:trPr>
        <w:tc>
          <w:tcPr>
            <w:tcW w:w="9265" w:type="dxa"/>
            <w:gridSpan w:val="5"/>
            <w:shd w:val="clear" w:color="auto" w:fill="FFE599" w:themeFill="accent4" w:themeFillTint="66"/>
          </w:tcPr>
          <w:p w14:paraId="16DB4617" w14:textId="3EB1738A" w:rsidR="00195290" w:rsidRPr="00BC7C6F" w:rsidRDefault="00195290" w:rsidP="00195290">
            <w:pPr>
              <w:bidi/>
              <w:jc w:val="center"/>
              <w:rPr>
                <w:rFonts w:cs="PT Bold Heading"/>
                <w:color w:val="002060"/>
                <w:szCs w:val="22"/>
                <w:rtl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 xml:space="preserve">الرسم الإملائي الصحيح </w:t>
            </w:r>
          </w:p>
        </w:tc>
        <w:tc>
          <w:tcPr>
            <w:tcW w:w="1525" w:type="dxa"/>
            <w:shd w:val="clear" w:color="auto" w:fill="FFE599" w:themeFill="accent4" w:themeFillTint="66"/>
          </w:tcPr>
          <w:p w14:paraId="751C8ECF" w14:textId="12642AE9" w:rsidR="00195290" w:rsidRPr="00BC7C6F" w:rsidRDefault="00195290" w:rsidP="00195290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الـمعيار 05</w:t>
            </w:r>
          </w:p>
        </w:tc>
      </w:tr>
      <w:tr w:rsidR="00195290" w:rsidRPr="00BC7C6F" w14:paraId="099B0C6C" w14:textId="77777777" w:rsidTr="00FC352A">
        <w:trPr>
          <w:jc w:val="center"/>
        </w:trPr>
        <w:tc>
          <w:tcPr>
            <w:tcW w:w="9265" w:type="dxa"/>
            <w:gridSpan w:val="5"/>
            <w:shd w:val="clear" w:color="auto" w:fill="FFE599" w:themeFill="accent4" w:themeFillTint="66"/>
          </w:tcPr>
          <w:p w14:paraId="312E0A33" w14:textId="76AD6C75" w:rsidR="00195290" w:rsidRPr="00BC7C6F" w:rsidRDefault="005624DF" w:rsidP="00195290">
            <w:pPr>
              <w:bidi/>
              <w:jc w:val="both"/>
              <w:rPr>
                <w:szCs w:val="22"/>
                <w:lang w:val="fr-FR"/>
              </w:rPr>
            </w:pPr>
            <w:r w:rsidRPr="00BC7C6F">
              <w:rPr>
                <w:rFonts w:cs="PT Bold Heading" w:hint="cs"/>
                <w:color w:val="000000" w:themeColor="text1"/>
                <w:szCs w:val="22"/>
                <w:rtl/>
                <w:lang w:val="fr-FR"/>
              </w:rPr>
              <w:t xml:space="preserve">أكملنا </w:t>
            </w:r>
            <w:proofErr w:type="gramStart"/>
            <w:r w:rsidRPr="00BC7C6F">
              <w:rPr>
                <w:rFonts w:cs="PT Bold Heading" w:hint="cs"/>
                <w:color w:val="002060"/>
                <w:szCs w:val="22"/>
                <w:rtl/>
                <w:lang w:val="fr-FR"/>
              </w:rPr>
              <w:t>الطَّريق(</w:t>
            </w:r>
            <w:proofErr w:type="gramEnd"/>
            <w:r w:rsidRPr="00BC7C6F">
              <w:rPr>
                <w:rFonts w:cs="PT Bold Heading" w:hint="cs"/>
                <w:color w:val="002060"/>
                <w:szCs w:val="22"/>
                <w:rtl/>
                <w:lang w:val="fr-FR"/>
              </w:rPr>
              <w:t xml:space="preserve">1) </w:t>
            </w:r>
            <w:r w:rsidRPr="00BC7C6F">
              <w:rPr>
                <w:rFonts w:cs="PT Bold Heading" w:hint="cs"/>
                <w:color w:val="000000" w:themeColor="text1"/>
                <w:szCs w:val="22"/>
                <w:rtl/>
                <w:lang w:val="fr-FR"/>
              </w:rPr>
              <w:t xml:space="preserve">نحو </w:t>
            </w:r>
            <w:r w:rsidRPr="00BC7C6F">
              <w:rPr>
                <w:rFonts w:cs="PT Bold Heading" w:hint="cs"/>
                <w:color w:val="002060"/>
                <w:szCs w:val="22"/>
                <w:rtl/>
                <w:lang w:val="fr-FR"/>
              </w:rPr>
              <w:t>منزلنا (2)</w:t>
            </w:r>
            <w:r w:rsidRPr="00BC7C6F">
              <w:rPr>
                <w:rFonts w:cs="PT Bold Heading" w:hint="cs"/>
                <w:color w:val="000000" w:themeColor="text1"/>
                <w:szCs w:val="22"/>
                <w:rtl/>
                <w:lang w:val="fr-FR"/>
              </w:rPr>
              <w:t xml:space="preserve">، ولـمّـا </w:t>
            </w:r>
            <w:r w:rsidRPr="00BC7C6F">
              <w:rPr>
                <w:rFonts w:cs="PT Bold Heading" w:hint="cs"/>
                <w:color w:val="002060"/>
                <w:szCs w:val="22"/>
                <w:rtl/>
                <w:lang w:val="fr-FR"/>
              </w:rPr>
              <w:t xml:space="preserve">اقْتربنا(3) سمِعْتُ(4) فجأةً(5) </w:t>
            </w:r>
            <w:r w:rsidRPr="00BC7C6F">
              <w:rPr>
                <w:rFonts w:cs="PT Bold Heading" w:hint="cs"/>
                <w:color w:val="000000" w:themeColor="text1"/>
                <w:szCs w:val="22"/>
                <w:rtl/>
                <w:lang w:val="fr-FR"/>
              </w:rPr>
              <w:t xml:space="preserve">عواء كلبي، </w:t>
            </w:r>
            <w:r w:rsidRPr="00BC7C6F">
              <w:rPr>
                <w:rFonts w:cs="PT Bold Heading" w:hint="cs"/>
                <w:color w:val="002060"/>
                <w:szCs w:val="22"/>
                <w:rtl/>
                <w:lang w:val="fr-FR"/>
              </w:rPr>
              <w:t xml:space="preserve">بحثْتُ(6) </w:t>
            </w:r>
            <w:r w:rsidRPr="00BC7C6F">
              <w:rPr>
                <w:rFonts w:cs="PT Bold Heading" w:hint="cs"/>
                <w:color w:val="000000" w:themeColor="text1"/>
                <w:szCs w:val="22"/>
                <w:rtl/>
                <w:lang w:val="fr-FR"/>
              </w:rPr>
              <w:t xml:space="preserve">عنه فإذا به قد سَقَطَ في </w:t>
            </w:r>
            <w:r w:rsidRPr="00BC7C6F">
              <w:rPr>
                <w:rFonts w:cs="PT Bold Heading" w:hint="cs"/>
                <w:color w:val="002060"/>
                <w:szCs w:val="22"/>
                <w:rtl/>
                <w:lang w:val="fr-FR"/>
              </w:rPr>
              <w:t xml:space="preserve">بِئر (7) سحيقٍ(8)، </w:t>
            </w:r>
            <w:r w:rsidRPr="00BC7C6F">
              <w:rPr>
                <w:rFonts w:cs="PT Bold Heading" w:hint="cs"/>
                <w:color w:val="000000" w:themeColor="text1"/>
                <w:szCs w:val="22"/>
                <w:rtl/>
                <w:lang w:val="fr-FR"/>
              </w:rPr>
              <w:t xml:space="preserve">يستحيل </w:t>
            </w:r>
            <w:r w:rsidRPr="00BC7C6F">
              <w:rPr>
                <w:rFonts w:cs="PT Bold Heading" w:hint="cs"/>
                <w:color w:val="002060"/>
                <w:szCs w:val="22"/>
                <w:rtl/>
                <w:lang w:val="fr-FR"/>
              </w:rPr>
              <w:t xml:space="preserve">الْوصول(9) </w:t>
            </w:r>
            <w:r w:rsidRPr="00BC7C6F">
              <w:rPr>
                <w:rFonts w:cs="PT Bold Heading" w:hint="cs"/>
                <w:color w:val="000000" w:themeColor="text1"/>
                <w:szCs w:val="22"/>
                <w:rtl/>
                <w:lang w:val="fr-FR"/>
              </w:rPr>
              <w:t xml:space="preserve">إليه، ومن حسن الْحظّ أنه خالٍ من </w:t>
            </w:r>
            <w:r w:rsidRPr="00BC7C6F">
              <w:rPr>
                <w:rFonts w:cs="PT Bold Heading" w:hint="cs"/>
                <w:color w:val="002060"/>
                <w:szCs w:val="22"/>
                <w:rtl/>
                <w:lang w:val="fr-FR"/>
              </w:rPr>
              <w:t xml:space="preserve">الْـماءِ(10) </w:t>
            </w:r>
            <w:r w:rsidRPr="00BC7C6F">
              <w:rPr>
                <w:rFonts w:cs="PT Bold Heading" w:hint="cs"/>
                <w:color w:val="000000" w:themeColor="text1"/>
                <w:szCs w:val="22"/>
                <w:rtl/>
                <w:lang w:val="fr-FR"/>
              </w:rPr>
              <w:t xml:space="preserve">أخْرَجْتُ حبْلا من محفظتي، ثبتْتُه على شجَرةٍ </w:t>
            </w:r>
            <w:r w:rsidRPr="00BC7C6F">
              <w:rPr>
                <w:rFonts w:cs="PT Bold Heading" w:hint="cs"/>
                <w:color w:val="002060"/>
                <w:szCs w:val="22"/>
                <w:rtl/>
                <w:lang w:val="fr-FR"/>
              </w:rPr>
              <w:t>ونزلتُ</w:t>
            </w:r>
            <w:r w:rsidR="00BC7C6F" w:rsidRPr="00BC7C6F">
              <w:rPr>
                <w:rFonts w:cs="PT Bold Heading" w:hint="cs"/>
                <w:color w:val="002060"/>
                <w:szCs w:val="22"/>
                <w:rtl/>
                <w:lang w:val="fr-FR"/>
              </w:rPr>
              <w:t>(11)</w:t>
            </w:r>
            <w:r w:rsidRPr="00BC7C6F">
              <w:rPr>
                <w:rFonts w:cs="PT Bold Heading" w:hint="cs"/>
                <w:color w:val="002060"/>
                <w:szCs w:val="22"/>
                <w:rtl/>
                <w:lang w:val="fr-FR"/>
              </w:rPr>
              <w:t xml:space="preserve"> </w:t>
            </w:r>
            <w:r w:rsidRPr="00BC7C6F">
              <w:rPr>
                <w:rFonts w:cs="PT Bold Heading" w:hint="cs"/>
                <w:color w:val="000000" w:themeColor="text1"/>
                <w:szCs w:val="22"/>
                <w:rtl/>
                <w:lang w:val="fr-FR"/>
              </w:rPr>
              <w:t xml:space="preserve">للأسفل فأرعبني </w:t>
            </w:r>
            <w:r w:rsidRPr="00BC7C6F">
              <w:rPr>
                <w:rFonts w:cs="PT Bold Heading" w:hint="cs"/>
                <w:color w:val="002060"/>
                <w:szCs w:val="22"/>
                <w:rtl/>
                <w:lang w:val="fr-FR"/>
              </w:rPr>
              <w:t>مرْأى</w:t>
            </w:r>
            <w:r w:rsidR="00BC7C6F" w:rsidRPr="00BC7C6F">
              <w:rPr>
                <w:rFonts w:cs="PT Bold Heading" w:hint="cs"/>
                <w:color w:val="002060"/>
                <w:szCs w:val="22"/>
                <w:rtl/>
                <w:lang w:val="fr-FR"/>
              </w:rPr>
              <w:t>(12)</w:t>
            </w:r>
            <w:r w:rsidRPr="00BC7C6F">
              <w:rPr>
                <w:rFonts w:cs="PT Bold Heading" w:hint="cs"/>
                <w:color w:val="002060"/>
                <w:szCs w:val="22"/>
                <w:rtl/>
                <w:lang w:val="fr-FR"/>
              </w:rPr>
              <w:t xml:space="preserve"> </w:t>
            </w:r>
            <w:r w:rsidRPr="00BC7C6F">
              <w:rPr>
                <w:rFonts w:cs="PT Bold Heading" w:hint="cs"/>
                <w:color w:val="000000" w:themeColor="text1"/>
                <w:szCs w:val="22"/>
                <w:rtl/>
                <w:lang w:val="fr-FR"/>
              </w:rPr>
              <w:t>الـمكان</w:t>
            </w:r>
          </w:p>
        </w:tc>
        <w:tc>
          <w:tcPr>
            <w:tcW w:w="1525" w:type="dxa"/>
            <w:shd w:val="clear" w:color="auto" w:fill="FFE599" w:themeFill="accent4" w:themeFillTint="66"/>
          </w:tcPr>
          <w:p w14:paraId="4E4A0B29" w14:textId="49D7212D" w:rsidR="00195290" w:rsidRPr="00BC7C6F" w:rsidRDefault="00195290" w:rsidP="00195290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الـمطلب 05</w:t>
            </w:r>
          </w:p>
        </w:tc>
      </w:tr>
      <w:tr w:rsidR="00BC7C6F" w:rsidRPr="00BC7C6F" w14:paraId="726C3BE5" w14:textId="77777777" w:rsidTr="00FC352A">
        <w:trPr>
          <w:jc w:val="center"/>
        </w:trPr>
        <w:tc>
          <w:tcPr>
            <w:tcW w:w="539" w:type="dxa"/>
          </w:tcPr>
          <w:p w14:paraId="79232CF0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557FED52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27C03FA1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1555B8FD" w14:textId="781B58F6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7107" w:type="dxa"/>
          </w:tcPr>
          <w:p w14:paraId="14A68FEA" w14:textId="644C8655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12/ 11 إجابة صحيحة</w:t>
            </w:r>
          </w:p>
        </w:tc>
        <w:tc>
          <w:tcPr>
            <w:tcW w:w="1525" w:type="dxa"/>
            <w:vMerge w:val="restart"/>
            <w:shd w:val="clear" w:color="auto" w:fill="FFE599" w:themeFill="accent4" w:themeFillTint="66"/>
          </w:tcPr>
          <w:p w14:paraId="54EBBADB" w14:textId="52E92D76" w:rsidR="00BC7C6F" w:rsidRPr="00BC7C6F" w:rsidRDefault="00BC7C6F" w:rsidP="00BC7C6F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color w:val="002060"/>
                <w:szCs w:val="22"/>
                <w:rtl/>
                <w:lang w:val="fr-FR" w:bidi="ar-DZ"/>
              </w:rPr>
              <w:t>الـمؤشّرات</w:t>
            </w:r>
          </w:p>
        </w:tc>
      </w:tr>
      <w:tr w:rsidR="00BC7C6F" w:rsidRPr="00BC7C6F" w14:paraId="697E7FE9" w14:textId="77777777" w:rsidTr="00FC352A">
        <w:trPr>
          <w:jc w:val="center"/>
        </w:trPr>
        <w:tc>
          <w:tcPr>
            <w:tcW w:w="539" w:type="dxa"/>
          </w:tcPr>
          <w:p w14:paraId="2312C6F1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2266DEB9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5F7B2A82" w14:textId="07504172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40" w:type="dxa"/>
          </w:tcPr>
          <w:p w14:paraId="131AAC20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0149F483" w14:textId="66CA4551" w:rsidR="00BC7C6F" w:rsidRPr="00BC7C6F" w:rsidRDefault="00BC7C6F" w:rsidP="00BC7C6F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10/09/08 إجابات صحيحة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0D35F180" w14:textId="77777777" w:rsidR="00BC7C6F" w:rsidRPr="00BC7C6F" w:rsidRDefault="00BC7C6F" w:rsidP="00BC7C6F">
            <w:pPr>
              <w:bidi/>
              <w:jc w:val="center"/>
              <w:rPr>
                <w:szCs w:val="22"/>
                <w:lang w:val="fr-FR" w:bidi="ar-DZ"/>
              </w:rPr>
            </w:pPr>
          </w:p>
        </w:tc>
      </w:tr>
      <w:tr w:rsidR="00BC7C6F" w:rsidRPr="00BC7C6F" w14:paraId="708F3056" w14:textId="77777777" w:rsidTr="00FC352A">
        <w:trPr>
          <w:jc w:val="center"/>
        </w:trPr>
        <w:tc>
          <w:tcPr>
            <w:tcW w:w="539" w:type="dxa"/>
          </w:tcPr>
          <w:p w14:paraId="6FA6618C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5CF933A4" w14:textId="5B9165F1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39" w:type="dxa"/>
          </w:tcPr>
          <w:p w14:paraId="5F3EF71D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0D9AF9E4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0D7157F4" w14:textId="78D2177A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07/ 06/ 05 إجابات صحيحة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5047E0FD" w14:textId="77777777" w:rsidR="00BC7C6F" w:rsidRPr="00BC7C6F" w:rsidRDefault="00BC7C6F" w:rsidP="00BC7C6F">
            <w:pPr>
              <w:bidi/>
              <w:jc w:val="center"/>
              <w:rPr>
                <w:szCs w:val="22"/>
                <w:lang w:val="fr-FR" w:bidi="ar-DZ"/>
              </w:rPr>
            </w:pPr>
          </w:p>
        </w:tc>
      </w:tr>
      <w:tr w:rsidR="00BC7C6F" w:rsidRPr="00BC7C6F" w14:paraId="590B3104" w14:textId="77777777" w:rsidTr="00FC352A">
        <w:trPr>
          <w:jc w:val="center"/>
        </w:trPr>
        <w:tc>
          <w:tcPr>
            <w:tcW w:w="539" w:type="dxa"/>
          </w:tcPr>
          <w:p w14:paraId="5FB5E936" w14:textId="59F522BB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  <w:r w:rsidRPr="00BC7C6F">
              <w:rPr>
                <w:rFonts w:cs="Akhbar MT" w:hint="cs"/>
                <w:szCs w:val="22"/>
                <w:rtl/>
                <w:lang w:val="fr-FR" w:bidi="ar-DZ"/>
              </w:rPr>
              <w:t>×</w:t>
            </w:r>
          </w:p>
        </w:tc>
        <w:tc>
          <w:tcPr>
            <w:tcW w:w="540" w:type="dxa"/>
          </w:tcPr>
          <w:p w14:paraId="60C099E7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39" w:type="dxa"/>
          </w:tcPr>
          <w:p w14:paraId="57DD123A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540" w:type="dxa"/>
          </w:tcPr>
          <w:p w14:paraId="571116B5" w14:textId="77777777" w:rsidR="00BC7C6F" w:rsidRPr="00BC7C6F" w:rsidRDefault="00BC7C6F" w:rsidP="00BC7C6F">
            <w:pPr>
              <w:bidi/>
              <w:jc w:val="center"/>
              <w:rPr>
                <w:szCs w:val="22"/>
                <w:rtl/>
                <w:lang w:val="fr-FR" w:bidi="ar-DZ"/>
              </w:rPr>
            </w:pPr>
          </w:p>
        </w:tc>
        <w:tc>
          <w:tcPr>
            <w:tcW w:w="7107" w:type="dxa"/>
          </w:tcPr>
          <w:p w14:paraId="45A0FD36" w14:textId="2EDBA878" w:rsidR="00BC7C6F" w:rsidRPr="00BC7C6F" w:rsidRDefault="00BC7C6F" w:rsidP="00BC7C6F">
            <w:pPr>
              <w:bidi/>
              <w:jc w:val="center"/>
              <w:rPr>
                <w:szCs w:val="22"/>
                <w:lang w:val="fr-FR" w:bidi="ar-DZ"/>
              </w:rPr>
            </w:pPr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 xml:space="preserve">4/ 3 إجابات صحيحة/ </w:t>
            </w:r>
            <w:proofErr w:type="spellStart"/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>إجاباتان</w:t>
            </w:r>
            <w:proofErr w:type="spellEnd"/>
            <w:r w:rsidRPr="00BC7C6F">
              <w:rPr>
                <w:rFonts w:cs="PT Bold Heading" w:hint="cs"/>
                <w:szCs w:val="22"/>
                <w:rtl/>
                <w:lang w:val="fr-FR" w:bidi="ar-DZ"/>
              </w:rPr>
              <w:t xml:space="preserve"> صحيحتان/ إجابة صحيحة/ كلها خاطئة</w:t>
            </w:r>
          </w:p>
        </w:tc>
        <w:tc>
          <w:tcPr>
            <w:tcW w:w="1525" w:type="dxa"/>
            <w:vMerge/>
            <w:shd w:val="clear" w:color="auto" w:fill="FFE599" w:themeFill="accent4" w:themeFillTint="66"/>
          </w:tcPr>
          <w:p w14:paraId="4C1EEA31" w14:textId="77777777" w:rsidR="00BC7C6F" w:rsidRPr="00BC7C6F" w:rsidRDefault="00BC7C6F" w:rsidP="00BC7C6F">
            <w:pPr>
              <w:bidi/>
              <w:jc w:val="center"/>
              <w:rPr>
                <w:szCs w:val="22"/>
                <w:lang w:val="fr-FR" w:bidi="ar-DZ"/>
              </w:rPr>
            </w:pPr>
          </w:p>
        </w:tc>
      </w:tr>
    </w:tbl>
    <w:p w14:paraId="4C356FE8" w14:textId="77777777" w:rsidR="00DA5562" w:rsidRPr="00BC7C6F" w:rsidRDefault="00DA5562" w:rsidP="00DA5562">
      <w:pPr>
        <w:jc w:val="center"/>
        <w:rPr>
          <w:sz w:val="2"/>
          <w:szCs w:val="2"/>
          <w:rtl/>
          <w:lang w:val="fr-FR" w:bidi="ar-DZ"/>
        </w:rPr>
      </w:pPr>
    </w:p>
    <w:sectPr w:rsidR="00DA5562" w:rsidRPr="00BC7C6F" w:rsidSect="000634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E3482"/>
    <w:multiLevelType w:val="hybridMultilevel"/>
    <w:tmpl w:val="12A0C574"/>
    <w:lvl w:ilvl="0" w:tplc="3918CF7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5"/>
    <w:rsid w:val="000634BD"/>
    <w:rsid w:val="000844E5"/>
    <w:rsid w:val="00157FBF"/>
    <w:rsid w:val="00195290"/>
    <w:rsid w:val="001C291F"/>
    <w:rsid w:val="001C491F"/>
    <w:rsid w:val="00210AB4"/>
    <w:rsid w:val="003B085F"/>
    <w:rsid w:val="005624DF"/>
    <w:rsid w:val="005D51E6"/>
    <w:rsid w:val="006A1C84"/>
    <w:rsid w:val="009F6025"/>
    <w:rsid w:val="00AD5117"/>
    <w:rsid w:val="00B0561F"/>
    <w:rsid w:val="00BC7C6F"/>
    <w:rsid w:val="00BE6D8F"/>
    <w:rsid w:val="00D679A9"/>
    <w:rsid w:val="00DA5562"/>
    <w:rsid w:val="00EA4FD5"/>
    <w:rsid w:val="00FC352A"/>
    <w:rsid w:val="00FE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4F22"/>
  <w15:chartTrackingRefBased/>
  <w15:docId w15:val="{BCE08380-23CD-44FE-8CC7-95C6532D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52A"/>
    <w:pPr>
      <w:jc w:val="right"/>
    </w:pPr>
    <w:rPr>
      <w:rFonts w:cs="Khalid Art bol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</dc:creator>
  <cp:keywords/>
  <dc:description/>
  <cp:lastModifiedBy>aissa</cp:lastModifiedBy>
  <cp:revision>9</cp:revision>
  <cp:lastPrinted>2025-02-22T08:28:00Z</cp:lastPrinted>
  <dcterms:created xsi:type="dcterms:W3CDTF">2025-02-22T02:57:00Z</dcterms:created>
  <dcterms:modified xsi:type="dcterms:W3CDTF">2025-02-22T13:06:00Z</dcterms:modified>
</cp:coreProperties>
</file>