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88" w:rsidRPr="00E44A5A" w:rsidRDefault="003A4099" w:rsidP="00DF610E">
      <w:pPr>
        <w:shd w:val="clear" w:color="auto" w:fill="FABF8F" w:themeFill="accent6" w:themeFillTint="99"/>
        <w:jc w:val="center"/>
        <w:rPr>
          <w:b/>
          <w:bCs/>
          <w:sz w:val="48"/>
          <w:szCs w:val="48"/>
          <w:rtl/>
        </w:rPr>
      </w:pPr>
      <w:r w:rsidRPr="00DF610E">
        <w:rPr>
          <w:rFonts w:hint="cs"/>
          <w:b/>
          <w:bCs/>
          <w:sz w:val="48"/>
          <w:szCs w:val="48"/>
          <w:shd w:val="clear" w:color="auto" w:fill="FABF8F" w:themeFill="accent6" w:themeFillTint="99"/>
          <w:rtl/>
        </w:rPr>
        <w:t>الهمزة</w:t>
      </w:r>
      <w:r w:rsidRPr="00E44A5A">
        <w:rPr>
          <w:rFonts w:hint="cs"/>
          <w:b/>
          <w:bCs/>
          <w:sz w:val="48"/>
          <w:szCs w:val="48"/>
          <w:rtl/>
        </w:rPr>
        <w:t xml:space="preserve"> </w:t>
      </w:r>
    </w:p>
    <w:p w:rsidR="00AA6E0E" w:rsidRPr="00533DDE" w:rsidRDefault="00DF610E" w:rsidP="00DF610E">
      <w:pPr>
        <w:spacing w:line="240" w:lineRule="auto"/>
        <w:ind w:left="283" w:hanging="141"/>
        <w:rPr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rtl/>
        </w:rPr>
        <w:t>1</w:t>
      </w:r>
      <w:r w:rsidRPr="00DF610E">
        <w:rPr>
          <w:rFonts w:hint="cs"/>
          <w:b/>
          <w:bCs/>
          <w:sz w:val="32"/>
          <w:szCs w:val="32"/>
          <w:highlight w:val="cyan"/>
          <w:rtl/>
        </w:rPr>
        <w:t xml:space="preserve">- </w:t>
      </w:r>
      <w:r w:rsidR="003A4099" w:rsidRPr="00DF610E">
        <w:rPr>
          <w:rFonts w:hint="cs"/>
          <w:b/>
          <w:bCs/>
          <w:sz w:val="32"/>
          <w:szCs w:val="32"/>
          <w:highlight w:val="cyan"/>
          <w:rtl/>
        </w:rPr>
        <w:t>الهمزة المتطرفة</w:t>
      </w:r>
      <w:r w:rsidR="003A4099" w:rsidRPr="00DF610E">
        <w:rPr>
          <w:rFonts w:hint="cs"/>
          <w:b/>
          <w:bCs/>
          <w:highlight w:val="cyan"/>
          <w:rtl/>
        </w:rPr>
        <w:t xml:space="preserve"> :</w:t>
      </w:r>
      <w:r w:rsidR="003A4099">
        <w:rPr>
          <w:rFonts w:hint="cs"/>
          <w:b/>
          <w:bCs/>
          <w:rtl/>
        </w:rPr>
        <w:t xml:space="preserve"> </w:t>
      </w:r>
      <w:r w:rsidR="003A4099">
        <w:rPr>
          <w:rFonts w:hint="cs"/>
          <w:sz w:val="32"/>
          <w:szCs w:val="32"/>
          <w:rtl/>
        </w:rPr>
        <w:t xml:space="preserve">هي التي تكون في آخر الكلمة ، وتكتب حسب حركة الحرف </w:t>
      </w:r>
      <w:r w:rsidR="00864A49">
        <w:rPr>
          <w:rFonts w:hint="cs"/>
          <w:sz w:val="32"/>
          <w:szCs w:val="32"/>
          <w:rtl/>
        </w:rPr>
        <w:t xml:space="preserve">               </w:t>
      </w:r>
      <w:r w:rsidR="003A4099">
        <w:rPr>
          <w:rFonts w:hint="cs"/>
          <w:sz w:val="32"/>
          <w:szCs w:val="32"/>
          <w:rtl/>
        </w:rPr>
        <w:t xml:space="preserve">المتحرك قبلها : </w:t>
      </w:r>
    </w:p>
    <w:p w:rsidR="003A4099" w:rsidRDefault="00533DDE" w:rsidP="00DF610E">
      <w:pPr>
        <w:pStyle w:val="a3"/>
        <w:numPr>
          <w:ilvl w:val="0"/>
          <w:numId w:val="1"/>
        </w:numPr>
        <w:spacing w:line="240" w:lineRule="auto"/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u w:val="single"/>
          <w:rtl/>
        </w:rPr>
        <w:t xml:space="preserve">إن كانت حركة الحرف التي قبلها </w:t>
      </w:r>
      <w:r w:rsidRPr="00533DDE">
        <w:rPr>
          <w:rFonts w:hint="cs"/>
          <w:sz w:val="32"/>
          <w:szCs w:val="32"/>
          <w:highlight w:val="red"/>
          <w:u w:val="single"/>
          <w:rtl/>
        </w:rPr>
        <w:t xml:space="preserve"> </w:t>
      </w:r>
      <w:r w:rsidRPr="00FD39C1">
        <w:rPr>
          <w:rFonts w:hint="cs"/>
          <w:sz w:val="32"/>
          <w:szCs w:val="32"/>
          <w:highlight w:val="red"/>
          <w:u w:val="single"/>
          <w:rtl/>
        </w:rPr>
        <w:t xml:space="preserve">فتحة </w:t>
      </w:r>
      <w:r w:rsidRPr="00FD39C1">
        <w:rPr>
          <w:rFonts w:hint="cs"/>
          <w:sz w:val="32"/>
          <w:szCs w:val="32"/>
          <w:highlight w:val="red"/>
          <w:rtl/>
        </w:rPr>
        <w:t xml:space="preserve"> </w:t>
      </w:r>
      <w:r w:rsidR="003A4099" w:rsidRPr="00FD39C1">
        <w:rPr>
          <w:rFonts w:hint="cs"/>
          <w:sz w:val="32"/>
          <w:szCs w:val="32"/>
          <w:highlight w:val="red"/>
          <w:rtl/>
        </w:rPr>
        <w:t>كتبت على الالف</w:t>
      </w:r>
      <w:r w:rsidR="0060736D">
        <w:rPr>
          <w:rFonts w:hint="cs"/>
          <w:sz w:val="32"/>
          <w:szCs w:val="32"/>
          <w:rtl/>
        </w:rPr>
        <w:t xml:space="preserve"> ، كما في : " ملَأ ، بدَأ ،</w:t>
      </w:r>
      <w:r w:rsidR="003A4099">
        <w:rPr>
          <w:rFonts w:hint="cs"/>
          <w:sz w:val="32"/>
          <w:szCs w:val="32"/>
          <w:rtl/>
        </w:rPr>
        <w:t xml:space="preserve"> أرج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، أطف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، نب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، ملج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، منش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،الاسو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، اختب</w:t>
      </w:r>
      <w:r w:rsidR="0060736D">
        <w:rPr>
          <w:rFonts w:hint="cs"/>
          <w:sz w:val="32"/>
          <w:szCs w:val="32"/>
          <w:rtl/>
        </w:rPr>
        <w:t>َ</w:t>
      </w:r>
      <w:r w:rsidR="003A4099">
        <w:rPr>
          <w:rFonts w:hint="cs"/>
          <w:sz w:val="32"/>
          <w:szCs w:val="32"/>
          <w:rtl/>
        </w:rPr>
        <w:t>أ " .</w:t>
      </w:r>
    </w:p>
    <w:p w:rsidR="003A4099" w:rsidRDefault="003A4099" w:rsidP="00DF610E">
      <w:pPr>
        <w:pStyle w:val="a3"/>
        <w:numPr>
          <w:ilvl w:val="0"/>
          <w:numId w:val="1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وإن كان ما قبلها </w:t>
      </w:r>
      <w:r w:rsidR="00533DDE">
        <w:rPr>
          <w:rFonts w:hint="cs"/>
          <w:sz w:val="32"/>
          <w:szCs w:val="32"/>
          <w:rtl/>
        </w:rPr>
        <w:t xml:space="preserve"> </w:t>
      </w:r>
      <w:r w:rsidRPr="00FD39C1">
        <w:rPr>
          <w:rFonts w:hint="cs"/>
          <w:sz w:val="32"/>
          <w:szCs w:val="32"/>
          <w:highlight w:val="red"/>
          <w:rtl/>
        </w:rPr>
        <w:t xml:space="preserve">مضموماً </w:t>
      </w:r>
      <w:r w:rsidR="00533DDE" w:rsidRPr="00FD39C1">
        <w:rPr>
          <w:rFonts w:hint="cs"/>
          <w:sz w:val="32"/>
          <w:szCs w:val="32"/>
          <w:highlight w:val="red"/>
          <w:rtl/>
        </w:rPr>
        <w:t xml:space="preserve"> </w:t>
      </w:r>
      <w:r w:rsidRPr="00FD39C1">
        <w:rPr>
          <w:rFonts w:hint="cs"/>
          <w:sz w:val="32"/>
          <w:szCs w:val="32"/>
          <w:highlight w:val="red"/>
          <w:rtl/>
        </w:rPr>
        <w:t>كتبت على الواو</w:t>
      </w:r>
      <w:r>
        <w:rPr>
          <w:rFonts w:hint="cs"/>
          <w:sz w:val="32"/>
          <w:szCs w:val="32"/>
          <w:rtl/>
        </w:rPr>
        <w:t xml:space="preserve"> ، كما في : " ل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ؤل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يجر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ج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ؤج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ب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ؤب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أمر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التكاف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تلأل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التواط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ؤ ، تلك</w:t>
      </w:r>
      <w:r w:rsidR="0060736D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 xml:space="preserve">ؤ " . </w:t>
      </w:r>
    </w:p>
    <w:p w:rsidR="00533DDE" w:rsidRDefault="00533DDE" w:rsidP="00DF610E">
      <w:pPr>
        <w:pStyle w:val="a3"/>
        <w:numPr>
          <w:ilvl w:val="0"/>
          <w:numId w:val="1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وإن كانت حركة الحرف الذي قبلها </w:t>
      </w:r>
      <w:r w:rsidRPr="00FD39C1">
        <w:rPr>
          <w:rFonts w:hint="cs"/>
          <w:sz w:val="32"/>
          <w:szCs w:val="32"/>
          <w:highlight w:val="red"/>
          <w:rtl/>
        </w:rPr>
        <w:t xml:space="preserve">كسرة </w:t>
      </w:r>
      <w:r w:rsidR="00FD39C1" w:rsidRPr="00FD39C1">
        <w:rPr>
          <w:rFonts w:hint="cs"/>
          <w:sz w:val="32"/>
          <w:szCs w:val="32"/>
          <w:highlight w:val="red"/>
          <w:rtl/>
        </w:rPr>
        <w:t>كتبت على الياء</w:t>
      </w:r>
      <w:r w:rsidR="00FD39C1">
        <w:rPr>
          <w:rFonts w:hint="cs"/>
          <w:sz w:val="32"/>
          <w:szCs w:val="32"/>
          <w:rtl/>
        </w:rPr>
        <w:t xml:space="preserve"> ، كما في : " ينش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شاط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مفاج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البار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سي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يستهز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لآل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يطف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 ، يختب</w:t>
      </w:r>
      <w:r w:rsidR="00AA6E0E">
        <w:rPr>
          <w:rFonts w:hint="cs"/>
          <w:sz w:val="32"/>
          <w:szCs w:val="32"/>
          <w:rtl/>
        </w:rPr>
        <w:t>ِ</w:t>
      </w:r>
      <w:r w:rsidR="00FD39C1">
        <w:rPr>
          <w:rFonts w:hint="cs"/>
          <w:sz w:val="32"/>
          <w:szCs w:val="32"/>
          <w:rtl/>
        </w:rPr>
        <w:t>ئ"</w:t>
      </w:r>
    </w:p>
    <w:p w:rsidR="00FD39C1" w:rsidRDefault="00FD39C1" w:rsidP="00DF610E">
      <w:pPr>
        <w:pStyle w:val="a3"/>
        <w:numPr>
          <w:ilvl w:val="0"/>
          <w:numId w:val="1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وإن كان ما قبلها </w:t>
      </w:r>
      <w:r w:rsidRPr="00FD39C1">
        <w:rPr>
          <w:rFonts w:hint="cs"/>
          <w:sz w:val="32"/>
          <w:szCs w:val="32"/>
          <w:highlight w:val="red"/>
          <w:rtl/>
        </w:rPr>
        <w:t>ساكناً كتبت على السطر</w:t>
      </w:r>
      <w:r>
        <w:rPr>
          <w:rFonts w:hint="cs"/>
          <w:sz w:val="32"/>
          <w:szCs w:val="32"/>
          <w:rtl/>
        </w:rPr>
        <w:t xml:space="preserve">  ، كما في : " دف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بط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شي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في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هوا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لجو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هدو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مري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جري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، ملي</w:t>
      </w:r>
      <w:r w:rsidR="00AA6E0E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ء " .</w:t>
      </w:r>
    </w:p>
    <w:p w:rsidR="00FD39C1" w:rsidRDefault="00DF610E" w:rsidP="00DF610E">
      <w:pPr>
        <w:ind w:left="283" w:hanging="141"/>
        <w:rPr>
          <w:sz w:val="32"/>
          <w:szCs w:val="32"/>
          <w:rtl/>
        </w:rPr>
      </w:pPr>
      <w:r w:rsidRPr="00DF610E">
        <w:rPr>
          <w:rFonts w:hint="cs"/>
          <w:b/>
          <w:bCs/>
          <w:sz w:val="32"/>
          <w:szCs w:val="32"/>
          <w:highlight w:val="cyan"/>
          <w:rtl/>
        </w:rPr>
        <w:t>2-</w:t>
      </w:r>
      <w:r w:rsidR="00FD39C1" w:rsidRPr="00DF610E">
        <w:rPr>
          <w:rFonts w:hint="cs"/>
          <w:b/>
          <w:bCs/>
          <w:sz w:val="32"/>
          <w:szCs w:val="32"/>
          <w:highlight w:val="cyan"/>
          <w:rtl/>
        </w:rPr>
        <w:t>الهمزة المتوسطة :</w:t>
      </w:r>
      <w:r w:rsidR="00FD39C1">
        <w:rPr>
          <w:rFonts w:hint="cs"/>
          <w:b/>
          <w:bCs/>
          <w:sz w:val="32"/>
          <w:szCs w:val="32"/>
          <w:rtl/>
        </w:rPr>
        <w:t xml:space="preserve"> </w:t>
      </w:r>
    </w:p>
    <w:p w:rsidR="00FD39C1" w:rsidRDefault="00DF610E" w:rsidP="00DF610E">
      <w:pPr>
        <w:spacing w:after="0"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="00FD39C1">
        <w:rPr>
          <w:rFonts w:hint="cs"/>
          <w:sz w:val="32"/>
          <w:szCs w:val="32"/>
          <w:rtl/>
        </w:rPr>
        <w:t xml:space="preserve"> قاعدة عامة لكتابة الهمزة المتوس</w:t>
      </w:r>
      <w:r w:rsidR="00AA6E0E">
        <w:rPr>
          <w:rFonts w:hint="cs"/>
          <w:sz w:val="32"/>
          <w:szCs w:val="32"/>
          <w:rtl/>
        </w:rPr>
        <w:t>طة : عند كتابة الهمزة المتوسطة :</w:t>
      </w:r>
      <w:r w:rsidR="00FD39C1">
        <w:rPr>
          <w:rFonts w:hint="cs"/>
          <w:sz w:val="32"/>
          <w:szCs w:val="32"/>
          <w:rtl/>
        </w:rPr>
        <w:t xml:space="preserve"> ننظر الى حركتها وحركة الحرف الذي سبقها ونكتبها على ما يناسب أقوى الحركتين .</w:t>
      </w:r>
    </w:p>
    <w:p w:rsidR="009129AA" w:rsidRDefault="009129AA" w:rsidP="00DF610E">
      <w:pPr>
        <w:spacing w:after="0"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أقوى الحركات :</w:t>
      </w:r>
    </w:p>
    <w:p w:rsidR="009129AA" w:rsidRDefault="009129AA" w:rsidP="00DF610E">
      <w:pPr>
        <w:pStyle w:val="a3"/>
        <w:numPr>
          <w:ilvl w:val="0"/>
          <w:numId w:val="2"/>
        </w:numPr>
        <w:spacing w:after="0" w:line="240" w:lineRule="auto"/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الكسرة ويناسبها الياء .</w:t>
      </w:r>
    </w:p>
    <w:p w:rsidR="009129AA" w:rsidRDefault="009129AA" w:rsidP="00DF610E">
      <w:pPr>
        <w:pStyle w:val="a3"/>
        <w:numPr>
          <w:ilvl w:val="0"/>
          <w:numId w:val="2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الضمة ويناسبها الواو .</w:t>
      </w:r>
    </w:p>
    <w:p w:rsidR="009129AA" w:rsidRDefault="009129AA" w:rsidP="00DF610E">
      <w:pPr>
        <w:pStyle w:val="a3"/>
        <w:numPr>
          <w:ilvl w:val="0"/>
          <w:numId w:val="2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الفتحة ويناسبها الألف .</w:t>
      </w:r>
    </w:p>
    <w:p w:rsidR="009129AA" w:rsidRDefault="009129AA" w:rsidP="00DF610E">
      <w:pPr>
        <w:pStyle w:val="a3"/>
        <w:numPr>
          <w:ilvl w:val="0"/>
          <w:numId w:val="2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السكون أضعف الحركات .</w:t>
      </w:r>
    </w:p>
    <w:p w:rsidR="00885142" w:rsidRPr="00885142" w:rsidRDefault="009129AA" w:rsidP="00946A52">
      <w:pPr>
        <w:pStyle w:val="a3"/>
        <w:numPr>
          <w:ilvl w:val="0"/>
          <w:numId w:val="3"/>
        </w:numPr>
        <w:shd w:val="clear" w:color="auto" w:fill="B6DDE8" w:themeFill="accent5" w:themeFillTint="66"/>
        <w:ind w:left="283" w:hanging="141"/>
        <w:rPr>
          <w:b/>
          <w:bCs/>
          <w:sz w:val="32"/>
          <w:szCs w:val="32"/>
        </w:rPr>
      </w:pPr>
      <w:r w:rsidRPr="00885142">
        <w:rPr>
          <w:rFonts w:hint="cs"/>
          <w:b/>
          <w:bCs/>
          <w:sz w:val="32"/>
          <w:szCs w:val="32"/>
          <w:rtl/>
        </w:rPr>
        <w:t>الهمزة المتوسطة على الألف :</w:t>
      </w:r>
    </w:p>
    <w:p w:rsidR="009129AA" w:rsidRDefault="009129AA" w:rsidP="00DF610E">
      <w:pPr>
        <w:pStyle w:val="a3"/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تكتب الهمزة المتوسطة على الألف في الحالات الاتية : </w:t>
      </w:r>
    </w:p>
    <w:p w:rsidR="009129AA" w:rsidRDefault="009129AA" w:rsidP="00DF610E">
      <w:pPr>
        <w:pStyle w:val="a3"/>
        <w:numPr>
          <w:ilvl w:val="0"/>
          <w:numId w:val="4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إذا كانت </w:t>
      </w:r>
      <w:r w:rsidRPr="009129AA">
        <w:rPr>
          <w:rFonts w:hint="cs"/>
          <w:sz w:val="32"/>
          <w:szCs w:val="32"/>
          <w:highlight w:val="red"/>
          <w:rtl/>
        </w:rPr>
        <w:t>الهمزة مفتوحة وسبقها حرف مفتوح</w:t>
      </w:r>
      <w:r>
        <w:rPr>
          <w:rFonts w:hint="cs"/>
          <w:sz w:val="32"/>
          <w:szCs w:val="32"/>
          <w:rtl/>
        </w:rPr>
        <w:t xml:space="preserve"> ، مثل : ر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ى ، ر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س ، يت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لم ، س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ل ، مت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مل ، رَأ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ف ، ن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ى ، يت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خر ، اشمَأ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ز ، مت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أ</w:t>
      </w:r>
      <w:r w:rsidR="00AA6E0E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لق .</w:t>
      </w:r>
    </w:p>
    <w:p w:rsidR="009129AA" w:rsidRDefault="009129AA" w:rsidP="00DF610E">
      <w:pPr>
        <w:pStyle w:val="a3"/>
        <w:numPr>
          <w:ilvl w:val="0"/>
          <w:numId w:val="4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إذا كانت </w:t>
      </w:r>
      <w:r w:rsidRPr="00611CF3">
        <w:rPr>
          <w:rFonts w:hint="cs"/>
          <w:sz w:val="32"/>
          <w:szCs w:val="32"/>
          <w:highlight w:val="red"/>
          <w:rtl/>
        </w:rPr>
        <w:t>الهمزة مفتوحة وسبقها حرف ساكن</w:t>
      </w:r>
      <w:r>
        <w:rPr>
          <w:rFonts w:hint="cs"/>
          <w:sz w:val="32"/>
          <w:szCs w:val="32"/>
          <w:rtl/>
        </w:rPr>
        <w:t xml:space="preserve"> ، مثل : فج</w:t>
      </w:r>
      <w:r w:rsidR="00C42EED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 xml:space="preserve">أة </w:t>
      </w:r>
      <w:r w:rsidR="00C42EED">
        <w:rPr>
          <w:rFonts w:hint="cs"/>
          <w:sz w:val="32"/>
          <w:szCs w:val="32"/>
          <w:rtl/>
        </w:rPr>
        <w:t>، مسْألة ، يسْأل ، مرْأة ، يجْأر .</w:t>
      </w:r>
    </w:p>
    <w:p w:rsidR="008D43AD" w:rsidRDefault="008D43AD" w:rsidP="00DF610E">
      <w:pPr>
        <w:pStyle w:val="a3"/>
        <w:numPr>
          <w:ilvl w:val="0"/>
          <w:numId w:val="4"/>
        </w:numPr>
        <w:spacing w:after="0" w:line="240" w:lineRule="auto"/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D43AD">
        <w:rPr>
          <w:rFonts w:hint="cs"/>
          <w:sz w:val="32"/>
          <w:szCs w:val="32"/>
          <w:highlight w:val="red"/>
          <w:rtl/>
        </w:rPr>
        <w:t>الهمزة ساكنة وسبقها حرف مفتوح</w:t>
      </w:r>
      <w:r w:rsidR="002714E1">
        <w:rPr>
          <w:rFonts w:hint="cs"/>
          <w:sz w:val="32"/>
          <w:szCs w:val="32"/>
          <w:rtl/>
        </w:rPr>
        <w:t xml:space="preserve"> ، مثل : رَأْي ، مَأْ</w:t>
      </w:r>
      <w:r>
        <w:rPr>
          <w:rFonts w:hint="cs"/>
          <w:sz w:val="32"/>
          <w:szCs w:val="32"/>
          <w:rtl/>
        </w:rPr>
        <w:t xml:space="preserve">رب ، رَأْس ، فَأْس ، كَأْس ، يَأْخذ ، بَأْس ، يَأْتي ، رَأْب ، دَأْب . </w:t>
      </w:r>
    </w:p>
    <w:p w:rsidR="008D43AD" w:rsidRDefault="008D43AD" w:rsidP="00DF610E">
      <w:pPr>
        <w:spacing w:after="0"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تنبيه : إذا تلا الهمزة المتوسطة المرسومة على الألف ، ألف مد ، طرحت الألف وعوض عنها بمدة ، تكتب فوق ألف الهمزة ، مثل : السآمة ، الشآم .</w:t>
      </w:r>
    </w:p>
    <w:p w:rsidR="008D43AD" w:rsidRPr="008D43AD" w:rsidRDefault="008D43AD" w:rsidP="00DF610E">
      <w:pPr>
        <w:spacing w:after="0"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وكذلك اذا تلاها ألف تثنية ، مثل : قرآن ، ملآن ، يقرآن </w:t>
      </w:r>
      <w:r w:rsidR="001C7C3F">
        <w:rPr>
          <w:rFonts w:hint="cs"/>
          <w:sz w:val="32"/>
          <w:szCs w:val="32"/>
          <w:rtl/>
        </w:rPr>
        <w:t>، يملآن .</w:t>
      </w:r>
    </w:p>
    <w:p w:rsidR="009129AA" w:rsidRPr="00885142" w:rsidRDefault="00EF7F52" w:rsidP="00946A52">
      <w:pPr>
        <w:pStyle w:val="a3"/>
        <w:numPr>
          <w:ilvl w:val="0"/>
          <w:numId w:val="3"/>
        </w:numPr>
        <w:shd w:val="clear" w:color="auto" w:fill="B6DDE8" w:themeFill="accent5" w:themeFillTint="66"/>
        <w:spacing w:after="0" w:line="240" w:lineRule="auto"/>
        <w:ind w:left="283" w:hanging="141"/>
        <w:rPr>
          <w:b/>
          <w:bCs/>
          <w:sz w:val="32"/>
          <w:szCs w:val="32"/>
        </w:rPr>
      </w:pPr>
      <w:r w:rsidRPr="00885142">
        <w:rPr>
          <w:rFonts w:hint="cs"/>
          <w:b/>
          <w:bCs/>
          <w:sz w:val="32"/>
          <w:szCs w:val="32"/>
          <w:rtl/>
        </w:rPr>
        <w:t xml:space="preserve"> كتابة الهمزة المتوسطة مفردة على السطر : </w:t>
      </w:r>
    </w:p>
    <w:p w:rsidR="00EF7F52" w:rsidRDefault="00EF7F52" w:rsidP="00DF610E">
      <w:pPr>
        <w:pStyle w:val="a3"/>
        <w:numPr>
          <w:ilvl w:val="0"/>
          <w:numId w:val="5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وقعت الهمزة المتوسطة المفتوحة </w:t>
      </w:r>
      <w:r w:rsidRPr="006554F2">
        <w:rPr>
          <w:rFonts w:hint="cs"/>
          <w:sz w:val="32"/>
          <w:szCs w:val="32"/>
          <w:highlight w:val="yellow"/>
          <w:rtl/>
        </w:rPr>
        <w:t>بعد ألف ساكنة كتبت مفردة على السطر</w:t>
      </w:r>
      <w:r>
        <w:rPr>
          <w:rFonts w:hint="cs"/>
          <w:sz w:val="32"/>
          <w:szCs w:val="32"/>
          <w:rtl/>
        </w:rPr>
        <w:t xml:space="preserve"> ؛ لكراهة توالي ألفين في الكلمة مثل : يتضاءَل ، تفاءَل ، يتثاءَب ، يتشاءَم ، كفاءَة ، جاءَك ، كفاءَتك ، تراءَى ، يتلاءَم ، مساءَلة ، قراءَة ، ساءَك ، واءَم ، ملاءَة ، رداءَة ، مواءَمة . </w:t>
      </w:r>
    </w:p>
    <w:p w:rsidR="00EF7F52" w:rsidRDefault="00EF7F52" w:rsidP="00DF610E">
      <w:pPr>
        <w:pStyle w:val="a3"/>
        <w:numPr>
          <w:ilvl w:val="0"/>
          <w:numId w:val="5"/>
        </w:numPr>
        <w:ind w:left="283" w:hanging="141"/>
        <w:rPr>
          <w:sz w:val="32"/>
          <w:szCs w:val="32"/>
        </w:rPr>
      </w:pPr>
      <w:r w:rsidRPr="006554F2">
        <w:rPr>
          <w:rFonts w:hint="cs"/>
          <w:sz w:val="32"/>
          <w:szCs w:val="32"/>
          <w:highlight w:val="yellow"/>
          <w:rtl/>
        </w:rPr>
        <w:t>تكتب مفردة على السطر إذا جاءت مفتو</w:t>
      </w:r>
      <w:r w:rsidR="00A42D64" w:rsidRPr="006554F2">
        <w:rPr>
          <w:rFonts w:hint="cs"/>
          <w:sz w:val="32"/>
          <w:szCs w:val="32"/>
          <w:highlight w:val="yellow"/>
          <w:rtl/>
        </w:rPr>
        <w:t xml:space="preserve">حة وسبقها واو </w:t>
      </w:r>
      <w:r w:rsidRPr="006554F2">
        <w:rPr>
          <w:rFonts w:hint="cs"/>
          <w:sz w:val="32"/>
          <w:szCs w:val="32"/>
          <w:highlight w:val="yellow"/>
          <w:rtl/>
        </w:rPr>
        <w:t>ساكنة</w:t>
      </w:r>
      <w:r>
        <w:rPr>
          <w:rFonts w:hint="cs"/>
          <w:sz w:val="32"/>
          <w:szCs w:val="32"/>
          <w:rtl/>
        </w:rPr>
        <w:t xml:space="preserve"> </w:t>
      </w:r>
      <w:r w:rsidR="00A42D64">
        <w:rPr>
          <w:rFonts w:hint="cs"/>
          <w:sz w:val="32"/>
          <w:szCs w:val="32"/>
          <w:rtl/>
        </w:rPr>
        <w:t>، مثل : تو</w:t>
      </w:r>
      <w:r w:rsidR="004E1ADD">
        <w:rPr>
          <w:rFonts w:hint="cs"/>
          <w:sz w:val="32"/>
          <w:szCs w:val="32"/>
          <w:rtl/>
        </w:rPr>
        <w:t>ْ</w:t>
      </w:r>
      <w:r w:rsidR="00A42D64">
        <w:rPr>
          <w:rFonts w:hint="cs"/>
          <w:sz w:val="32"/>
          <w:szCs w:val="32"/>
          <w:rtl/>
        </w:rPr>
        <w:t>ءَم ، نبو</w:t>
      </w:r>
      <w:r w:rsidR="004E1ADD">
        <w:rPr>
          <w:rFonts w:hint="cs"/>
          <w:sz w:val="32"/>
          <w:szCs w:val="32"/>
          <w:rtl/>
        </w:rPr>
        <w:t>ْ</w:t>
      </w:r>
      <w:r w:rsidR="00A42D64">
        <w:rPr>
          <w:rFonts w:hint="cs"/>
          <w:sz w:val="32"/>
          <w:szCs w:val="32"/>
          <w:rtl/>
        </w:rPr>
        <w:t xml:space="preserve">ءَة . </w:t>
      </w:r>
    </w:p>
    <w:p w:rsidR="006554F2" w:rsidRDefault="00C80DB9" w:rsidP="00DF610E">
      <w:pPr>
        <w:pStyle w:val="a3"/>
        <w:numPr>
          <w:ilvl w:val="0"/>
          <w:numId w:val="5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 xml:space="preserve"> </w:t>
      </w:r>
      <w:r w:rsidR="006554F2" w:rsidRPr="006554F2">
        <w:rPr>
          <w:rFonts w:hint="cs"/>
          <w:sz w:val="32"/>
          <w:szCs w:val="32"/>
          <w:highlight w:val="yellow"/>
          <w:rtl/>
        </w:rPr>
        <w:t>تكتب مفردة إذا كانت مفتوحة بعد</w:t>
      </w:r>
      <w:r w:rsidR="006554F2">
        <w:rPr>
          <w:rFonts w:hint="cs"/>
          <w:sz w:val="32"/>
          <w:szCs w:val="32"/>
          <w:rtl/>
        </w:rPr>
        <w:t xml:space="preserve"> </w:t>
      </w:r>
      <w:r w:rsidR="006554F2" w:rsidRPr="006554F2">
        <w:rPr>
          <w:rFonts w:hint="cs"/>
          <w:sz w:val="32"/>
          <w:szCs w:val="32"/>
          <w:highlight w:val="yellow"/>
          <w:rtl/>
        </w:rPr>
        <w:t>حرف صحيح ساكن ، وجاء بعدها ألف تنوين النصب أو ألف المثنى ، ولا يمكن وصل ما قبل الهمزة بما بعدها</w:t>
      </w:r>
      <w:r w:rsidR="006554F2">
        <w:rPr>
          <w:rFonts w:hint="cs"/>
          <w:sz w:val="32"/>
          <w:szCs w:val="32"/>
          <w:rtl/>
        </w:rPr>
        <w:t xml:space="preserve"> ، مثل : جزءَاً ، جُزءَان .</w:t>
      </w:r>
    </w:p>
    <w:p w:rsidR="006554F2" w:rsidRDefault="006554F2" w:rsidP="00E07C62">
      <w:pPr>
        <w:pStyle w:val="a3"/>
        <w:spacing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أما إذا أمكن وصل ما قبلها بما بعدها فتكتب على نبرة ، مثل : عبئْا ، عبْئْان ، دفْئَا ، دفْئَان . </w:t>
      </w:r>
    </w:p>
    <w:p w:rsidR="006554F2" w:rsidRDefault="006554F2" w:rsidP="00946A52">
      <w:pPr>
        <w:shd w:val="clear" w:color="auto" w:fill="B6DDE8" w:themeFill="accent5" w:themeFillTint="66"/>
        <w:spacing w:after="0"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ج - </w:t>
      </w:r>
      <w:r w:rsidRPr="00885142">
        <w:rPr>
          <w:rFonts w:hint="cs"/>
          <w:b/>
          <w:bCs/>
          <w:sz w:val="32"/>
          <w:szCs w:val="32"/>
          <w:rtl/>
        </w:rPr>
        <w:t>الهمزة المتوسطة على الياء</w:t>
      </w:r>
      <w:r>
        <w:rPr>
          <w:rFonts w:hint="cs"/>
          <w:sz w:val="32"/>
          <w:szCs w:val="32"/>
          <w:rtl/>
        </w:rPr>
        <w:t xml:space="preserve"> :</w:t>
      </w:r>
    </w:p>
    <w:p w:rsidR="006554F2" w:rsidRDefault="006554F2" w:rsidP="00E07C62">
      <w:pPr>
        <w:spacing w:after="0" w:line="240" w:lineRule="auto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="00CD5078">
        <w:rPr>
          <w:rFonts w:hint="cs"/>
          <w:sz w:val="32"/>
          <w:szCs w:val="32"/>
          <w:rtl/>
        </w:rPr>
        <w:t xml:space="preserve">  تكتب الهمزة على نبرة في</w:t>
      </w:r>
      <w:r>
        <w:rPr>
          <w:rFonts w:hint="cs"/>
          <w:sz w:val="32"/>
          <w:szCs w:val="32"/>
          <w:rtl/>
        </w:rPr>
        <w:t xml:space="preserve"> وسط الكلمة ؛ </w:t>
      </w:r>
      <w:r w:rsidRPr="00CD5078">
        <w:rPr>
          <w:rFonts w:hint="cs"/>
          <w:sz w:val="32"/>
          <w:szCs w:val="32"/>
          <w:highlight w:val="cyan"/>
          <w:rtl/>
        </w:rPr>
        <w:t>اذا كانت مكسورة أو قبلها حرف</w:t>
      </w:r>
      <w:r>
        <w:rPr>
          <w:rFonts w:hint="cs"/>
          <w:sz w:val="32"/>
          <w:szCs w:val="32"/>
          <w:rtl/>
        </w:rPr>
        <w:t xml:space="preserve"> </w:t>
      </w:r>
      <w:r w:rsidRPr="00CD5078">
        <w:rPr>
          <w:rFonts w:hint="cs"/>
          <w:sz w:val="32"/>
          <w:szCs w:val="32"/>
          <w:highlight w:val="cyan"/>
          <w:rtl/>
        </w:rPr>
        <w:t>مكسور</w:t>
      </w:r>
      <w:r>
        <w:rPr>
          <w:rFonts w:hint="cs"/>
          <w:sz w:val="32"/>
          <w:szCs w:val="32"/>
          <w:rtl/>
        </w:rPr>
        <w:t xml:space="preserve"> ، وذلك على النحو التالي : </w:t>
      </w:r>
    </w:p>
    <w:p w:rsidR="00C80DB9" w:rsidRDefault="00C80DB9" w:rsidP="00E07C62">
      <w:pPr>
        <w:pStyle w:val="a3"/>
        <w:numPr>
          <w:ilvl w:val="0"/>
          <w:numId w:val="6"/>
        </w:numPr>
        <w:spacing w:after="0" w:line="240" w:lineRule="auto"/>
        <w:ind w:left="283" w:hanging="141"/>
        <w:rPr>
          <w:sz w:val="32"/>
          <w:szCs w:val="32"/>
        </w:rPr>
      </w:pPr>
      <w:r w:rsidRPr="00885142">
        <w:rPr>
          <w:rFonts w:hint="cs"/>
          <w:sz w:val="32"/>
          <w:szCs w:val="32"/>
          <w:highlight w:val="cyan"/>
          <w:rtl/>
        </w:rPr>
        <w:t>حرف مكسو</w:t>
      </w:r>
      <w:r w:rsidR="003439DC" w:rsidRPr="00885142">
        <w:rPr>
          <w:rFonts w:hint="cs"/>
          <w:sz w:val="32"/>
          <w:szCs w:val="32"/>
          <w:highlight w:val="cyan"/>
          <w:rtl/>
        </w:rPr>
        <w:t>ر</w:t>
      </w:r>
      <w:r w:rsidR="003439DC">
        <w:rPr>
          <w:rFonts w:hint="cs"/>
          <w:sz w:val="32"/>
          <w:szCs w:val="32"/>
          <w:rtl/>
        </w:rPr>
        <w:t xml:space="preserve"> ، مثل : الناشِئِين ، متكِئِين ، مالِئِين . </w:t>
      </w:r>
    </w:p>
    <w:p w:rsidR="003439DC" w:rsidRDefault="003439DC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cyan"/>
          <w:rtl/>
        </w:rPr>
        <w:t>مكسورة وسبقها حرف مضموم</w:t>
      </w:r>
      <w:r>
        <w:rPr>
          <w:rFonts w:hint="cs"/>
          <w:sz w:val="32"/>
          <w:szCs w:val="32"/>
          <w:rtl/>
        </w:rPr>
        <w:t xml:space="preserve"> ، مثل : نُئِي ، سُئِل ، رُئِي ، وُئِد .</w:t>
      </w:r>
    </w:p>
    <w:p w:rsidR="003439DC" w:rsidRDefault="003439DC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إذا كانت </w:t>
      </w:r>
      <w:r w:rsidRPr="00863B74">
        <w:rPr>
          <w:rFonts w:hint="cs"/>
          <w:sz w:val="32"/>
          <w:szCs w:val="32"/>
          <w:highlight w:val="cyan"/>
          <w:rtl/>
        </w:rPr>
        <w:t>مكسورة وسبقها حرف مفتوح</w:t>
      </w:r>
      <w:r>
        <w:rPr>
          <w:rFonts w:hint="cs"/>
          <w:sz w:val="32"/>
          <w:szCs w:val="32"/>
          <w:rtl/>
        </w:rPr>
        <w:t xml:space="preserve"> ، مثل : يئ</w:t>
      </w:r>
      <w:r w:rsidR="00735265">
        <w:rPr>
          <w:rFonts w:hint="cs"/>
          <w:sz w:val="32"/>
          <w:szCs w:val="32"/>
          <w:rtl/>
        </w:rPr>
        <w:t xml:space="preserve">ِن ، يئِس ، سئِم ، زئِير ، لئِيم . </w:t>
      </w:r>
    </w:p>
    <w:p w:rsidR="00735265" w:rsidRDefault="00735265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إذا كانت </w:t>
      </w:r>
      <w:r w:rsidRPr="00863B74">
        <w:rPr>
          <w:rFonts w:hint="cs"/>
          <w:sz w:val="32"/>
          <w:szCs w:val="32"/>
          <w:highlight w:val="cyan"/>
          <w:rtl/>
        </w:rPr>
        <w:t>مكسورة وسبقها حرف ساكن</w:t>
      </w:r>
      <w:r>
        <w:rPr>
          <w:rFonts w:hint="cs"/>
          <w:sz w:val="32"/>
          <w:szCs w:val="32"/>
          <w:rtl/>
        </w:rPr>
        <w:t xml:space="preserve"> ، مثل : سائِل ، حائِط ، ضوئِية ، مرئِية . </w:t>
      </w:r>
    </w:p>
    <w:p w:rsidR="00735265" w:rsidRDefault="00735265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إذا كانت </w:t>
      </w:r>
      <w:r w:rsidRPr="00863B74">
        <w:rPr>
          <w:rFonts w:hint="cs"/>
          <w:sz w:val="32"/>
          <w:szCs w:val="32"/>
          <w:highlight w:val="cyan"/>
          <w:rtl/>
        </w:rPr>
        <w:t>مفتوحة وسبقها حرف مكسور</w:t>
      </w:r>
      <w:r>
        <w:rPr>
          <w:rFonts w:hint="cs"/>
          <w:sz w:val="32"/>
          <w:szCs w:val="32"/>
          <w:rtl/>
        </w:rPr>
        <w:t xml:space="preserve"> ، مثل : فِئَة ، ظمِئَت ، رِئَة ، مِئَة . </w:t>
      </w:r>
    </w:p>
    <w:p w:rsidR="00735265" w:rsidRDefault="00735265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cyan"/>
          <w:rtl/>
        </w:rPr>
        <w:t>مضمومة وسبقها حرف مكسور</w:t>
      </w:r>
      <w:r>
        <w:rPr>
          <w:rFonts w:hint="cs"/>
          <w:sz w:val="32"/>
          <w:szCs w:val="32"/>
          <w:rtl/>
        </w:rPr>
        <w:t xml:space="preserve"> ، مثل : مهنِّئُون ، يستمرِئُون ، يستهزِئُون . </w:t>
      </w:r>
    </w:p>
    <w:p w:rsidR="00735265" w:rsidRDefault="00735265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cyan"/>
          <w:rtl/>
        </w:rPr>
        <w:t>ساكنة وسبقها حرف مكسور</w:t>
      </w:r>
      <w:r>
        <w:rPr>
          <w:rFonts w:hint="cs"/>
          <w:sz w:val="32"/>
          <w:szCs w:val="32"/>
          <w:rtl/>
        </w:rPr>
        <w:t xml:space="preserve"> </w:t>
      </w:r>
      <w:r w:rsidR="00863E25">
        <w:rPr>
          <w:rFonts w:hint="cs"/>
          <w:sz w:val="32"/>
          <w:szCs w:val="32"/>
          <w:rtl/>
        </w:rPr>
        <w:t>،</w:t>
      </w:r>
      <w:r w:rsidR="00863B74">
        <w:rPr>
          <w:rFonts w:hint="cs"/>
          <w:sz w:val="32"/>
          <w:szCs w:val="32"/>
          <w:rtl/>
        </w:rPr>
        <w:t xml:space="preserve"> </w:t>
      </w:r>
      <w:r w:rsidR="00863E25">
        <w:rPr>
          <w:rFonts w:hint="cs"/>
          <w:sz w:val="32"/>
          <w:szCs w:val="32"/>
          <w:rtl/>
        </w:rPr>
        <w:t xml:space="preserve">مثل : بِئْس، جِئْت ، بِئْر ، ذِئْب ، شِئْت ، إئْتمن . </w:t>
      </w:r>
    </w:p>
    <w:p w:rsidR="00863E25" w:rsidRDefault="00863E25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الهمزة </w:t>
      </w:r>
      <w:r w:rsidRPr="00863B74">
        <w:rPr>
          <w:rFonts w:hint="cs"/>
          <w:sz w:val="32"/>
          <w:szCs w:val="32"/>
          <w:highlight w:val="cyan"/>
          <w:rtl/>
        </w:rPr>
        <w:t>مفتوحة وسبقها ياء ساكنة</w:t>
      </w:r>
      <w:r>
        <w:rPr>
          <w:rFonts w:hint="cs"/>
          <w:sz w:val="32"/>
          <w:szCs w:val="32"/>
          <w:rtl/>
        </w:rPr>
        <w:t xml:space="preserve"> ، مثل : مليئَة </w:t>
      </w:r>
      <w:r w:rsidR="00860E97">
        <w:rPr>
          <w:rFonts w:hint="cs"/>
          <w:sz w:val="32"/>
          <w:szCs w:val="32"/>
          <w:rtl/>
        </w:rPr>
        <w:t>، رديئَة ، بيئَة ، خطيئَة ، دفيئَة ، ييئَس .</w:t>
      </w:r>
    </w:p>
    <w:p w:rsidR="00860E97" w:rsidRDefault="00860E97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الهمزة </w:t>
      </w:r>
      <w:r w:rsidRPr="00885142">
        <w:rPr>
          <w:rFonts w:hint="cs"/>
          <w:sz w:val="32"/>
          <w:szCs w:val="32"/>
          <w:highlight w:val="cyan"/>
          <w:rtl/>
        </w:rPr>
        <w:t>مضمومة وسبقها ياء ساكنة</w:t>
      </w:r>
      <w:r>
        <w:rPr>
          <w:rFonts w:hint="cs"/>
          <w:sz w:val="32"/>
          <w:szCs w:val="32"/>
          <w:rtl/>
        </w:rPr>
        <w:t xml:space="preserve"> ، مثل : فيئُها ، رديئُها ، مجيئُكم ، هنيئُكم ، مريئُها . </w:t>
      </w:r>
    </w:p>
    <w:p w:rsidR="005E2C36" w:rsidRDefault="005E2C36" w:rsidP="00DF610E">
      <w:pPr>
        <w:pStyle w:val="a3"/>
        <w:numPr>
          <w:ilvl w:val="0"/>
          <w:numId w:val="6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الهمزة </w:t>
      </w:r>
      <w:r w:rsidRPr="00885142">
        <w:rPr>
          <w:rFonts w:hint="cs"/>
          <w:sz w:val="32"/>
          <w:szCs w:val="32"/>
          <w:highlight w:val="cyan"/>
          <w:rtl/>
        </w:rPr>
        <w:t>مكسورة وسبقها ياء ساكنة</w:t>
      </w:r>
      <w:r>
        <w:rPr>
          <w:rFonts w:hint="cs"/>
          <w:sz w:val="32"/>
          <w:szCs w:val="32"/>
          <w:rtl/>
        </w:rPr>
        <w:t xml:space="preserve"> ، مثل : يمر الطعام في مريئِه .</w:t>
      </w:r>
    </w:p>
    <w:p w:rsidR="005E2C36" w:rsidRDefault="005E2C36" w:rsidP="00E07C62">
      <w:pPr>
        <w:pStyle w:val="a3"/>
        <w:spacing w:after="0"/>
        <w:ind w:left="283" w:hanging="141"/>
        <w:rPr>
          <w:sz w:val="32"/>
          <w:szCs w:val="32"/>
          <w:rtl/>
        </w:rPr>
      </w:pPr>
      <w:r w:rsidRPr="00885142">
        <w:rPr>
          <w:rFonts w:hint="cs"/>
          <w:sz w:val="32"/>
          <w:szCs w:val="32"/>
          <w:highlight w:val="cyan"/>
          <w:rtl/>
        </w:rPr>
        <w:t>الهمزة المتوسطة تكتب على نبرة مهما كانت حركتها اذا سبقها ياء ساكنة ،</w:t>
      </w:r>
      <w:r>
        <w:rPr>
          <w:rFonts w:hint="cs"/>
          <w:sz w:val="32"/>
          <w:szCs w:val="32"/>
          <w:rtl/>
        </w:rPr>
        <w:t xml:space="preserve"> مثل : كان فيئُها كثيراً ، إن فيئَها كثير ، جلست في فيئِها .</w:t>
      </w:r>
    </w:p>
    <w:p w:rsidR="005E2C36" w:rsidRDefault="005E2C36" w:rsidP="00946A52">
      <w:pPr>
        <w:shd w:val="clear" w:color="auto" w:fill="B6DDE8" w:themeFill="accent5" w:themeFillTint="66"/>
        <w:spacing w:after="0"/>
        <w:ind w:left="283" w:hanging="141"/>
        <w:rPr>
          <w:sz w:val="32"/>
          <w:szCs w:val="32"/>
          <w:rtl/>
        </w:rPr>
      </w:pPr>
      <w:bookmarkStart w:id="0" w:name="_GoBack"/>
      <w:r w:rsidRPr="00885142">
        <w:rPr>
          <w:rFonts w:hint="cs"/>
          <w:b/>
          <w:bCs/>
          <w:sz w:val="32"/>
          <w:szCs w:val="32"/>
          <w:rtl/>
        </w:rPr>
        <w:t>د</w:t>
      </w:r>
      <w:r w:rsidRPr="00885142">
        <w:rPr>
          <w:rFonts w:hint="cs"/>
          <w:sz w:val="32"/>
          <w:szCs w:val="32"/>
          <w:rtl/>
        </w:rPr>
        <w:t xml:space="preserve"> </w:t>
      </w:r>
      <w:r w:rsidRPr="00885142">
        <w:rPr>
          <w:sz w:val="32"/>
          <w:szCs w:val="32"/>
          <w:rtl/>
        </w:rPr>
        <w:t>–</w:t>
      </w:r>
      <w:r w:rsidRPr="00885142">
        <w:rPr>
          <w:rFonts w:hint="cs"/>
          <w:sz w:val="32"/>
          <w:szCs w:val="32"/>
          <w:rtl/>
        </w:rPr>
        <w:t xml:space="preserve"> </w:t>
      </w:r>
      <w:r w:rsidRPr="00885142">
        <w:rPr>
          <w:rFonts w:hint="cs"/>
          <w:b/>
          <w:bCs/>
          <w:sz w:val="32"/>
          <w:szCs w:val="32"/>
          <w:rtl/>
        </w:rPr>
        <w:t xml:space="preserve">الهمزة المتوسطة </w:t>
      </w:r>
      <w:r w:rsidR="00DC1FDA" w:rsidRPr="00885142">
        <w:rPr>
          <w:rFonts w:hint="cs"/>
          <w:b/>
          <w:bCs/>
          <w:sz w:val="32"/>
          <w:szCs w:val="32"/>
          <w:rtl/>
        </w:rPr>
        <w:t>على الواو</w:t>
      </w:r>
      <w:r w:rsidR="00DC1FDA" w:rsidRPr="00885142">
        <w:rPr>
          <w:rFonts w:hint="cs"/>
          <w:sz w:val="32"/>
          <w:szCs w:val="32"/>
          <w:rtl/>
        </w:rPr>
        <w:t xml:space="preserve"> :</w:t>
      </w:r>
      <w:r w:rsidR="00DC1FDA">
        <w:rPr>
          <w:rFonts w:hint="cs"/>
          <w:sz w:val="32"/>
          <w:szCs w:val="32"/>
          <w:rtl/>
        </w:rPr>
        <w:t xml:space="preserve"> </w:t>
      </w:r>
    </w:p>
    <w:bookmarkEnd w:id="0"/>
    <w:p w:rsidR="00DC1FDA" w:rsidRDefault="00DC1FDA" w:rsidP="00E07C62">
      <w:pPr>
        <w:spacing w:after="0"/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تكتب الهمزة على الواو في الحالات التالية : </w:t>
      </w:r>
    </w:p>
    <w:p w:rsidR="00DC1FDA" w:rsidRDefault="00DC1FDA" w:rsidP="00E07C62">
      <w:pPr>
        <w:pStyle w:val="a3"/>
        <w:numPr>
          <w:ilvl w:val="0"/>
          <w:numId w:val="7"/>
        </w:numPr>
        <w:spacing w:after="0"/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magenta"/>
          <w:rtl/>
        </w:rPr>
        <w:t>مضمومة وسبقها حرف مضموم</w:t>
      </w:r>
      <w:r w:rsidR="00881C80">
        <w:rPr>
          <w:rFonts w:hint="cs"/>
          <w:sz w:val="32"/>
          <w:szCs w:val="32"/>
          <w:rtl/>
        </w:rPr>
        <w:t xml:space="preserve"> ، مثل : رُؤُوس ، فُؤُوس ، شُؤُون</w:t>
      </w:r>
      <w:r>
        <w:rPr>
          <w:rFonts w:hint="cs"/>
          <w:sz w:val="32"/>
          <w:szCs w:val="32"/>
          <w:rtl/>
        </w:rPr>
        <w:t xml:space="preserve">. </w:t>
      </w:r>
    </w:p>
    <w:p w:rsidR="00DC1FDA" w:rsidRDefault="00863B74" w:rsidP="00DF610E">
      <w:pPr>
        <w:pStyle w:val="a3"/>
        <w:numPr>
          <w:ilvl w:val="0"/>
          <w:numId w:val="7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magenta"/>
          <w:rtl/>
        </w:rPr>
        <w:t>مضمومة وسبقها حرف مفتوح</w:t>
      </w:r>
      <w:r>
        <w:rPr>
          <w:rFonts w:hint="cs"/>
          <w:sz w:val="32"/>
          <w:szCs w:val="32"/>
          <w:rtl/>
        </w:rPr>
        <w:t xml:space="preserve"> </w:t>
      </w:r>
      <w:r w:rsidR="00881C80">
        <w:rPr>
          <w:rFonts w:hint="cs"/>
          <w:sz w:val="32"/>
          <w:szCs w:val="32"/>
          <w:rtl/>
        </w:rPr>
        <w:t xml:space="preserve">، مثل : يَؤُم ، لَؤُم ، </w:t>
      </w:r>
      <w:r w:rsidR="00DC1FDA">
        <w:rPr>
          <w:rFonts w:hint="cs"/>
          <w:sz w:val="32"/>
          <w:szCs w:val="32"/>
          <w:rtl/>
        </w:rPr>
        <w:t>مبدَؤُنا ، هَؤُلاء ، يَؤُد.</w:t>
      </w:r>
    </w:p>
    <w:p w:rsidR="00DC1FDA" w:rsidRDefault="00DC1FDA" w:rsidP="00DF610E">
      <w:pPr>
        <w:pStyle w:val="a3"/>
        <w:numPr>
          <w:ilvl w:val="0"/>
          <w:numId w:val="7"/>
        </w:num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magenta"/>
          <w:rtl/>
        </w:rPr>
        <w:t>مضمومة وسبقها حرف ساكن</w:t>
      </w:r>
      <w:r>
        <w:rPr>
          <w:rFonts w:hint="cs"/>
          <w:sz w:val="32"/>
          <w:szCs w:val="32"/>
          <w:rtl/>
        </w:rPr>
        <w:t xml:space="preserve"> ، مثل : هاؤُم ، مسؤُول ، تشاؤُم ، ردا</w:t>
      </w:r>
      <w:r w:rsidR="002974B9">
        <w:rPr>
          <w:rFonts w:hint="cs"/>
          <w:sz w:val="32"/>
          <w:szCs w:val="32"/>
          <w:rtl/>
        </w:rPr>
        <w:t>ؤ</w:t>
      </w:r>
      <w:r>
        <w:rPr>
          <w:rFonts w:hint="cs"/>
          <w:sz w:val="32"/>
          <w:szCs w:val="32"/>
          <w:rtl/>
        </w:rPr>
        <w:t xml:space="preserve">ُه ، </w:t>
      </w:r>
      <w:r w:rsidR="00881C80">
        <w:rPr>
          <w:rFonts w:hint="cs"/>
          <w:sz w:val="32"/>
          <w:szCs w:val="32"/>
          <w:rtl/>
        </w:rPr>
        <w:t>جلاؤُهم ،</w:t>
      </w:r>
      <w:r w:rsidR="002974B9">
        <w:rPr>
          <w:rFonts w:hint="cs"/>
          <w:sz w:val="32"/>
          <w:szCs w:val="32"/>
          <w:rtl/>
        </w:rPr>
        <w:t xml:space="preserve"> سماؤُه ، هواؤُه ، التفاؤُل . </w:t>
      </w:r>
    </w:p>
    <w:p w:rsidR="002974B9" w:rsidRDefault="002974B9" w:rsidP="00DF610E">
      <w:pPr>
        <w:pStyle w:val="a3"/>
        <w:numPr>
          <w:ilvl w:val="0"/>
          <w:numId w:val="7"/>
        </w:numPr>
        <w:ind w:left="283" w:hanging="141"/>
        <w:rPr>
          <w:sz w:val="32"/>
          <w:szCs w:val="32"/>
        </w:rPr>
      </w:pPr>
      <w:r w:rsidRPr="00CB6508">
        <w:rPr>
          <w:rFonts w:hint="cs"/>
          <w:sz w:val="32"/>
          <w:szCs w:val="32"/>
          <w:rtl/>
        </w:rPr>
        <w:t xml:space="preserve">اذا كانت الهمزة </w:t>
      </w:r>
      <w:r w:rsidRPr="00863B74">
        <w:rPr>
          <w:rFonts w:hint="cs"/>
          <w:sz w:val="32"/>
          <w:szCs w:val="32"/>
          <w:highlight w:val="magenta"/>
          <w:rtl/>
        </w:rPr>
        <w:t>مفتوحة وسبقها حرف</w:t>
      </w:r>
      <w:r w:rsidR="00CD5078" w:rsidRPr="00863B74">
        <w:rPr>
          <w:rFonts w:hint="cs"/>
          <w:sz w:val="32"/>
          <w:szCs w:val="32"/>
          <w:highlight w:val="magenta"/>
          <w:rtl/>
        </w:rPr>
        <w:t xml:space="preserve"> مضموم</w:t>
      </w:r>
      <w:r w:rsidR="00CD5078" w:rsidRPr="00CB6508">
        <w:rPr>
          <w:rFonts w:hint="cs"/>
          <w:sz w:val="32"/>
          <w:szCs w:val="32"/>
          <w:rtl/>
        </w:rPr>
        <w:t xml:space="preserve"> ، مثل : سُؤَال ، مُؤَذن ، يُ</w:t>
      </w:r>
      <w:r w:rsidR="00CB6508" w:rsidRPr="00CB6508">
        <w:rPr>
          <w:rFonts w:hint="cs"/>
          <w:sz w:val="32"/>
          <w:szCs w:val="32"/>
          <w:rtl/>
        </w:rPr>
        <w:t>ؤَجل ، مُؤَلف ، مُؤَن ، مُؤَامرة ، مُؤَزرة ، ذُؤَابة .</w:t>
      </w:r>
    </w:p>
    <w:p w:rsidR="00CB6508" w:rsidRPr="00CB6508" w:rsidRDefault="00CB6508" w:rsidP="00DF610E">
      <w:pPr>
        <w:pStyle w:val="a3"/>
        <w:numPr>
          <w:ilvl w:val="0"/>
          <w:numId w:val="7"/>
        </w:numPr>
        <w:ind w:left="283" w:hanging="14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اذا كانت </w:t>
      </w:r>
      <w:r w:rsidRPr="00863B74">
        <w:rPr>
          <w:rFonts w:hint="cs"/>
          <w:sz w:val="32"/>
          <w:szCs w:val="32"/>
          <w:highlight w:val="magenta"/>
          <w:rtl/>
        </w:rPr>
        <w:t>ساكنة  وسبقها حرف مضموم</w:t>
      </w:r>
      <w:r>
        <w:rPr>
          <w:rFonts w:hint="cs"/>
          <w:sz w:val="32"/>
          <w:szCs w:val="32"/>
          <w:rtl/>
        </w:rPr>
        <w:t xml:space="preserve"> ، مثل : رُؤْية ، مُؤْمن ، يُؤْذي ، مُؤْتة ، مُؤْلم ، سُؤْل ، بُؤْس ، مُؤْنس . </w:t>
      </w:r>
    </w:p>
    <w:p w:rsidR="00CB6508" w:rsidRPr="00DC1FDA" w:rsidRDefault="00CB6508" w:rsidP="00DF610E">
      <w:pPr>
        <w:pStyle w:val="a3"/>
        <w:ind w:left="283" w:hanging="141"/>
        <w:rPr>
          <w:sz w:val="32"/>
          <w:szCs w:val="32"/>
        </w:rPr>
      </w:pPr>
    </w:p>
    <w:p w:rsidR="005E2C36" w:rsidRDefault="005E2C36" w:rsidP="00DF610E">
      <w:pPr>
        <w:pStyle w:val="a3"/>
        <w:ind w:left="283" w:hanging="141"/>
        <w:rPr>
          <w:sz w:val="32"/>
          <w:szCs w:val="32"/>
        </w:rPr>
      </w:pPr>
    </w:p>
    <w:p w:rsidR="00860E97" w:rsidRPr="005E2C36" w:rsidRDefault="00860E97" w:rsidP="00DF610E">
      <w:pPr>
        <w:ind w:left="283" w:hanging="141"/>
        <w:rPr>
          <w:sz w:val="32"/>
          <w:szCs w:val="32"/>
          <w:rtl/>
        </w:rPr>
      </w:pPr>
    </w:p>
    <w:p w:rsidR="009129AA" w:rsidRPr="00FD39C1" w:rsidRDefault="009129AA" w:rsidP="00DF610E">
      <w:pPr>
        <w:ind w:left="283" w:hanging="141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</w:t>
      </w:r>
    </w:p>
    <w:sectPr w:rsidR="009129AA" w:rsidRPr="00FD39C1" w:rsidSect="00DF6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07" w:bottom="567" w:left="851" w:header="708" w:footer="708" w:gutter="0"/>
      <w:pgBorders w:offsetFrom="page">
        <w:top w:val="single" w:sz="36" w:space="24" w:color="E36C0A" w:themeColor="accent6" w:themeShade="BF"/>
        <w:left w:val="single" w:sz="36" w:space="24" w:color="E36C0A" w:themeColor="accent6" w:themeShade="BF"/>
        <w:bottom w:val="single" w:sz="36" w:space="24" w:color="E36C0A" w:themeColor="accent6" w:themeShade="BF"/>
        <w:right w:val="single" w:sz="36" w:space="24" w:color="E36C0A" w:themeColor="accent6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A2" w:rsidRDefault="00F176A2" w:rsidP="00CD4613">
      <w:pPr>
        <w:spacing w:after="0" w:line="240" w:lineRule="auto"/>
      </w:pPr>
      <w:r>
        <w:separator/>
      </w:r>
    </w:p>
  </w:endnote>
  <w:endnote w:type="continuationSeparator" w:id="0">
    <w:p w:rsidR="00F176A2" w:rsidRDefault="00F176A2" w:rsidP="00CD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3" w:rsidRDefault="00CD461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3" w:rsidRDefault="00CD461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3" w:rsidRDefault="00CD46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A2" w:rsidRDefault="00F176A2" w:rsidP="00CD4613">
      <w:pPr>
        <w:spacing w:after="0" w:line="240" w:lineRule="auto"/>
      </w:pPr>
      <w:r>
        <w:separator/>
      </w:r>
    </w:p>
  </w:footnote>
  <w:footnote w:type="continuationSeparator" w:id="0">
    <w:p w:rsidR="00F176A2" w:rsidRDefault="00F176A2" w:rsidP="00CD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3" w:rsidRDefault="00CD461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3" w:rsidRDefault="00CD461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3" w:rsidRDefault="00CD461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DFF"/>
    <w:multiLevelType w:val="hybridMultilevel"/>
    <w:tmpl w:val="3BDCB9D8"/>
    <w:lvl w:ilvl="0" w:tplc="0690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D4FCA"/>
    <w:multiLevelType w:val="hybridMultilevel"/>
    <w:tmpl w:val="9F7A7F48"/>
    <w:lvl w:ilvl="0" w:tplc="522E0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3E55"/>
    <w:multiLevelType w:val="hybridMultilevel"/>
    <w:tmpl w:val="7B7A90C0"/>
    <w:lvl w:ilvl="0" w:tplc="EAE29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43393"/>
    <w:multiLevelType w:val="hybridMultilevel"/>
    <w:tmpl w:val="CB4218B4"/>
    <w:lvl w:ilvl="0" w:tplc="A14E9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A2085"/>
    <w:multiLevelType w:val="hybridMultilevel"/>
    <w:tmpl w:val="FA96DC7C"/>
    <w:lvl w:ilvl="0" w:tplc="8472A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C0DDA"/>
    <w:multiLevelType w:val="hybridMultilevel"/>
    <w:tmpl w:val="7B0AD40E"/>
    <w:lvl w:ilvl="0" w:tplc="D80826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787C9B"/>
    <w:multiLevelType w:val="hybridMultilevel"/>
    <w:tmpl w:val="2F48461A"/>
    <w:lvl w:ilvl="0" w:tplc="48F40C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95"/>
    <w:rsid w:val="001C7C3F"/>
    <w:rsid w:val="002714E1"/>
    <w:rsid w:val="002974B9"/>
    <w:rsid w:val="003439DC"/>
    <w:rsid w:val="00360A0A"/>
    <w:rsid w:val="00375391"/>
    <w:rsid w:val="003A4099"/>
    <w:rsid w:val="004262A1"/>
    <w:rsid w:val="004E1ADD"/>
    <w:rsid w:val="00533DDE"/>
    <w:rsid w:val="005E2C36"/>
    <w:rsid w:val="0060736D"/>
    <w:rsid w:val="00611CF3"/>
    <w:rsid w:val="006554F2"/>
    <w:rsid w:val="00735265"/>
    <w:rsid w:val="00735788"/>
    <w:rsid w:val="007C3D95"/>
    <w:rsid w:val="007F7E7A"/>
    <w:rsid w:val="00860E97"/>
    <w:rsid w:val="00863B74"/>
    <w:rsid w:val="00863E25"/>
    <w:rsid w:val="00864A49"/>
    <w:rsid w:val="00880DDC"/>
    <w:rsid w:val="00881C80"/>
    <w:rsid w:val="00885142"/>
    <w:rsid w:val="008D43AD"/>
    <w:rsid w:val="009129AA"/>
    <w:rsid w:val="00946A52"/>
    <w:rsid w:val="00A42D64"/>
    <w:rsid w:val="00AA6E0E"/>
    <w:rsid w:val="00C42EED"/>
    <w:rsid w:val="00C80DB9"/>
    <w:rsid w:val="00CB6508"/>
    <w:rsid w:val="00CD4613"/>
    <w:rsid w:val="00CD5078"/>
    <w:rsid w:val="00D610A2"/>
    <w:rsid w:val="00DC1FDA"/>
    <w:rsid w:val="00DF610E"/>
    <w:rsid w:val="00E07C62"/>
    <w:rsid w:val="00E44A5A"/>
    <w:rsid w:val="00EF7F52"/>
    <w:rsid w:val="00F176A2"/>
    <w:rsid w:val="00F2241C"/>
    <w:rsid w:val="00F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9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4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CD4613"/>
  </w:style>
  <w:style w:type="paragraph" w:styleId="a5">
    <w:name w:val="footer"/>
    <w:basedOn w:val="a"/>
    <w:link w:val="Char0"/>
    <w:uiPriority w:val="99"/>
    <w:unhideWhenUsed/>
    <w:rsid w:val="00CD4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CD4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9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4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CD4613"/>
  </w:style>
  <w:style w:type="paragraph" w:styleId="a5">
    <w:name w:val="footer"/>
    <w:basedOn w:val="a"/>
    <w:link w:val="Char0"/>
    <w:uiPriority w:val="99"/>
    <w:unhideWhenUsed/>
    <w:rsid w:val="00CD4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CD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 store mobile</dc:creator>
  <cp:lastModifiedBy>embratoria1983</cp:lastModifiedBy>
  <cp:revision>2</cp:revision>
  <cp:lastPrinted>2025-01-02T08:51:00Z</cp:lastPrinted>
  <dcterms:created xsi:type="dcterms:W3CDTF">2025-01-02T08:51:00Z</dcterms:created>
  <dcterms:modified xsi:type="dcterms:W3CDTF">2025-01-02T08:51:00Z</dcterms:modified>
</cp:coreProperties>
</file>