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cs" w:ascii="Arial" w:hAnsi="Arial"/>
          <w:b/>
          <w:bCs/>
          <w:sz w:val="28"/>
          <w:szCs w:val="28"/>
          <w:rtl/>
        </w:rPr>
      </w:pPr>
    </w:p>
    <w:p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/>
          <w:b/>
          <w:bCs/>
          <w:sz w:val="28"/>
          <w:szCs w:val="28"/>
          <w:rtl/>
        </w:rPr>
        <w:pict>
          <v:shape id="_x0000_s1033" o:spid="_x0000_s1033" o:spt="202" type="#_x0000_t202" style="position:absolute;left:0pt;flip:x;margin-left:-17.85pt;margin-top:-6.25pt;height:48.5pt;width:206.95pt;z-index:251660288;mso-width-relative:margin;mso-height-relative:margin;" fillcolor="#FFD96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<v:path/>
            <v:fill type="gradientRadial" on="t" color2="fill lighten(51)" focus="100%" focussize="0f,0f" focusposition="32768f,32768f" method="linear sigma" rotate="t">
              <o:fill type="gradientRadial" v:ext="backwardCompatible"/>
            </v:fill>
            <v:stroke weight="1pt" color="#FFD966" joinstyle="miter"/>
            <v:imagedata o:title=""/>
            <o:lock v:ext="edit"/>
            <v:shadow on="t" type="perspective" color="#7F5F00" opacity="32768f" offset="1pt,2pt" offset2="-3pt,-2pt"/>
            <v:textbox>
              <w:txbxContent>
                <w:p>
                  <w:pPr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2023-2024</w:t>
                  </w:r>
                </w:p>
                <w:p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الأستاذ : </w:t>
                  </w:r>
                  <w:r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Arial" w:hAnsi="Arial"/>
          <w:b/>
          <w:bCs/>
          <w:sz w:val="28"/>
          <w:szCs w:val="28"/>
          <w:rtl/>
        </w:rPr>
        <w:pict>
          <v:shape id="مستطيل مستدير الزوايا 3" o:spid="_x0000_s1032" o:spt="114" type="#_x0000_t114" style="position:absolute;left:0pt;margin-left:218.4pt;margin-top:-4.25pt;height:46.5pt;width:357.35pt;z-index:251660288;v-text-anchor:middle;mso-width-relative:page;mso-height-relative:page;" fillcolor="#F2F2F2" filled="t" stroked="t" coordsize="21600,21600">
            <v:path/>
            <v:fill on="t" color2="fill lighten(51)" focussize="0,0"/>
            <v:stroke weight="1pt" color="#F4B083" joinstyle="miter"/>
            <v:imagedata o:title=""/>
            <o:lock v:ext="edit" aspectratio="f"/>
            <v:shadow on="t" type="perspective" obscured="f" color="#823B0B" opacity="32768f" offset="1pt,2pt" offset2="-3pt,-2pt" origin="0f,0f" matrix="65536f,0f,0f,65536f,0,0"/>
            <v:textbox>
              <w:txbxContent>
                <w:p>
                  <w:pPr>
                    <w:rPr>
                      <w:b/>
                      <w:bCs/>
                      <w:color w:val="C00000"/>
                      <w:sz w:val="48"/>
                      <w:szCs w:val="48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14CD68"/>
                            </w14:gs>
                            <w14:gs w14:pos="100000">
                              <w14:srgbClr w14:val="0B6E38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b/>
                      <w:bCs/>
                      <w:color w:val="C00000"/>
                      <w:sz w:val="48"/>
                      <w:szCs w:val="48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14CD68"/>
                            </w14:gs>
                            <w14:gs w14:pos="100000">
                              <w14:srgbClr w14:val="0B6E38"/>
                            </w14:gs>
                          </w14:gsLst>
                          <w14:lin w14:scaled="0"/>
                        </w14:gradFill>
                      </w14:textFill>
                    </w:rPr>
                    <w:t xml:space="preserve">مخطط </w:t>
                  </w:r>
                  <w:r>
                    <w:rPr>
                      <w:rFonts w:hint="cs"/>
                      <w:b/>
                      <w:bCs/>
                      <w:color w:val="C00000"/>
                      <w:sz w:val="48"/>
                      <w:szCs w:val="48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14CD68"/>
                            </w14:gs>
                            <w14:gs w14:pos="100000">
                              <w14:srgbClr w14:val="0B6E38"/>
                            </w14:gs>
                          </w14:gsLst>
                          <w14:lin w14:scaled="0"/>
                        </w14:gradFill>
                      </w14:textFill>
                    </w:rPr>
                    <w:t xml:space="preserve"> ماي</w:t>
                  </w:r>
                  <w:r>
                    <w:rPr>
                      <w:b/>
                      <w:bCs/>
                      <w:color w:val="C00000"/>
                      <w:sz w:val="48"/>
                      <w:szCs w:val="48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14CD68"/>
                            </w14:gs>
                            <w14:gs w14:pos="100000">
                              <w14:srgbClr w14:val="0B6E38"/>
                            </w14:gs>
                          </w14:gsLst>
                          <w14:lin w14:scaled="0"/>
                        </w14:gradFill>
                      </w14:textFill>
                    </w:rPr>
                    <w:t xml:space="preserve"> لبناء التعلمات </w:t>
                  </w:r>
                  <w:r>
                    <w:rPr>
                      <w:rFonts w:hint="cs"/>
                      <w:b/>
                      <w:bCs/>
                      <w:color w:val="C00000"/>
                      <w:sz w:val="48"/>
                      <w:szCs w:val="48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14CD68"/>
                            </w14:gs>
                            <w14:gs w14:pos="100000">
                              <w14:srgbClr w14:val="0B6E38"/>
                            </w14:gs>
                          </w14:gsLst>
                          <w14:lin w14:scaled="0"/>
                        </w14:gradFill>
                      </w14:textFill>
                    </w:rPr>
                    <w:t>-4 ابتدائي</w:t>
                  </w:r>
                </w:p>
              </w:txbxContent>
            </v:textbox>
          </v:shape>
        </w:pict>
      </w:r>
      <w:r>
        <w:rPr>
          <w:b/>
          <w:bCs/>
          <w:sz w:val="28"/>
          <w:szCs w:val="28"/>
          <w:rtl/>
        </w:rPr>
        <w:pict>
          <v:shape id="_x0000_s1031" o:spid="_x0000_s1031" o:spt="202" type="#_x0000_t202" style="position:absolute;left:0pt;flip:x;margin-left:600.1pt;margin-top:-6.25pt;height:49.25pt;width:203.05pt;z-index:251659264;mso-width-relative:margin;mso-height-relative:margin;" fillcolor="#FFD96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<v:path/>
            <v:fill type="gradientRadial" on="t" color2="fill lighten(51)" focus="100%" focussize="0f,0f" focusposition="32768f,32768f" method="linear sigma" rotate="t">
              <o:fill type="gradientRadial" v:ext="backwardCompatible"/>
            </v:fill>
            <v:stroke weight="1pt" color="#FFD966" joinstyle="miter"/>
            <v:imagedata o:title=""/>
            <o:lock v:ext="edit"/>
            <v:shadow on="t" type="perspective" color="#7F5F00" opacity="32768f" offset="1pt,2pt" offset2="-3pt,-2pt"/>
            <v:textbox>
              <w:txbxContent>
                <w:p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مديرية التربية لـولاية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…………</w:t>
                  </w:r>
                </w:p>
                <w:p>
                  <w:pPr>
                    <w:rPr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ابتدائية الشّهيد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………….</w:t>
                  </w:r>
                </w:p>
                <w:p/>
              </w:txbxContent>
            </v:textbox>
          </v:shape>
        </w:pict>
      </w:r>
      <w:r>
        <w:rPr>
          <w:rFonts w:hint="cs" w:ascii="Arial" w:hAnsi="Arial"/>
          <w:b/>
          <w:bCs/>
          <w:sz w:val="28"/>
          <w:szCs w:val="28"/>
          <w:rtl/>
        </w:rPr>
        <w:t xml:space="preserve">    </w:t>
      </w:r>
    </w:p>
    <w:p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>
      <w:pPr>
        <w:rPr>
          <w:b/>
          <w:bCs/>
          <w:sz w:val="28"/>
          <w:szCs w:val="28"/>
          <w:rtl/>
        </w:rPr>
      </w:pPr>
    </w:p>
    <w:tbl>
      <w:tblPr>
        <w:tblStyle w:val="9"/>
        <w:bidiVisual/>
        <w:tblW w:w="1604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286"/>
        <w:gridCol w:w="702"/>
        <w:gridCol w:w="991"/>
        <w:gridCol w:w="943"/>
        <w:gridCol w:w="823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color="auto" w:sz="4" w:space="0"/>
            </w:tcBorders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فنيـة</w:t>
            </w:r>
          </w:p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>
              <w:rPr>
                <w:b/>
                <w:bCs/>
                <w:color w:val="000000"/>
                <w:rtl/>
              </w:rPr>
              <w:t>–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</w:rPr>
              <w:t>موسيقية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  <w:jc w:val="center"/>
        </w:trPr>
        <w:tc>
          <w:tcPr>
            <w:tcW w:w="479" w:type="dxa"/>
            <w:vMerge w:val="continue"/>
            <w:shd w:val="clear" w:color="auto" w:fill="E5FCE0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hint="cs" w:ascii="Arial" w:hAnsi="Arial" w:cs="Arial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 w:val="continue"/>
            <w:shd w:val="clear" w:color="auto" w:fill="CCC0D9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 w:val="continue"/>
            <w:shd w:val="clear" w:color="auto" w:fill="E5B8B7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 w:val="continue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C2D69B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 w:val="continue"/>
            <w:shd w:val="clear" w:color="auto" w:fill="FFE1FF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D6FFC1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 w:val="continue"/>
            <w:tcBorders>
              <w:right w:val="single" w:color="auto" w:sz="4" w:space="0"/>
            </w:tcBorders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8" w:hRule="atLeast"/>
          <w:jc w:val="center"/>
        </w:trPr>
        <w:tc>
          <w:tcPr>
            <w:tcW w:w="479" w:type="dxa"/>
            <w:vMerge w:val="continue"/>
            <w:shd w:val="clear" w:color="auto" w:fill="E5FC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943" w:type="dxa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823" w:type="dxa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rtl/>
              </w:rPr>
              <w:t xml:space="preserve">صرف </w:t>
            </w:r>
            <w:r>
              <w:rPr>
                <w:rFonts w:hint="cs"/>
                <w:b/>
                <w:bCs/>
                <w:color w:val="000000"/>
                <w:rtl/>
              </w:rPr>
              <w:t>/</w:t>
            </w:r>
          </w:p>
          <w:p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تعبير</w:t>
            </w:r>
          </w:p>
          <w:p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rtl/>
              </w:rPr>
              <w:t>مشاري</w:t>
            </w:r>
            <w:r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 w:val="continue"/>
            <w:shd w:val="clear" w:color="auto" w:fill="CCC0D9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 w:val="continue"/>
            <w:shd w:val="clear" w:color="auto" w:fill="E5B8B7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 w:val="continue"/>
            <w:shd w:val="clear" w:color="auto" w:fill="FBD4B4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C2D69B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 w:val="continue"/>
            <w:shd w:val="clear" w:color="auto" w:fill="FFE1FF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D6FFC1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 w:val="continue"/>
            <w:tcBorders>
              <w:right w:val="single" w:color="auto" w:sz="4" w:space="0"/>
            </w:tcBorders>
            <w:shd w:val="clear" w:color="auto" w:fill="CCC0D9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479" w:type="dxa"/>
            <w:shd w:val="clear" w:color="auto" w:fill="auto"/>
            <w:vAlign w:val="center"/>
          </w:tcPr>
          <w:p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hint="cs" w:ascii="Book Antiqua" w:hAnsi="Book Antiqua"/>
                <w:b/>
                <w:bCs/>
                <w:color w:val="FF0000"/>
                <w:sz w:val="22"/>
                <w:szCs w:val="22"/>
                <w:rtl/>
              </w:rPr>
              <w:t>28</w:t>
            </w:r>
          </w:p>
        </w:tc>
        <w:tc>
          <w:tcPr>
            <w:tcW w:w="28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B6DDE8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>
              <w:rPr>
                <w:rFonts w:hint="cs"/>
                <w:b/>
                <w:bCs/>
                <w:rtl/>
                <w:lang w:eastAsia="fr-FR"/>
              </w:rPr>
              <w:t>المقطع 8 ( الرحلات والأسفار)</w:t>
            </w:r>
          </w:p>
        </w:tc>
        <w:tc>
          <w:tcPr>
            <w:tcW w:w="70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>شمالا/</w:t>
            </w:r>
          </w:p>
          <w:p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>جنوبا</w:t>
            </w:r>
          </w:p>
          <w:p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شرقا / غربا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الرصيد الخاص بالصفات والسفر بالطائرة</w:t>
            </w:r>
          </w:p>
        </w:tc>
        <w:tc>
          <w:tcPr>
            <w:tcW w:w="943" w:type="dxa"/>
            <w:vAlign w:val="center"/>
          </w:tcPr>
          <w:p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جولة في بلادي</w:t>
            </w:r>
          </w:p>
          <w:p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rtl/>
                <w:lang w:eastAsia="fr-FR"/>
              </w:rPr>
            </w:pPr>
            <w:r>
              <w:rPr>
                <w:rFonts w:hint="cs"/>
                <w:b/>
                <w:bCs/>
                <w:rtl/>
                <w:lang w:eastAsia="fr-FR"/>
              </w:rPr>
              <w:t xml:space="preserve">الفعل الصحيح </w:t>
            </w:r>
          </w:p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>
            <w:pPr>
              <w:rPr>
                <w:b/>
                <w:bCs/>
                <w:color w:val="FF0000"/>
                <w:rtl/>
                <w:lang w:eastAsia="fr-FR"/>
              </w:rPr>
            </w:pPr>
            <w:r>
              <w:rPr>
                <w:b/>
                <w:bCs/>
                <w:color w:val="FF0000"/>
                <w:rtl/>
                <w:lang w:eastAsia="fr-FR"/>
              </w:rPr>
              <w:t xml:space="preserve">الألف اللينة في </w:t>
            </w:r>
            <w:r>
              <w:rPr>
                <w:rFonts w:hint="cs"/>
                <w:b/>
                <w:bCs/>
                <w:color w:val="FF0000"/>
                <w:rtl/>
                <w:lang w:eastAsia="fr-FR"/>
              </w:rPr>
              <w:t>الحروف</w:t>
            </w:r>
          </w:p>
          <w:p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الحمامة </w:t>
            </w:r>
            <w:r>
              <w:rPr>
                <w:b/>
                <w:bCs/>
                <w:sz w:val="16"/>
                <w:szCs w:val="16"/>
                <w:rtl/>
                <w:lang w:eastAsia="fr-FR"/>
              </w:rPr>
              <w:t>المهاجرة</w:t>
            </w:r>
          </w:p>
          <w:p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/>
                <w:lang w:eastAsia="fr-FR"/>
              </w:rPr>
              <w:t>الواحة</w:t>
            </w:r>
          </w:p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cs" w:ascii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b/>
                <w:bCs/>
                <w:sz w:val="22"/>
                <w:szCs w:val="22"/>
                <w:rtl/>
                <w:lang w:eastAsia="fr-FR" w:bidi="ar-DZ"/>
              </w:rPr>
              <w:t>إنتاج نص سردي مركب الأحداث، مغنى بالوصف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b/>
                <w:bCs/>
                <w:sz w:val="28"/>
                <w:szCs w:val="28"/>
                <w:rtl/>
                <w:lang w:eastAsia="fr-FR"/>
              </w:rPr>
              <w:t>إنجاز دليل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سياحي </w:t>
            </w:r>
          </w:p>
        </w:tc>
        <w:tc>
          <w:tcPr>
            <w:tcW w:w="2219" w:type="dxa"/>
            <w:shd w:val="clear" w:color="auto" w:fill="auto"/>
            <w:vAlign w:val="center"/>
          </w:tcPr>
          <w:p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(2)</w:t>
            </w:r>
          </w:p>
          <w:p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highlight w:val="yellow"/>
                <w:rtl/>
              </w:rPr>
              <w:t>أجند معارفي (07)</w:t>
            </w:r>
          </w:p>
          <w:p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(3)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fr-FR" w:bidi="ar-DZ"/>
              </w:rPr>
              <w:t>مثل الجليس الصالح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المواد الناقلة والعازلة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abic Transparent"/>
                <w:bCs/>
                <w:sz w:val="28"/>
                <w:szCs w:val="28"/>
              </w:rPr>
              <w:t xml:space="preserve"> </w:t>
            </w:r>
          </w:p>
          <w:p>
            <w:pPr>
              <w:bidi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  <w:lang w:val="fr-FR" w:bidi="ar-DZ"/>
              </w:rPr>
              <w:t xml:space="preserve">أمثّل </w:t>
            </w:r>
          </w:p>
          <w:p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  <w:lang w:val="fr-FR" w:bidi="ar-DZ"/>
              </w:rPr>
              <w:t>و أعبّر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الأسطول البحري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val="fr-FR" w:bidi="ar-DZ"/>
              </w:rPr>
              <w:t>الإجراءات</w:t>
            </w:r>
          </w:p>
          <w:p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الوقائية</w:t>
            </w:r>
          </w:p>
        </w:tc>
        <w:tc>
          <w:tcPr>
            <w:tcW w:w="1304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Cs/>
                <w:sz w:val="28"/>
                <w:szCs w:val="28"/>
                <w:rtl/>
              </w:rPr>
            </w:pPr>
          </w:p>
          <w:p>
            <w:pPr>
              <w:rPr>
                <w:bCs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hint="cs"/>
                <w:bCs/>
                <w:color w:val="FF0000"/>
                <w:sz w:val="28"/>
                <w:szCs w:val="28"/>
                <w:rtl/>
              </w:rPr>
              <w:t xml:space="preserve">- </w:t>
            </w:r>
            <w:r>
              <w:rPr>
                <w:bCs/>
                <w:color w:val="FF0000"/>
                <w:sz w:val="28"/>
                <w:szCs w:val="28"/>
                <w:rtl/>
              </w:rPr>
              <w:t>آلة الناي</w:t>
            </w:r>
          </w:p>
          <w:p>
            <w:pPr>
              <w:rPr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Cs/>
                <w:color w:val="FF0000"/>
                <w:sz w:val="28"/>
                <w:szCs w:val="28"/>
                <w:rtl/>
              </w:rPr>
              <w:t>- عمي منصور</w:t>
            </w:r>
          </w:p>
          <w:p>
            <w:pPr>
              <w:rPr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hint="cs"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479" w:type="dxa"/>
            <w:shd w:val="clear" w:color="auto" w:fill="auto"/>
            <w:vAlign w:val="center"/>
          </w:tcPr>
          <w:p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hint="cs" w:ascii="Book Antiqua" w:hAnsi="Book Antiqua"/>
                <w:b/>
                <w:bCs/>
                <w:color w:val="FF0000"/>
                <w:sz w:val="22"/>
                <w:szCs w:val="22"/>
                <w:rtl/>
              </w:rPr>
              <w:t>29</w:t>
            </w:r>
          </w:p>
        </w:tc>
        <w:tc>
          <w:tcPr>
            <w:tcW w:w="286" w:type="dxa"/>
            <w:vMerge w:val="continue"/>
            <w:tcBorders>
              <w:right w:val="single" w:color="auto" w:sz="4" w:space="0"/>
            </w:tcBorders>
            <w:shd w:val="clear" w:color="auto" w:fill="B6DDE8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rtl/>
              </w:rPr>
              <w:t>الرصيد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الخاص بالعواصم والبلدان</w:t>
            </w:r>
            <w:r>
              <w:rPr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حكايات في حقيبتي</w:t>
            </w:r>
          </w:p>
        </w:tc>
        <w:tc>
          <w:tcPr>
            <w:tcW w:w="823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cs"/>
                <w:b/>
                <w:bCs/>
                <w:rtl/>
                <w:lang w:eastAsia="fr-FR"/>
              </w:rPr>
              <w:t>الفعل المعتل</w:t>
            </w:r>
          </w:p>
        </w:tc>
        <w:tc>
          <w:tcPr>
            <w:tcW w:w="927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rtl/>
                <w:lang w:eastAsia="fr-FR"/>
              </w:rPr>
              <w:t>ا</w:t>
            </w:r>
            <w:r>
              <w:rPr>
                <w:b/>
                <w:bCs/>
                <w:rtl/>
                <w:lang w:eastAsia="fr-FR"/>
              </w:rPr>
              <w:t>لاسم في المفرد و جمع المذكر السالم</w:t>
            </w:r>
          </w:p>
        </w:tc>
        <w:tc>
          <w:tcPr>
            <w:tcW w:w="709" w:type="dxa"/>
            <w:vMerge w:val="continue"/>
            <w:tcBorders>
              <w:bottom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  <w:vMerge w:val="continue"/>
            <w:shd w:val="clear" w:color="auto" w:fill="FFCC66"/>
            <w:textDirection w:val="btLr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(4)</w:t>
            </w:r>
          </w:p>
          <w:p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و الكسور</w:t>
            </w:r>
          </w:p>
          <w:p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تكبير أو تصغير أشكال</w:t>
            </w:r>
          </w:p>
          <w:p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sz w:val="28"/>
                <w:szCs w:val="28"/>
                <w:rtl/>
                <w:lang w:eastAsia="fr-FR" w:bidi="ar-DZ"/>
              </w:rPr>
              <w:t>نبي الله صالح</w:t>
            </w: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أخطار الكهرباء</w:t>
            </w:r>
          </w:p>
          <w:p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رموز أخرى للسيادة</w:t>
            </w:r>
          </w:p>
        </w:tc>
        <w:tc>
          <w:tcPr>
            <w:tcW w:w="1134" w:type="dxa"/>
            <w:vMerge w:val="continue"/>
            <w:shd w:val="clear" w:color="auto" w:fill="FFFFFF"/>
            <w:textDirection w:val="btLr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Cs/>
                <w:color w:val="003300"/>
                <w:sz w:val="28"/>
                <w:szCs w:val="28"/>
                <w:rtl/>
              </w:rPr>
            </w:pPr>
          </w:p>
          <w:p>
            <w:pPr>
              <w:rPr>
                <w:b/>
                <w:bCs/>
                <w:color w:val="003300"/>
                <w:sz w:val="28"/>
                <w:szCs w:val="28"/>
                <w:rtl/>
              </w:rPr>
            </w:pPr>
            <w:r>
              <w:rPr>
                <w:rFonts w:hint="cs"/>
                <w:bCs/>
                <w:color w:val="003300"/>
                <w:sz w:val="28"/>
                <w:szCs w:val="28"/>
                <w:rtl/>
              </w:rPr>
              <w:t>تقنية تركيب المواد المختلفة</w:t>
            </w:r>
          </w:p>
          <w:p>
            <w:pPr>
              <w:rPr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3" w:hRule="atLeast"/>
          <w:jc w:val="center"/>
        </w:trPr>
        <w:tc>
          <w:tcPr>
            <w:tcW w:w="479" w:type="dxa"/>
            <w:shd w:val="clear" w:color="auto" w:fill="auto"/>
            <w:vAlign w:val="center"/>
          </w:tcPr>
          <w:p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hint="cs" w:ascii="Book Antiqua" w:hAnsi="Book Antiqua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5" w:type="dxa"/>
            <w:gridSpan w:val="7"/>
            <w:tcBorders>
              <w:left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8</w:t>
            </w: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shd w:val="clear" w:color="auto" w:fill="FFCC66"/>
            <w:textDirection w:val="btLr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منهجية حل مشكلات</w:t>
            </w:r>
          </w:p>
          <w:p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أجند معارفي  (08)</w:t>
            </w:r>
          </w:p>
          <w:p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5387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vAlign w:val="center"/>
          </w:tcPr>
          <w:p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تعلماتي</w:t>
            </w:r>
          </w:p>
          <w:p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FF0000"/>
                <w:sz w:val="28"/>
                <w:szCs w:val="28"/>
                <w:rtl/>
              </w:rPr>
            </w:pPr>
          </w:p>
          <w:p>
            <w:pPr>
              <w:rPr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Cs/>
                <w:color w:val="FF0000"/>
                <w:sz w:val="28"/>
                <w:szCs w:val="28"/>
                <w:rtl/>
              </w:rPr>
              <w:t xml:space="preserve">- </w:t>
            </w:r>
            <w:r>
              <w:rPr>
                <w:bCs/>
                <w:color w:val="FF0000"/>
                <w:sz w:val="28"/>
                <w:szCs w:val="28"/>
                <w:rtl/>
              </w:rPr>
              <w:t>آلة البيانو</w:t>
            </w:r>
          </w:p>
          <w:p>
            <w:pPr>
              <w:rPr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Cs/>
                <w:color w:val="FF0000"/>
                <w:sz w:val="28"/>
                <w:szCs w:val="28"/>
                <w:rtl/>
              </w:rPr>
              <w:t xml:space="preserve">- </w:t>
            </w:r>
            <w:r>
              <w:rPr>
                <w:rFonts w:hint="cs"/>
                <w:bCs/>
                <w:color w:val="FF0000"/>
                <w:sz w:val="28"/>
                <w:szCs w:val="28"/>
                <w:rtl/>
                <w:lang w:val="fr-FR"/>
              </w:rPr>
              <w:t>عمي منصور</w:t>
            </w:r>
          </w:p>
          <w:p>
            <w:pPr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4" w:hRule="atLeast"/>
          <w:jc w:val="center"/>
        </w:trPr>
        <w:tc>
          <w:tcPr>
            <w:tcW w:w="479" w:type="dxa"/>
            <w:shd w:val="clear" w:color="auto" w:fill="E5FCE0"/>
            <w:vAlign w:val="center"/>
          </w:tcPr>
          <w:p>
            <w:pPr>
              <w:shd w:val="clear" w:color="auto" w:fill="F2DBDB" w:themeFill="accent2" w:themeFillTint="33"/>
              <w:jc w:val="center"/>
              <w:rPr>
                <w:rFonts w:ascii="Book Antiqua" w:hAnsi="Book Antiqua"/>
                <w:b/>
                <w:bCs/>
                <w:color w:val="800000"/>
                <w:sz w:val="22"/>
                <w:szCs w:val="22"/>
                <w:rtl/>
              </w:rPr>
            </w:pPr>
            <w:r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3</w:t>
            </w:r>
            <w:r>
              <w:rPr>
                <w:rFonts w:hint="cs"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15566" w:type="dxa"/>
            <w:gridSpan w:val="16"/>
            <w:shd w:val="clear" w:color="auto" w:fill="FF99FF"/>
          </w:tcPr>
          <w:p>
            <w:pPr>
              <w:shd w:val="clear" w:color="auto" w:fill="F2DBDB" w:themeFill="accent2" w:themeFillTint="33"/>
              <w:jc w:val="center"/>
              <w:rPr>
                <w:b/>
                <w:bCs/>
                <w:color w:val="000000"/>
                <w:sz w:val="32"/>
                <w:szCs w:val="32"/>
                <w:rtl/>
              </w:rPr>
            </w:pPr>
          </w:p>
          <w:p>
            <w:pPr>
              <w:shd w:val="clear" w:color="auto" w:fill="F2DBDB" w:themeFill="accent2" w:themeFillTint="33"/>
              <w:jc w:val="center"/>
              <w:rPr>
                <w:b/>
                <w:bCs/>
                <w:color w:val="000000"/>
                <w:sz w:val="32"/>
                <w:szCs w:val="32"/>
                <w:rtl/>
              </w:rPr>
            </w:pPr>
            <w:r>
              <w:rPr>
                <w:b/>
                <w:bCs/>
                <w:color w:val="000000"/>
                <w:sz w:val="32"/>
                <w:szCs w:val="32"/>
                <w:rtl/>
              </w:rPr>
              <w:t>التقويم الإشهادي</w:t>
            </w:r>
          </w:p>
        </w:tc>
      </w:tr>
    </w:tbl>
    <w:p>
      <w:pPr>
        <w:rPr>
          <w:rFonts w:ascii="Arial" w:hAnsi="Arial" w:cs="Arial"/>
          <w:b/>
          <w:bCs/>
          <w:color w:val="339966"/>
          <w:u w:val="single"/>
          <w:rtl/>
        </w:rPr>
      </w:pPr>
    </w:p>
    <w:p>
      <w:pPr>
        <w:rPr>
          <w:b/>
          <w:bCs/>
          <w:color w:val="000000"/>
          <w:rtl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</w:rPr>
        <w:t>توقيع</w:t>
      </w:r>
      <w:r>
        <w:rPr>
          <w:b/>
          <w:bCs/>
          <w:color w:val="000000"/>
          <w:sz w:val="28"/>
          <w:szCs w:val="28"/>
          <w:rtl/>
        </w:rPr>
        <w:t xml:space="preserve"> الأستاذ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>
        <w:rPr>
          <w:b/>
          <w:bCs/>
          <w:color w:val="000000"/>
          <w:sz w:val="28"/>
          <w:szCs w:val="28"/>
          <w:rtl/>
        </w:rPr>
        <w:t xml:space="preserve">     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>
        <w:rPr>
          <w:b/>
          <w:bCs/>
          <w:color w:val="000000"/>
          <w:sz w:val="28"/>
          <w:szCs w:val="28"/>
          <w:rtl/>
        </w:rPr>
        <w:t xml:space="preserve">         </w:t>
      </w:r>
      <w:r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                                             توقيع وختم السيد (ة) المفتش (ة) :</w:t>
      </w:r>
    </w:p>
    <w:sectPr>
      <w:pgSz w:w="16838" w:h="11906" w:orient="landscape"/>
      <w:pgMar w:top="340" w:right="567" w:bottom="113" w:left="567" w:header="709" w:footer="709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abic Transparent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D2B21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1E41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783C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303A"/>
    <w:rsid w:val="006A4310"/>
    <w:rsid w:val="006A7888"/>
    <w:rsid w:val="006A78D2"/>
    <w:rsid w:val="006B1F65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44F75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  <w:rsid w:val="33FD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Balloon Text"/>
    <w:lsdException w:unhideWhenUsed="0" w:uiPriority="0" w:semiHidden="0" w:name="Table Grid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bidi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iPriority w:val="0"/>
    <w:rPr>
      <w:vertAlign w:val="superscript"/>
    </w:rPr>
  </w:style>
  <w:style w:type="character" w:styleId="4">
    <w:name w:val="Strong"/>
    <w:qFormat/>
    <w:uiPriority w:val="22"/>
    <w:rPr>
      <w:b/>
      <w:bCs/>
    </w:rPr>
  </w:style>
  <w:style w:type="paragraph" w:styleId="5">
    <w:name w:val="footnote text"/>
    <w:basedOn w:val="1"/>
    <w:link w:val="11"/>
    <w:autoRedefine/>
    <w:qFormat/>
    <w:uiPriority w:val="0"/>
    <w:rPr>
      <w:sz w:val="20"/>
      <w:szCs w:val="20"/>
    </w:rPr>
  </w:style>
  <w:style w:type="paragraph" w:styleId="6">
    <w:name w:val="Balloon Text"/>
    <w:basedOn w:val="1"/>
    <w:link w:val="12"/>
    <w:uiPriority w:val="0"/>
    <w:rPr>
      <w:rFonts w:ascii="Tahoma" w:hAnsi="Tahoma"/>
      <w:sz w:val="16"/>
      <w:szCs w:val="16"/>
    </w:rPr>
  </w:style>
  <w:style w:type="paragraph" w:styleId="7">
    <w:name w:val="footer"/>
    <w:basedOn w:val="1"/>
    <w:link w:val="14"/>
    <w:uiPriority w:val="0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autoRedefine/>
    <w:qFormat/>
    <w:uiPriority w:val="0"/>
    <w:pPr>
      <w:tabs>
        <w:tab w:val="center" w:pos="4513"/>
        <w:tab w:val="right" w:pos="9026"/>
      </w:tabs>
    </w:pPr>
  </w:style>
  <w:style w:type="table" w:styleId="10">
    <w:name w:val="Table Grid"/>
    <w:basedOn w:val="9"/>
    <w:uiPriority w:val="0"/>
    <w:pPr>
      <w:bidi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Note de bas de page Car"/>
    <w:link w:val="5"/>
    <w:autoRedefine/>
    <w:qFormat/>
    <w:uiPriority w:val="0"/>
    <w:rPr>
      <w:lang w:val="en-US" w:eastAsia="en-US"/>
    </w:rPr>
  </w:style>
  <w:style w:type="character" w:customStyle="1" w:styleId="12">
    <w:name w:val="Texte de bulles Car"/>
    <w:link w:val="6"/>
    <w:autoRedefine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En-tête Car"/>
    <w:link w:val="8"/>
    <w:autoRedefine/>
    <w:qFormat/>
    <w:uiPriority w:val="0"/>
    <w:rPr>
      <w:sz w:val="24"/>
      <w:szCs w:val="24"/>
    </w:rPr>
  </w:style>
  <w:style w:type="character" w:customStyle="1" w:styleId="14">
    <w:name w:val="Pied de page Car"/>
    <w:link w:val="7"/>
    <w:uiPriority w:val="0"/>
    <w:rPr>
      <w:sz w:val="24"/>
      <w:szCs w:val="24"/>
    </w:rPr>
  </w:style>
  <w:style w:type="paragraph" w:styleId="15">
    <w:name w:val="List Paragraph"/>
    <w:basedOn w:val="1"/>
    <w:qFormat/>
    <w:uiPriority w:val="34"/>
    <w:pPr>
      <w:bidi w:val="0"/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val="fr-FR"/>
    </w:rPr>
  </w:style>
  <w:style w:type="paragraph" w:customStyle="1" w:styleId="16">
    <w:name w:val="Paragraphe de liste1"/>
    <w:basedOn w:val="1"/>
    <w:qFormat/>
    <w:uiPriority w:val="99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17">
    <w:name w:val="No Spacing"/>
    <w:link w:val="18"/>
    <w:qFormat/>
    <w:uiPriority w:val="1"/>
    <w:rPr>
      <w:rFonts w:ascii="Calibri" w:hAnsi="Calibri" w:eastAsia="Calibri" w:cs="Arial"/>
      <w:sz w:val="22"/>
      <w:szCs w:val="22"/>
      <w:lang w:val="fr-FR" w:eastAsia="en-US" w:bidi="ar-SA"/>
    </w:rPr>
  </w:style>
  <w:style w:type="character" w:customStyle="1" w:styleId="18">
    <w:name w:val="Sans interligne Car"/>
    <w:link w:val="17"/>
    <w:uiPriority w:val="1"/>
    <w:rPr>
      <w:rFonts w:ascii="Calibri" w:hAnsi="Calibri" w:eastAsia="Calibri" w:cs="Arial"/>
      <w:sz w:val="22"/>
      <w:szCs w:val="22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E739E1-EFB7-461D-81BE-4A6BBFFB7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200</Words>
  <Characters>1104</Characters>
  <Lines>9</Lines>
  <Paragraphs>2</Paragraphs>
  <TotalTime>88</TotalTime>
  <ScaleCrop>false</ScaleCrop>
  <LinksUpToDate>false</LinksUpToDate>
  <CharactersWithSpaces>1302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2024-04-27T11:40:00Z</dcterms:created>
  <dc:creator>Lainous18</dc:creator>
  <cp:lastModifiedBy>zaid ahmed</cp:lastModifiedBy>
  <cp:lastPrinted>2022-09-23T10:08:00Z</cp:lastPrinted>
  <dcterms:modified xsi:type="dcterms:W3CDTF">2024-04-27T18:13:44Z</dcterms:modified>
  <dc:title>التــدرج الســـنــوي للسنة الخامســة 2013/2012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1036-12.2.0.16731</vt:lpwstr>
  </property>
  <property fmtid="{D5CDD505-2E9C-101B-9397-08002B2CF9AE}" pid="3" name="ICV">
    <vt:lpwstr>1709F00412D74AF480580D5CCA2C39E9_12</vt:lpwstr>
  </property>
</Properties>
</file>