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815"/>
        <w:gridCol w:w="3828"/>
      </w:tblGrid>
      <w:tr w:rsidR="004D2A60" w:rsidRPr="003B6F24" w14:paraId="0B53A8DF" w14:textId="77777777" w:rsidTr="00431CD9">
        <w:tc>
          <w:tcPr>
            <w:tcW w:w="4872" w:type="dxa"/>
          </w:tcPr>
          <w:p w14:paraId="0B08DFE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5815" w:type="dxa"/>
            <w:vMerge w:val="restart"/>
            <w:shd w:val="clear" w:color="auto" w:fill="C2D69B" w:themeFill="accent3" w:themeFillTint="99"/>
            <w:vAlign w:val="center"/>
          </w:tcPr>
          <w:p w14:paraId="6E82A7A3" w14:textId="01DEDB06" w:rsidR="004D2A60" w:rsidRPr="003B6F24" w:rsidRDefault="004D2A60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5661430" w14:textId="3B0145DD" w:rsidR="004D2A60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2F4807">
              <w:rPr>
                <w:rFonts w:cs="ManaraDocs Amatti Font" w:hint="cs"/>
                <w:sz w:val="28"/>
                <w:szCs w:val="28"/>
                <w:rtl/>
                <w:lang w:bidi="ar-DZ"/>
              </w:rPr>
              <w:t>أفريل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734359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828" w:type="dxa"/>
          </w:tcPr>
          <w:p w14:paraId="582129F6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4D2A60" w:rsidRPr="003B6F24" w14:paraId="7CBE5653" w14:textId="77777777" w:rsidTr="00431CD9">
        <w:tc>
          <w:tcPr>
            <w:tcW w:w="4872" w:type="dxa"/>
          </w:tcPr>
          <w:p w14:paraId="2382391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مفتشية التعليم الإبتدائي: 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5D43B0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49E8A2E7" w14:textId="19CB798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الرابعة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A60" w:rsidRPr="003B6F24" w14:paraId="5673D77B" w14:textId="77777777" w:rsidTr="00431CD9">
        <w:tc>
          <w:tcPr>
            <w:tcW w:w="4872" w:type="dxa"/>
          </w:tcPr>
          <w:p w14:paraId="2D02A943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A24339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39DC60A1" w14:textId="49663BA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0A577C" w14:textId="77777777" w:rsidR="001F0749" w:rsidRDefault="001F0749" w:rsidP="001F0749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34"/>
        <w:gridCol w:w="850"/>
        <w:gridCol w:w="851"/>
        <w:gridCol w:w="992"/>
        <w:gridCol w:w="851"/>
        <w:gridCol w:w="850"/>
        <w:gridCol w:w="1416"/>
        <w:gridCol w:w="824"/>
        <w:gridCol w:w="964"/>
        <w:gridCol w:w="1150"/>
      </w:tblGrid>
      <w:tr w:rsidR="004D2A60" w:rsidRPr="003472F0" w14:paraId="0334F700" w14:textId="77777777" w:rsidTr="000147D5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693344FB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8"/>
            <w:shd w:val="clear" w:color="auto" w:fill="8DB3E2" w:themeFill="text2" w:themeFillTint="66"/>
            <w:vAlign w:val="center"/>
          </w:tcPr>
          <w:p w14:paraId="6EEA3788" w14:textId="616D85A2" w:rsidR="004D2A60" w:rsidRPr="00290C5D" w:rsidRDefault="004D2A60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2A616141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74DCD666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5719F473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C3C11D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05D42724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36EE4CFF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6F0C9FF6" w14:textId="77777777" w:rsidR="004D2A60" w:rsidRPr="00ED1AAD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2618B97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4D2A60" w:rsidRPr="003472F0" w14:paraId="27C9C8A4" w14:textId="77777777" w:rsidTr="000147D5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21F477F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3AAC1F92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7843FBC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26" w:type="dxa"/>
            <w:gridSpan w:val="4"/>
            <w:shd w:val="clear" w:color="auto" w:fill="E5DFEC" w:themeFill="accent4" w:themeFillTint="33"/>
            <w:vAlign w:val="center"/>
          </w:tcPr>
          <w:p w14:paraId="631EF60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851" w:type="dxa"/>
            <w:vMerge w:val="restart"/>
            <w:shd w:val="clear" w:color="auto" w:fill="E5DFEC" w:themeFill="accent4" w:themeFillTint="33"/>
            <w:vAlign w:val="center"/>
          </w:tcPr>
          <w:p w14:paraId="35D16A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3DF8F30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12915FD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E168954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19F4DA1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720BE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D3F84D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48D829D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D2A60" w:rsidRPr="003472F0" w14:paraId="1EA354BC" w14:textId="77777777" w:rsidTr="000147D5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23038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714A7A7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51488105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58A754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0BC31F09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578A4C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6FAF293B" w14:textId="77777777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850" w:type="dxa"/>
            <w:shd w:val="clear" w:color="auto" w:fill="E5DFEC" w:themeFill="accent4" w:themeFillTint="33"/>
            <w:vAlign w:val="center"/>
          </w:tcPr>
          <w:p w14:paraId="2DCDA137" w14:textId="492B024D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851" w:type="dxa"/>
            <w:vMerge/>
            <w:shd w:val="clear" w:color="auto" w:fill="E5DFEC" w:themeFill="accent4" w:themeFillTint="33"/>
            <w:vAlign w:val="center"/>
          </w:tcPr>
          <w:p w14:paraId="44AE7A4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74967BB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C16027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03694C00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9955B6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71DFD86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37ECA5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2225C92C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2F4807" w:rsidRPr="003472F0" w14:paraId="223576BA" w14:textId="77777777" w:rsidTr="002F4807">
        <w:trPr>
          <w:trHeight w:val="865"/>
        </w:trPr>
        <w:tc>
          <w:tcPr>
            <w:tcW w:w="482" w:type="dxa"/>
            <w:vAlign w:val="center"/>
          </w:tcPr>
          <w:p w14:paraId="358BC44E" w14:textId="6B193FA8" w:rsidR="002F4807" w:rsidRPr="00986E6A" w:rsidRDefault="002F4807" w:rsidP="00F64CB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14134" w:type="dxa"/>
            <w:gridSpan w:val="15"/>
            <w:shd w:val="clear" w:color="auto" w:fill="auto"/>
            <w:vAlign w:val="center"/>
          </w:tcPr>
          <w:p w14:paraId="09411E56" w14:textId="09890A5E" w:rsidR="002F4807" w:rsidRPr="00E306C7" w:rsidRDefault="002F4807" w:rsidP="00F64CB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عطلة الربيع</w:t>
            </w:r>
          </w:p>
        </w:tc>
      </w:tr>
      <w:tr w:rsidR="00493B53" w:rsidRPr="003472F0" w14:paraId="374A32A9" w14:textId="77777777" w:rsidTr="000147D5">
        <w:tc>
          <w:tcPr>
            <w:tcW w:w="482" w:type="dxa"/>
            <w:vAlign w:val="center"/>
          </w:tcPr>
          <w:p w14:paraId="324F1B38" w14:textId="35FDBE89" w:rsidR="00493B53" w:rsidRDefault="00493B53" w:rsidP="002F480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1FD41294" w14:textId="148D5F25" w:rsidR="00493B53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6 (الحياة الثقافية)</w:t>
            </w:r>
          </w:p>
        </w:tc>
        <w:tc>
          <w:tcPr>
            <w:tcW w:w="1218" w:type="dxa"/>
            <w:vAlign w:val="center"/>
          </w:tcPr>
          <w:p w14:paraId="25D98C70" w14:textId="16CF774C" w:rsidR="00493B53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ظروف المكان </w:t>
            </w:r>
          </w:p>
        </w:tc>
        <w:tc>
          <w:tcPr>
            <w:tcW w:w="929" w:type="dxa"/>
            <w:vAlign w:val="center"/>
          </w:tcPr>
          <w:p w14:paraId="25ED61E8" w14:textId="43818312" w:rsidR="00493B53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الحرف</w:t>
            </w:r>
          </w:p>
        </w:tc>
        <w:tc>
          <w:tcPr>
            <w:tcW w:w="874" w:type="dxa"/>
            <w:vAlign w:val="center"/>
          </w:tcPr>
          <w:p w14:paraId="1ED1C41F" w14:textId="77A261AD" w:rsidR="00493B53" w:rsidRDefault="00493B53" w:rsidP="002F480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إن وأخواتها</w:t>
            </w:r>
          </w:p>
        </w:tc>
        <w:tc>
          <w:tcPr>
            <w:tcW w:w="868" w:type="dxa"/>
            <w:vAlign w:val="center"/>
          </w:tcPr>
          <w:p w14:paraId="705D8DA2" w14:textId="6857CE48" w:rsidR="00493B53" w:rsidRPr="00860480" w:rsidRDefault="00493B53" w:rsidP="002F480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الأسماء الموصولة</w:t>
            </w:r>
          </w:p>
        </w:tc>
        <w:tc>
          <w:tcPr>
            <w:tcW w:w="934" w:type="dxa"/>
            <w:vAlign w:val="center"/>
          </w:tcPr>
          <w:p w14:paraId="500F7EC8" w14:textId="026B19B6" w:rsidR="00493B53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أنامل من ذهب </w:t>
            </w:r>
          </w:p>
        </w:tc>
        <w:tc>
          <w:tcPr>
            <w:tcW w:w="850" w:type="dxa"/>
            <w:vMerge w:val="restart"/>
            <w:vAlign w:val="center"/>
          </w:tcPr>
          <w:p w14:paraId="7D7F8D1A" w14:textId="3C8EA6B6" w:rsidR="00493B53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الكتاب + علبة الالوان</w:t>
            </w:r>
          </w:p>
        </w:tc>
        <w:tc>
          <w:tcPr>
            <w:tcW w:w="851" w:type="dxa"/>
            <w:vMerge w:val="restart"/>
            <w:shd w:val="clear" w:color="auto" w:fill="92CDDC" w:themeFill="accent5" w:themeFillTint="99"/>
            <w:vAlign w:val="center"/>
          </w:tcPr>
          <w:p w14:paraId="418F51D3" w14:textId="0AD62D68" w:rsidR="00493B53" w:rsidRPr="00860480" w:rsidRDefault="00493B53" w:rsidP="002F480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انتاج نص حواري مغني بالوصف </w:t>
            </w:r>
          </w:p>
          <w:p w14:paraId="21552578" w14:textId="26B233B8" w:rsidR="00493B53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2F4807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>انجاز شريط مرسوم</w:t>
            </w:r>
          </w:p>
        </w:tc>
        <w:tc>
          <w:tcPr>
            <w:tcW w:w="992" w:type="dxa"/>
            <w:vAlign w:val="center"/>
          </w:tcPr>
          <w:p w14:paraId="5A8B2C5B" w14:textId="40423F16" w:rsidR="00493B53" w:rsidRPr="00030881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الليل</w:t>
            </w:r>
          </w:p>
        </w:tc>
        <w:tc>
          <w:tcPr>
            <w:tcW w:w="851" w:type="dxa"/>
            <w:vAlign w:val="center"/>
          </w:tcPr>
          <w:p w14:paraId="28318F01" w14:textId="33209722" w:rsidR="00493B53" w:rsidRPr="003472F0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الثانوية</w:t>
            </w:r>
          </w:p>
        </w:tc>
        <w:tc>
          <w:tcPr>
            <w:tcW w:w="850" w:type="dxa"/>
            <w:vAlign w:val="center"/>
          </w:tcPr>
          <w:p w14:paraId="1047DB14" w14:textId="6B4B37C8" w:rsidR="00493B53" w:rsidRPr="000147D5" w:rsidRDefault="00493B53" w:rsidP="002F480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147D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كتلة الماء عند التجمد والانصهار </w:t>
            </w:r>
          </w:p>
        </w:tc>
        <w:tc>
          <w:tcPr>
            <w:tcW w:w="1416" w:type="dxa"/>
            <w:vAlign w:val="center"/>
          </w:tcPr>
          <w:p w14:paraId="774EF186" w14:textId="3327CD84" w:rsidR="00493B53" w:rsidRDefault="00493B53" w:rsidP="002F480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أجند معارفي 5</w:t>
            </w:r>
          </w:p>
          <w:p w14:paraId="2A94AC13" w14:textId="5EFCD5DA" w:rsidR="00493B53" w:rsidRDefault="00493B53" w:rsidP="002F480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حصيلة 5</w:t>
            </w:r>
          </w:p>
          <w:p w14:paraId="14B2B7E7" w14:textId="77777777" w:rsidR="00493B53" w:rsidRDefault="00493B53" w:rsidP="002F4807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>معالجة 5</w:t>
            </w:r>
          </w:p>
          <w:p w14:paraId="7FC2B3DF" w14:textId="77777777" w:rsidR="00493B53" w:rsidRDefault="00493B53" w:rsidP="00493B53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التناسبية 3</w:t>
            </w:r>
          </w:p>
          <w:p w14:paraId="2FAC4D35" w14:textId="05297FCB" w:rsidR="00493B53" w:rsidRPr="006D665F" w:rsidRDefault="00493B53" w:rsidP="00493B5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الكسور 2</w:t>
            </w:r>
            <w:r w:rsidRPr="00F64CB0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01AB3EA" w14:textId="01BBCF22" w:rsidR="00493B53" w:rsidRPr="002F7EBA" w:rsidRDefault="00493B53" w:rsidP="002F480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الأوضاع الداخلية + الخارجية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B74BA54" w14:textId="4DB044F7" w:rsidR="00493B53" w:rsidRPr="003472F0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توزيع المحميات وأنواعها </w:t>
            </w:r>
          </w:p>
        </w:tc>
        <w:tc>
          <w:tcPr>
            <w:tcW w:w="1150" w:type="dxa"/>
            <w:vAlign w:val="center"/>
          </w:tcPr>
          <w:p w14:paraId="681CE355" w14:textId="16CD2098" w:rsidR="00493B53" w:rsidRPr="003472F0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64CB0">
              <w:rPr>
                <w:rFonts w:hint="cs"/>
                <w:b/>
                <w:bCs/>
                <w:color w:val="FF0000"/>
                <w:rtl/>
                <w:lang w:bidi="ar-DZ"/>
              </w:rPr>
              <w:t>تقنيات الجمع</w:t>
            </w:r>
          </w:p>
        </w:tc>
      </w:tr>
      <w:tr w:rsidR="00BA15F9" w:rsidRPr="003472F0" w14:paraId="5D6FFD83" w14:textId="77777777" w:rsidTr="000147D5">
        <w:tc>
          <w:tcPr>
            <w:tcW w:w="482" w:type="dxa"/>
            <w:vAlign w:val="center"/>
          </w:tcPr>
          <w:p w14:paraId="5DD1D4AA" w14:textId="3B018005" w:rsidR="00BA15F9" w:rsidRDefault="00BA15F9" w:rsidP="00BA15F9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55D86010" w14:textId="77777777" w:rsidR="00BA15F9" w:rsidRDefault="00BA15F9" w:rsidP="00BA15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68EA2BA3" w14:textId="35646313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لولا.....ل</w:t>
            </w:r>
          </w:p>
        </w:tc>
        <w:tc>
          <w:tcPr>
            <w:tcW w:w="929" w:type="dxa"/>
            <w:vAlign w:val="center"/>
          </w:tcPr>
          <w:p w14:paraId="7A9906A5" w14:textId="3F65DAF5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الموروث الثقافي</w:t>
            </w:r>
          </w:p>
        </w:tc>
        <w:tc>
          <w:tcPr>
            <w:tcW w:w="874" w:type="dxa"/>
            <w:vAlign w:val="center"/>
          </w:tcPr>
          <w:p w14:paraId="5BA0E080" w14:textId="1A659315" w:rsidR="00BA15F9" w:rsidRDefault="00BA15F9" w:rsidP="00BA15F9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جمع المذكر والمؤنث السالمين</w:t>
            </w:r>
          </w:p>
        </w:tc>
        <w:tc>
          <w:tcPr>
            <w:tcW w:w="868" w:type="dxa"/>
            <w:vAlign w:val="center"/>
          </w:tcPr>
          <w:p w14:paraId="45D17261" w14:textId="27CE0A70" w:rsidR="00BA15F9" w:rsidRDefault="00BA15F9" w:rsidP="00BA15F9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اسم المفعول</w:t>
            </w:r>
          </w:p>
        </w:tc>
        <w:tc>
          <w:tcPr>
            <w:tcW w:w="934" w:type="dxa"/>
            <w:vAlign w:val="center"/>
          </w:tcPr>
          <w:p w14:paraId="0F1DD1F3" w14:textId="7D38FF22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لباسنا الجميل</w:t>
            </w:r>
          </w:p>
        </w:tc>
        <w:tc>
          <w:tcPr>
            <w:tcW w:w="850" w:type="dxa"/>
            <w:vMerge/>
            <w:vAlign w:val="center"/>
          </w:tcPr>
          <w:p w14:paraId="060C2189" w14:textId="77777777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92CDDC" w:themeFill="accent5" w:themeFillTint="99"/>
            <w:vAlign w:val="center"/>
          </w:tcPr>
          <w:p w14:paraId="1A6F3879" w14:textId="77777777" w:rsidR="00BA15F9" w:rsidRPr="00860480" w:rsidRDefault="00BA15F9" w:rsidP="00BA15F9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7D63A2C" w14:textId="74390A2B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نبي الله يونس عليه السلام </w:t>
            </w:r>
          </w:p>
        </w:tc>
        <w:tc>
          <w:tcPr>
            <w:tcW w:w="851" w:type="dxa"/>
            <w:vAlign w:val="center"/>
          </w:tcPr>
          <w:p w14:paraId="30827703" w14:textId="58165AC4" w:rsidR="00BA15F9" w:rsidRDefault="00BA15F9" w:rsidP="00BA15F9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الملكية الخاصة + الملكية العامة </w:t>
            </w:r>
          </w:p>
        </w:tc>
        <w:tc>
          <w:tcPr>
            <w:tcW w:w="850" w:type="dxa"/>
            <w:vAlign w:val="center"/>
          </w:tcPr>
          <w:p w14:paraId="181C7D71" w14:textId="7DCBB389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تبخر الماء</w:t>
            </w:r>
          </w:p>
        </w:tc>
        <w:tc>
          <w:tcPr>
            <w:tcW w:w="1416" w:type="dxa"/>
            <w:vAlign w:val="center"/>
          </w:tcPr>
          <w:p w14:paraId="22397E01" w14:textId="77777777" w:rsidR="00BA15F9" w:rsidRDefault="00BA15F9" w:rsidP="00BA15F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قياس مدد 1+2</w:t>
            </w:r>
          </w:p>
          <w:p w14:paraId="15404181" w14:textId="77777777" w:rsidR="00BA15F9" w:rsidRDefault="00BA15F9" w:rsidP="00BA15F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المجسمات 1+2</w:t>
            </w:r>
          </w:p>
          <w:p w14:paraId="1805193E" w14:textId="3147CC4E" w:rsidR="00BA15F9" w:rsidRDefault="00BA15F9" w:rsidP="00BA15F9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الكسور العشرية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6A6140D" w14:textId="22791720" w:rsidR="00BA15F9" w:rsidRDefault="00BA15F9" w:rsidP="00BA15F9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القوة البحرية الجزائرية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C5BF6DC" w14:textId="6465CA38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المساهمة في حماية البيئة المحلية </w:t>
            </w:r>
          </w:p>
        </w:tc>
        <w:tc>
          <w:tcPr>
            <w:tcW w:w="1150" w:type="dxa"/>
            <w:vAlign w:val="center"/>
          </w:tcPr>
          <w:p w14:paraId="35E072EE" w14:textId="77777777" w:rsidR="00BA15F9" w:rsidRDefault="00BA15F9" w:rsidP="00BA15F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القصة الموسيقية </w:t>
            </w:r>
          </w:p>
          <w:p w14:paraId="6F1A4257" w14:textId="6FE14B86" w:rsidR="00BA15F9" w:rsidRPr="00F64CB0" w:rsidRDefault="00BA15F9" w:rsidP="00BA15F9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BA15F9">
              <w:rPr>
                <w:rFonts w:hint="cs"/>
                <w:b/>
                <w:bCs/>
                <w:rtl/>
                <w:lang w:bidi="ar-DZ"/>
              </w:rPr>
              <w:t xml:space="preserve">انشودة مختارة من طرف المعلم </w:t>
            </w:r>
          </w:p>
        </w:tc>
      </w:tr>
      <w:tr w:rsidR="00BA15F9" w:rsidRPr="003472F0" w14:paraId="4BB4040C" w14:textId="77777777" w:rsidTr="000147D5">
        <w:tc>
          <w:tcPr>
            <w:tcW w:w="482" w:type="dxa"/>
            <w:vAlign w:val="center"/>
          </w:tcPr>
          <w:p w14:paraId="5B3EEA0B" w14:textId="439904FA" w:rsidR="00BA15F9" w:rsidRDefault="00BA15F9" w:rsidP="00BA15F9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17A5873C" w14:textId="77777777" w:rsidR="00BA15F9" w:rsidRDefault="00BA15F9" w:rsidP="00BA15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4441B71A" w14:textId="37CEDB30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الاستثناء بإلا وسوى</w:t>
            </w:r>
          </w:p>
        </w:tc>
        <w:tc>
          <w:tcPr>
            <w:tcW w:w="929" w:type="dxa"/>
            <w:vAlign w:val="center"/>
          </w:tcPr>
          <w:p w14:paraId="281A4407" w14:textId="69072A91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الترابط الدلالي</w:t>
            </w:r>
          </w:p>
        </w:tc>
        <w:tc>
          <w:tcPr>
            <w:tcW w:w="874" w:type="dxa"/>
            <w:vAlign w:val="center"/>
          </w:tcPr>
          <w:p w14:paraId="12B08362" w14:textId="21AE116B" w:rsidR="00BA15F9" w:rsidRDefault="00BA15F9" w:rsidP="00BA15F9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جمع التكسير</w:t>
            </w:r>
          </w:p>
        </w:tc>
        <w:tc>
          <w:tcPr>
            <w:tcW w:w="868" w:type="dxa"/>
            <w:vAlign w:val="center"/>
          </w:tcPr>
          <w:p w14:paraId="18ACFAFB" w14:textId="4A948103" w:rsidR="00BA15F9" w:rsidRDefault="00BA15F9" w:rsidP="00BA15F9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الالف اللينة في الافعال</w:t>
            </w:r>
          </w:p>
        </w:tc>
        <w:tc>
          <w:tcPr>
            <w:tcW w:w="934" w:type="dxa"/>
            <w:vAlign w:val="center"/>
          </w:tcPr>
          <w:p w14:paraId="3F252163" w14:textId="78FBC5C5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القاص الطارقي</w:t>
            </w:r>
          </w:p>
        </w:tc>
        <w:tc>
          <w:tcPr>
            <w:tcW w:w="850" w:type="dxa"/>
            <w:vMerge/>
            <w:vAlign w:val="center"/>
          </w:tcPr>
          <w:p w14:paraId="0E7EA145" w14:textId="77777777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92CDDC" w:themeFill="accent5" w:themeFillTint="99"/>
            <w:vAlign w:val="center"/>
          </w:tcPr>
          <w:p w14:paraId="2AFD806D" w14:textId="77777777" w:rsidR="00BA15F9" w:rsidRPr="00860480" w:rsidRDefault="00BA15F9" w:rsidP="00BA15F9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5A349D74" w14:textId="16613CA7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تجنب الغش</w:t>
            </w:r>
          </w:p>
        </w:tc>
        <w:tc>
          <w:tcPr>
            <w:tcW w:w="851" w:type="dxa"/>
            <w:vAlign w:val="center"/>
          </w:tcPr>
          <w:p w14:paraId="2F894C66" w14:textId="799D8697" w:rsidR="00BA15F9" w:rsidRDefault="00BA15F9" w:rsidP="00BA15F9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تنظيف المدرسة</w:t>
            </w:r>
          </w:p>
        </w:tc>
        <w:tc>
          <w:tcPr>
            <w:tcW w:w="850" w:type="dxa"/>
            <w:vAlign w:val="center"/>
          </w:tcPr>
          <w:p w14:paraId="4144B60D" w14:textId="31E3FEE9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تكاثف بخار الماء</w:t>
            </w:r>
          </w:p>
        </w:tc>
        <w:tc>
          <w:tcPr>
            <w:tcW w:w="1416" w:type="dxa"/>
            <w:vAlign w:val="center"/>
          </w:tcPr>
          <w:p w14:paraId="7D979088" w14:textId="721BB534" w:rsidR="00BA15F9" w:rsidRDefault="00BA15F9" w:rsidP="00BA15F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مشكلات حسابية 3</w:t>
            </w:r>
          </w:p>
          <w:p w14:paraId="4D28F0CB" w14:textId="77777777" w:rsidR="00BA15F9" w:rsidRDefault="00BA15F9" w:rsidP="00BA15F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اجند معارفي </w:t>
            </w:r>
          </w:p>
          <w:p w14:paraId="63DA2A75" w14:textId="77777777" w:rsidR="00BA15F9" w:rsidRDefault="00BA15F9" w:rsidP="00BA15F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الحصيلة </w:t>
            </w:r>
          </w:p>
          <w:p w14:paraId="76D5C930" w14:textId="77777777" w:rsidR="00BA15F9" w:rsidRDefault="00BA15F9" w:rsidP="00BA15F9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المعالجة </w:t>
            </w:r>
          </w:p>
          <w:p w14:paraId="0408F821" w14:textId="13B19900" w:rsidR="00BA15F9" w:rsidRDefault="00BA15F9" w:rsidP="00BA15F9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منهجية حل مشكلات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723B093" w14:textId="31083D3F" w:rsidR="00BA15F9" w:rsidRDefault="00BA15F9" w:rsidP="00BA15F9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الوجود العثماني في الجزائر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F39E625" w14:textId="0FB2FC64" w:rsidR="00BA15F9" w:rsidRDefault="00BA15F9" w:rsidP="00BA15F9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أنواع المخاطر الكبرى</w:t>
            </w:r>
          </w:p>
        </w:tc>
        <w:tc>
          <w:tcPr>
            <w:tcW w:w="1150" w:type="dxa"/>
            <w:vAlign w:val="center"/>
          </w:tcPr>
          <w:p w14:paraId="4B3F051D" w14:textId="5C734AD5" w:rsidR="00BA15F9" w:rsidRPr="00F64CB0" w:rsidRDefault="00BA15F9" w:rsidP="00BA15F9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تقنية تركيب المواد المختلفة</w:t>
            </w:r>
          </w:p>
        </w:tc>
      </w:tr>
      <w:tr w:rsidR="00493B53" w:rsidRPr="003472F0" w14:paraId="274E73A5" w14:textId="77777777" w:rsidTr="000147D5">
        <w:tc>
          <w:tcPr>
            <w:tcW w:w="482" w:type="dxa"/>
            <w:vAlign w:val="center"/>
          </w:tcPr>
          <w:p w14:paraId="18933AAC" w14:textId="6060B765" w:rsidR="00493B53" w:rsidRDefault="00BA15F9" w:rsidP="002F4807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5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633EA2F6" w14:textId="77777777" w:rsidR="00493B53" w:rsidRDefault="00493B53" w:rsidP="002F480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524" w:type="dxa"/>
            <w:gridSpan w:val="7"/>
            <w:vAlign w:val="center"/>
          </w:tcPr>
          <w:p w14:paraId="0C9BC5C3" w14:textId="2AEE9C31" w:rsidR="00493B53" w:rsidRPr="00860480" w:rsidRDefault="00493B53" w:rsidP="002F4807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إدماج تقويم ومعالجة </w:t>
            </w:r>
          </w:p>
        </w:tc>
        <w:tc>
          <w:tcPr>
            <w:tcW w:w="992" w:type="dxa"/>
            <w:vAlign w:val="center"/>
          </w:tcPr>
          <w:p w14:paraId="4EFE8E79" w14:textId="034F031B" w:rsidR="00493B53" w:rsidRDefault="00493B53" w:rsidP="002F4807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الشمس</w:t>
            </w:r>
          </w:p>
        </w:tc>
        <w:tc>
          <w:tcPr>
            <w:tcW w:w="851" w:type="dxa"/>
            <w:vAlign w:val="center"/>
          </w:tcPr>
          <w:p w14:paraId="16ACA07C" w14:textId="11E6F18A" w:rsidR="00493B53" w:rsidRDefault="000147D5" w:rsidP="002F4807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أمثل و أعبر</w:t>
            </w:r>
          </w:p>
        </w:tc>
        <w:tc>
          <w:tcPr>
            <w:tcW w:w="850" w:type="dxa"/>
            <w:vAlign w:val="center"/>
          </w:tcPr>
          <w:p w14:paraId="7795776E" w14:textId="4814AFED" w:rsidR="00493B53" w:rsidRDefault="000147D5" w:rsidP="002F4807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الهواء مادة مرئية </w:t>
            </w:r>
          </w:p>
        </w:tc>
        <w:tc>
          <w:tcPr>
            <w:tcW w:w="1416" w:type="dxa"/>
            <w:vAlign w:val="center"/>
          </w:tcPr>
          <w:p w14:paraId="46392CA3" w14:textId="77777777" w:rsidR="00493B53" w:rsidRDefault="000147D5" w:rsidP="002F480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الكسور 3+4</w:t>
            </w:r>
          </w:p>
          <w:p w14:paraId="2A138D9B" w14:textId="77777777" w:rsidR="000147D5" w:rsidRDefault="000147D5" w:rsidP="000147D5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المجسمات 3</w:t>
            </w:r>
          </w:p>
          <w:p w14:paraId="3C13B49E" w14:textId="2B7CE9A2" w:rsidR="000147D5" w:rsidRDefault="000147D5" w:rsidP="000147D5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الاعداد العشرية1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B04DC66" w14:textId="70543A69" w:rsidR="00493B53" w:rsidRDefault="00BA15F9" w:rsidP="002F4807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العلاقة الجزائرية مع الدولة العثمانية والدول الاخرى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4882E70" w14:textId="046591C3" w:rsidR="00493B53" w:rsidRDefault="00BA15F9" w:rsidP="002F4807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إجراءات الوقاية من المخاطر الكبرى</w:t>
            </w:r>
          </w:p>
        </w:tc>
        <w:tc>
          <w:tcPr>
            <w:tcW w:w="1150" w:type="dxa"/>
            <w:vAlign w:val="center"/>
          </w:tcPr>
          <w:p w14:paraId="1C0065F7" w14:textId="77777777" w:rsidR="00493B53" w:rsidRDefault="00BA15F9" w:rsidP="002F480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الاستماع الى جملة موسيقية معينة </w:t>
            </w:r>
          </w:p>
          <w:p w14:paraId="576A626A" w14:textId="565463C9" w:rsidR="00BA15F9" w:rsidRPr="00F64CB0" w:rsidRDefault="00BA15F9" w:rsidP="00BA15F9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BA15F9">
              <w:rPr>
                <w:rFonts w:hint="cs"/>
                <w:b/>
                <w:bCs/>
                <w:rtl/>
                <w:lang w:bidi="ar-DZ"/>
              </w:rPr>
              <w:t>انشودة مختارة من طرف المعلم</w:t>
            </w:r>
          </w:p>
        </w:tc>
      </w:tr>
    </w:tbl>
    <w:p w14:paraId="36390441" w14:textId="50204D1D" w:rsidR="00532231" w:rsidRDefault="004D2A60" w:rsidP="004E60E8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sectPr w:rsidR="00532231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E70B2"/>
    <w:multiLevelType w:val="hybridMultilevel"/>
    <w:tmpl w:val="55843B0A"/>
    <w:lvl w:ilvl="0" w:tplc="AEB61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0351">
    <w:abstractNumId w:val="0"/>
  </w:num>
  <w:num w:numId="2" w16cid:durableId="15519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147D5"/>
    <w:rsid w:val="00030881"/>
    <w:rsid w:val="00033745"/>
    <w:rsid w:val="00056536"/>
    <w:rsid w:val="000606CE"/>
    <w:rsid w:val="000661B3"/>
    <w:rsid w:val="00074179"/>
    <w:rsid w:val="000759FA"/>
    <w:rsid w:val="000904E0"/>
    <w:rsid w:val="00095101"/>
    <w:rsid w:val="0009693F"/>
    <w:rsid w:val="00096AC4"/>
    <w:rsid w:val="000A0237"/>
    <w:rsid w:val="000B053A"/>
    <w:rsid w:val="000C18FE"/>
    <w:rsid w:val="000D3456"/>
    <w:rsid w:val="000F3EBA"/>
    <w:rsid w:val="00103420"/>
    <w:rsid w:val="001347BB"/>
    <w:rsid w:val="001349A7"/>
    <w:rsid w:val="00165EEE"/>
    <w:rsid w:val="001700F9"/>
    <w:rsid w:val="00177CA6"/>
    <w:rsid w:val="0018560E"/>
    <w:rsid w:val="00193E9C"/>
    <w:rsid w:val="001A5306"/>
    <w:rsid w:val="001D2F5E"/>
    <w:rsid w:val="001E0E9A"/>
    <w:rsid w:val="001E1C83"/>
    <w:rsid w:val="001F0749"/>
    <w:rsid w:val="001F35F2"/>
    <w:rsid w:val="001F7A51"/>
    <w:rsid w:val="00214C98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2F4807"/>
    <w:rsid w:val="002F7EBA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15D80"/>
    <w:rsid w:val="00431CD9"/>
    <w:rsid w:val="0043375A"/>
    <w:rsid w:val="00453939"/>
    <w:rsid w:val="00490331"/>
    <w:rsid w:val="00493B53"/>
    <w:rsid w:val="00497810"/>
    <w:rsid w:val="004C0E53"/>
    <w:rsid w:val="004D17D1"/>
    <w:rsid w:val="004D2A60"/>
    <w:rsid w:val="004E60E8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211C6"/>
    <w:rsid w:val="00734359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43168"/>
    <w:rsid w:val="00860480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5071A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5F9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22219"/>
    <w:rsid w:val="00E306C7"/>
    <w:rsid w:val="00E3371E"/>
    <w:rsid w:val="00E36304"/>
    <w:rsid w:val="00E57639"/>
    <w:rsid w:val="00E63EFA"/>
    <w:rsid w:val="00E67360"/>
    <w:rsid w:val="00EA2012"/>
    <w:rsid w:val="00EA7753"/>
    <w:rsid w:val="00EB37B1"/>
    <w:rsid w:val="00ED1AAD"/>
    <w:rsid w:val="00F24103"/>
    <w:rsid w:val="00F26214"/>
    <w:rsid w:val="00F3468A"/>
    <w:rsid w:val="00F34C28"/>
    <w:rsid w:val="00F64CB0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154</cp:revision>
  <dcterms:created xsi:type="dcterms:W3CDTF">2024-09-21T17:27:00Z</dcterms:created>
  <dcterms:modified xsi:type="dcterms:W3CDTF">2025-04-02T11:47:00Z</dcterms:modified>
</cp:coreProperties>
</file>