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815"/>
        <w:gridCol w:w="3828"/>
      </w:tblGrid>
      <w:tr w:rsidR="004D2A60" w:rsidRPr="003B6F24" w14:paraId="0B53A8DF" w14:textId="77777777" w:rsidTr="00431CD9">
        <w:tc>
          <w:tcPr>
            <w:tcW w:w="4872" w:type="dxa"/>
          </w:tcPr>
          <w:p w14:paraId="0B08DFE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5815" w:type="dxa"/>
            <w:vMerge w:val="restart"/>
            <w:shd w:val="clear" w:color="auto" w:fill="C2D69B" w:themeFill="accent3" w:themeFillTint="99"/>
            <w:vAlign w:val="center"/>
          </w:tcPr>
          <w:p w14:paraId="6E82A7A3" w14:textId="01DEDB06" w:rsidR="004D2A60" w:rsidRPr="003B6F24" w:rsidRDefault="004D2A60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5661430" w14:textId="3184A978" w:rsidR="004D2A60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1700F9">
              <w:rPr>
                <w:rFonts w:cs="ManaraDocs Amatti Font" w:hint="cs"/>
                <w:sz w:val="28"/>
                <w:szCs w:val="28"/>
                <w:rtl/>
                <w:lang w:bidi="ar-DZ"/>
              </w:rPr>
              <w:t>فيفري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34359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828" w:type="dxa"/>
          </w:tcPr>
          <w:p w14:paraId="582129F6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4D2A60" w:rsidRPr="003B6F24" w14:paraId="7CBE5653" w14:textId="77777777" w:rsidTr="00431CD9">
        <w:tc>
          <w:tcPr>
            <w:tcW w:w="4872" w:type="dxa"/>
          </w:tcPr>
          <w:p w14:paraId="2382391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مفتشية التعليم الإبتدائي: 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5D43B0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49E8A2E7" w14:textId="19CB798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الرابعة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A60" w:rsidRPr="003B6F24" w14:paraId="5673D77B" w14:textId="77777777" w:rsidTr="00431CD9">
        <w:tc>
          <w:tcPr>
            <w:tcW w:w="4872" w:type="dxa"/>
          </w:tcPr>
          <w:p w14:paraId="2D02A943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A24339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39DC60A1" w14:textId="49663BA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0A577C" w14:textId="77777777" w:rsidR="001F0749" w:rsidRDefault="001F0749" w:rsidP="001F0749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34"/>
        <w:gridCol w:w="850"/>
        <w:gridCol w:w="851"/>
        <w:gridCol w:w="992"/>
        <w:gridCol w:w="851"/>
        <w:gridCol w:w="850"/>
        <w:gridCol w:w="1416"/>
        <w:gridCol w:w="824"/>
        <w:gridCol w:w="964"/>
        <w:gridCol w:w="1150"/>
      </w:tblGrid>
      <w:tr w:rsidR="004D2A60" w:rsidRPr="003472F0" w14:paraId="0334F700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3344FB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EEA3788" w14:textId="616D85A2" w:rsidR="004D2A60" w:rsidRPr="00290C5D" w:rsidRDefault="004D2A60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2A616141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74DCD666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5719F473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C3C11D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05D42724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36EE4CFF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6F0C9FF6" w14:textId="77777777" w:rsidR="004D2A60" w:rsidRPr="00ED1AAD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2618B97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4D2A60" w:rsidRPr="003472F0" w14:paraId="27C9C8A4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21F477F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3AAC1F92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7843FBC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26" w:type="dxa"/>
            <w:gridSpan w:val="4"/>
            <w:shd w:val="clear" w:color="auto" w:fill="E5DFEC" w:themeFill="accent4" w:themeFillTint="33"/>
            <w:vAlign w:val="center"/>
          </w:tcPr>
          <w:p w14:paraId="631EF60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vMerge w:val="restart"/>
            <w:shd w:val="clear" w:color="auto" w:fill="E5DFEC" w:themeFill="accent4" w:themeFillTint="33"/>
            <w:vAlign w:val="center"/>
          </w:tcPr>
          <w:p w14:paraId="35D16A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3DF8F30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12915FD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E168954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19F4DA1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720BE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D3F84D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48D829D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1EA354BC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23038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714A7A7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51488105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58A754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0BC31F09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578A4C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6FAF293B" w14:textId="77777777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850" w:type="dxa"/>
            <w:shd w:val="clear" w:color="auto" w:fill="E5DFEC" w:themeFill="accent4" w:themeFillTint="33"/>
            <w:vAlign w:val="center"/>
          </w:tcPr>
          <w:p w14:paraId="2DCDA137" w14:textId="492B024D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  <w:vAlign w:val="center"/>
          </w:tcPr>
          <w:p w14:paraId="44AE7A4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74967BB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C16027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03694C00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9955B6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71DFD86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37ECA5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2225C92C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60480" w:rsidRPr="003472F0" w14:paraId="223576BA" w14:textId="77777777" w:rsidTr="00D5552C">
        <w:tc>
          <w:tcPr>
            <w:tcW w:w="482" w:type="dxa"/>
            <w:vAlign w:val="center"/>
          </w:tcPr>
          <w:p w14:paraId="358BC44E" w14:textId="6B193FA8" w:rsidR="00860480" w:rsidRPr="00986E6A" w:rsidRDefault="00860480" w:rsidP="0086048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4DF6AC31" w14:textId="306DA3B8" w:rsidR="00860480" w:rsidRPr="003472F0" w:rsidRDefault="00860480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4 (الطبيعة والبيئة)</w:t>
            </w:r>
          </w:p>
        </w:tc>
        <w:tc>
          <w:tcPr>
            <w:tcW w:w="1218" w:type="dxa"/>
            <w:vAlign w:val="center"/>
          </w:tcPr>
          <w:p w14:paraId="0B38B510" w14:textId="7328A5CC" w:rsidR="00860480" w:rsidRPr="003472F0" w:rsidRDefault="00860480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ألفاظ النسبة</w:t>
            </w:r>
          </w:p>
        </w:tc>
        <w:tc>
          <w:tcPr>
            <w:tcW w:w="929" w:type="dxa"/>
            <w:vAlign w:val="center"/>
          </w:tcPr>
          <w:p w14:paraId="1986D173" w14:textId="1DAC6BE6" w:rsidR="00860480" w:rsidRPr="003472F0" w:rsidRDefault="00860480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عناصر الطبيعة</w:t>
            </w:r>
          </w:p>
        </w:tc>
        <w:tc>
          <w:tcPr>
            <w:tcW w:w="874" w:type="dxa"/>
            <w:vAlign w:val="center"/>
          </w:tcPr>
          <w:p w14:paraId="641DE9D0" w14:textId="5EDD49DB" w:rsidR="00860480" w:rsidRPr="003472F0" w:rsidRDefault="00860480" w:rsidP="00860480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فعل الأمر</w:t>
            </w:r>
          </w:p>
        </w:tc>
        <w:tc>
          <w:tcPr>
            <w:tcW w:w="868" w:type="dxa"/>
            <w:vAlign w:val="center"/>
          </w:tcPr>
          <w:p w14:paraId="6A9FC3E0" w14:textId="619DA3FE" w:rsidR="00860480" w:rsidRPr="00860480" w:rsidRDefault="00860480" w:rsidP="0086048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6048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الهمزة المتوسطة على النبرة</w:t>
            </w:r>
          </w:p>
        </w:tc>
        <w:tc>
          <w:tcPr>
            <w:tcW w:w="934" w:type="dxa"/>
            <w:vAlign w:val="center"/>
          </w:tcPr>
          <w:p w14:paraId="0E2A571F" w14:textId="0F717142" w:rsidR="00860480" w:rsidRPr="003472F0" w:rsidRDefault="00860480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طاقة لا تنفد</w:t>
            </w:r>
          </w:p>
        </w:tc>
        <w:tc>
          <w:tcPr>
            <w:tcW w:w="850" w:type="dxa"/>
            <w:vAlign w:val="center"/>
          </w:tcPr>
          <w:p w14:paraId="095D0593" w14:textId="3C2720F4" w:rsidR="00860480" w:rsidRPr="003472F0" w:rsidRDefault="00860480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تغريدة العندليب</w:t>
            </w:r>
          </w:p>
        </w:tc>
        <w:tc>
          <w:tcPr>
            <w:tcW w:w="851" w:type="dxa"/>
            <w:vMerge w:val="restart"/>
            <w:shd w:val="clear" w:color="auto" w:fill="92CDDC" w:themeFill="accent5" w:themeFillTint="99"/>
            <w:vAlign w:val="center"/>
          </w:tcPr>
          <w:p w14:paraId="1077EA98" w14:textId="77777777" w:rsidR="00860480" w:rsidRDefault="00860480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يتصرف في الاحداث لكتابة خطة لحل مشكلة </w:t>
            </w:r>
          </w:p>
          <w:p w14:paraId="603BE73F" w14:textId="636F8C34" w:rsidR="00860480" w:rsidRPr="000D3456" w:rsidRDefault="00860480" w:rsidP="0086048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30881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انجاز لوحات بيئية</w:t>
            </w:r>
          </w:p>
        </w:tc>
        <w:tc>
          <w:tcPr>
            <w:tcW w:w="992" w:type="dxa"/>
            <w:vAlign w:val="center"/>
          </w:tcPr>
          <w:p w14:paraId="7523368C" w14:textId="02A93E96" w:rsidR="00860480" w:rsidRPr="00030881" w:rsidRDefault="00860480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الضحى</w:t>
            </w:r>
          </w:p>
        </w:tc>
        <w:tc>
          <w:tcPr>
            <w:tcW w:w="851" w:type="dxa"/>
            <w:vAlign w:val="center"/>
          </w:tcPr>
          <w:p w14:paraId="62F090D1" w14:textId="3FEB66EE" w:rsidR="00860480" w:rsidRPr="003472F0" w:rsidRDefault="00860480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أساهم في حل الخلافات</w:t>
            </w:r>
          </w:p>
        </w:tc>
        <w:tc>
          <w:tcPr>
            <w:tcW w:w="850" w:type="dxa"/>
            <w:vAlign w:val="center"/>
          </w:tcPr>
          <w:p w14:paraId="41F09AC9" w14:textId="31707D3C" w:rsidR="00860480" w:rsidRPr="002F7EBA" w:rsidRDefault="002F7EBA" w:rsidP="00860480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2F7EBA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مبدأ الأواني المستطرفة</w:t>
            </w:r>
          </w:p>
        </w:tc>
        <w:tc>
          <w:tcPr>
            <w:tcW w:w="1416" w:type="dxa"/>
            <w:vAlign w:val="center"/>
          </w:tcPr>
          <w:p w14:paraId="0788E504" w14:textId="5ADB7C9F" w:rsidR="00860480" w:rsidRPr="006D665F" w:rsidRDefault="00860480" w:rsidP="00860480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7EBA">
              <w:rPr>
                <w:rFonts w:hint="cs"/>
                <w:b/>
                <w:bCs/>
                <w:sz w:val="20"/>
                <w:szCs w:val="20"/>
                <w:rtl/>
              </w:rPr>
              <w:t>حساب متمعن</w:t>
            </w:r>
          </w:p>
          <w:p w14:paraId="29C67550" w14:textId="4BEF9921" w:rsidR="00860480" w:rsidRPr="006D665F" w:rsidRDefault="00860480" w:rsidP="00860480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7EBA">
              <w:rPr>
                <w:rFonts w:hint="cs"/>
                <w:b/>
                <w:bCs/>
                <w:sz w:val="20"/>
                <w:szCs w:val="20"/>
                <w:rtl/>
              </w:rPr>
              <w:t>القسمة 3</w:t>
            </w:r>
          </w:p>
          <w:p w14:paraId="08867A61" w14:textId="22DAAC2F" w:rsidR="00860480" w:rsidRPr="006D665F" w:rsidRDefault="00860480" w:rsidP="002F7EBA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2F7EB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وضعيات قسمة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2A11807B" w14:textId="6903F509" w:rsidR="00860480" w:rsidRPr="002F7EBA" w:rsidRDefault="002F7EBA" w:rsidP="0086048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F7EB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الفتوحات الإسلامية في المشرق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C7AACB9" w14:textId="02012A32" w:rsidR="00860480" w:rsidRPr="003472F0" w:rsidRDefault="002F7EBA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أنواع الموارد الطبيعية في الجزائر (موارد معدنية)</w:t>
            </w:r>
          </w:p>
        </w:tc>
        <w:tc>
          <w:tcPr>
            <w:tcW w:w="1150" w:type="dxa"/>
            <w:vAlign w:val="center"/>
          </w:tcPr>
          <w:p w14:paraId="09411E56" w14:textId="0A44F75C" w:rsidR="00860480" w:rsidRPr="003472F0" w:rsidRDefault="002F7EBA" w:rsidP="0086048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خامات فن التصميم وخصائصها</w:t>
            </w:r>
          </w:p>
        </w:tc>
      </w:tr>
      <w:tr w:rsidR="00734359" w:rsidRPr="003472F0" w14:paraId="183AAD12" w14:textId="77777777" w:rsidTr="00734359">
        <w:tc>
          <w:tcPr>
            <w:tcW w:w="482" w:type="dxa"/>
            <w:vAlign w:val="center"/>
          </w:tcPr>
          <w:p w14:paraId="25E498E8" w14:textId="42AC0BF6" w:rsidR="00734359" w:rsidRDefault="00734359" w:rsidP="00030881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4DCAD452" w14:textId="0D73C70C" w:rsidR="00734359" w:rsidRDefault="00734359" w:rsidP="0003088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3" w:type="dxa"/>
            <w:gridSpan w:val="6"/>
            <w:shd w:val="clear" w:color="auto" w:fill="F2DBDB" w:themeFill="accent2" w:themeFillTint="33"/>
            <w:vAlign w:val="center"/>
          </w:tcPr>
          <w:p w14:paraId="7E106DC4" w14:textId="0F52E309" w:rsidR="00734359" w:rsidRDefault="00734359" w:rsidP="0003088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+ دعم وتقويم المقطع </w:t>
            </w:r>
            <w:r w:rsidR="00074179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574FF02A" w14:textId="77777777" w:rsidR="00734359" w:rsidRDefault="00734359" w:rsidP="0003088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0BD4DC1" w14:textId="590074C0" w:rsidR="00734359" w:rsidRDefault="00860480" w:rsidP="0003088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إسلام أبي بكر الصديق </w:t>
            </w:r>
          </w:p>
        </w:tc>
        <w:tc>
          <w:tcPr>
            <w:tcW w:w="851" w:type="dxa"/>
            <w:vAlign w:val="center"/>
          </w:tcPr>
          <w:p w14:paraId="695CBE6D" w14:textId="1428B262" w:rsidR="00734359" w:rsidRPr="00860480" w:rsidRDefault="00734359" w:rsidP="00030881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6048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</w:t>
            </w:r>
            <w:r w:rsidR="00860480" w:rsidRPr="0086048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تمييز العنصري</w:t>
            </w:r>
          </w:p>
        </w:tc>
        <w:tc>
          <w:tcPr>
            <w:tcW w:w="850" w:type="dxa"/>
            <w:vAlign w:val="center"/>
          </w:tcPr>
          <w:p w14:paraId="26024938" w14:textId="06730D03" w:rsidR="00734359" w:rsidRDefault="002F7EBA" w:rsidP="0003088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خزان الماء </w:t>
            </w:r>
          </w:p>
        </w:tc>
        <w:tc>
          <w:tcPr>
            <w:tcW w:w="1416" w:type="dxa"/>
            <w:vAlign w:val="center"/>
          </w:tcPr>
          <w:p w14:paraId="5D4F4CC6" w14:textId="16930813" w:rsidR="00734359" w:rsidRDefault="00734359" w:rsidP="00030881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</w:t>
            </w:r>
            <w:r w:rsidR="002F7EBA">
              <w:rPr>
                <w:rFonts w:hint="cs"/>
                <w:b/>
                <w:bCs/>
                <w:sz w:val="20"/>
                <w:szCs w:val="20"/>
                <w:rtl/>
              </w:rPr>
              <w:t>المساحة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7EBA">
              <w:rPr>
                <w:rFonts w:hint="cs"/>
                <w:b/>
                <w:bCs/>
                <w:sz w:val="20"/>
                <w:szCs w:val="20"/>
                <w:rtl/>
              </w:rPr>
              <w:t>2</w:t>
            </w:r>
          </w:p>
          <w:p w14:paraId="524242A3" w14:textId="193221F1" w:rsidR="00734359" w:rsidRDefault="00734359" w:rsidP="00030881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</w:t>
            </w:r>
            <w:r w:rsidR="002F7EBA">
              <w:rPr>
                <w:rFonts w:hint="cs"/>
                <w:b/>
                <w:bCs/>
                <w:sz w:val="20"/>
                <w:szCs w:val="20"/>
                <w:rtl/>
              </w:rPr>
              <w:t>التناسبية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7EBA"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0BFB938" w14:textId="465E74DB" w:rsidR="00734359" w:rsidRPr="006D665F" w:rsidRDefault="002F7EBA" w:rsidP="00030881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القسمة 4</w:t>
            </w:r>
            <w:r w:rsidR="00734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63164F3" w14:textId="66A5253B" w:rsidR="00734359" w:rsidRPr="002F7EBA" w:rsidRDefault="002F7EBA" w:rsidP="00030881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F7EB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الفتح الإسلامي+ مراحله في شمال افريقيا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FFA7C50" w14:textId="27B01660" w:rsidR="00734359" w:rsidRDefault="002F7EBA" w:rsidP="0003088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أنواع الموارد الطبيعية في الجزائر (موارد طاقوية وفلاحية)</w:t>
            </w:r>
          </w:p>
        </w:tc>
        <w:tc>
          <w:tcPr>
            <w:tcW w:w="1150" w:type="dxa"/>
            <w:vAlign w:val="center"/>
          </w:tcPr>
          <w:p w14:paraId="6C7B830F" w14:textId="3381156E" w:rsidR="00734359" w:rsidRPr="00EA2012" w:rsidRDefault="002F7EBA" w:rsidP="0073435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مكونات القصة الموسيقية</w:t>
            </w:r>
          </w:p>
          <w:p w14:paraId="4780188D" w14:textId="51F60566" w:rsidR="00734359" w:rsidRDefault="00734359" w:rsidP="00030881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أنشودة </w:t>
            </w:r>
            <w:r w:rsidR="004E60E8">
              <w:rPr>
                <w:rFonts w:hint="cs"/>
                <w:b/>
                <w:bCs/>
                <w:rtl/>
                <w:lang w:bidi="ar-DZ"/>
              </w:rPr>
              <w:t>اعصفي يا رياح</w:t>
            </w:r>
          </w:p>
        </w:tc>
      </w:tr>
      <w:tr w:rsidR="002F7EBA" w:rsidRPr="003472F0" w14:paraId="277BFD54" w14:textId="77777777" w:rsidTr="000B0853">
        <w:tc>
          <w:tcPr>
            <w:tcW w:w="482" w:type="dxa"/>
            <w:vAlign w:val="center"/>
          </w:tcPr>
          <w:p w14:paraId="78187ADC" w14:textId="7205C3F4" w:rsidR="002F7EBA" w:rsidRPr="00986E6A" w:rsidRDefault="002F7EBA" w:rsidP="002F7EB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5E2E3A17" w14:textId="48AA9B9A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5 (الصحة والرياضة)</w:t>
            </w:r>
          </w:p>
        </w:tc>
        <w:tc>
          <w:tcPr>
            <w:tcW w:w="1218" w:type="dxa"/>
            <w:vAlign w:val="center"/>
          </w:tcPr>
          <w:p w14:paraId="2E775B0D" w14:textId="71416A51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التفضيل</w:t>
            </w:r>
          </w:p>
        </w:tc>
        <w:tc>
          <w:tcPr>
            <w:tcW w:w="929" w:type="dxa"/>
            <w:vAlign w:val="center"/>
          </w:tcPr>
          <w:p w14:paraId="33ECBB45" w14:textId="703DE574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الأغذية</w:t>
            </w:r>
          </w:p>
        </w:tc>
        <w:tc>
          <w:tcPr>
            <w:tcW w:w="874" w:type="dxa"/>
            <w:vAlign w:val="center"/>
          </w:tcPr>
          <w:p w14:paraId="1BD90CBA" w14:textId="6D8D171E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كان وأخواتها</w:t>
            </w:r>
          </w:p>
        </w:tc>
        <w:tc>
          <w:tcPr>
            <w:tcW w:w="868" w:type="dxa"/>
            <w:vAlign w:val="center"/>
          </w:tcPr>
          <w:p w14:paraId="70C9FA0F" w14:textId="7258F9E2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تصريف فعل الأمر</w:t>
            </w:r>
          </w:p>
        </w:tc>
        <w:tc>
          <w:tcPr>
            <w:tcW w:w="934" w:type="dxa"/>
            <w:vAlign w:val="center"/>
          </w:tcPr>
          <w:p w14:paraId="0F8AFE06" w14:textId="6E47F1DA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زيتونة</w:t>
            </w:r>
          </w:p>
        </w:tc>
        <w:tc>
          <w:tcPr>
            <w:tcW w:w="850" w:type="dxa"/>
            <w:vMerge w:val="restart"/>
            <w:vAlign w:val="center"/>
          </w:tcPr>
          <w:p w14:paraId="623FE74C" w14:textId="555534A0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التوازن الغذائي</w:t>
            </w:r>
          </w:p>
        </w:tc>
        <w:tc>
          <w:tcPr>
            <w:tcW w:w="851" w:type="dxa"/>
            <w:vMerge w:val="restart"/>
            <w:shd w:val="clear" w:color="auto" w:fill="92CDDC" w:themeFill="accent5" w:themeFillTint="99"/>
            <w:vAlign w:val="center"/>
          </w:tcPr>
          <w:p w14:paraId="7F17CA7A" w14:textId="403893B5" w:rsidR="002F7EBA" w:rsidRPr="00860480" w:rsidRDefault="002F7EBA" w:rsidP="002F7EBA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6048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اغناء نصوص بالوصف المادي والمعنوي لأشخاص</w:t>
            </w:r>
          </w:p>
          <w:p w14:paraId="388060A1" w14:textId="1558E36A" w:rsidR="002F7EBA" w:rsidRPr="00860480" w:rsidRDefault="002F7EBA" w:rsidP="002F7EBA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60480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تصميم ألبوم لمراحل النمو</w:t>
            </w:r>
            <w:r>
              <w:rPr>
                <w:rFonts w:hint="cs"/>
                <w:b/>
                <w:bCs/>
                <w:color w:val="A30000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3007CE91" w14:textId="7C6BD45F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الحلم والعفو</w:t>
            </w:r>
          </w:p>
        </w:tc>
        <w:tc>
          <w:tcPr>
            <w:tcW w:w="851" w:type="dxa"/>
            <w:vAlign w:val="center"/>
          </w:tcPr>
          <w:p w14:paraId="368C4E7E" w14:textId="7709E664" w:rsidR="002F7EBA" w:rsidRPr="00F738A9" w:rsidRDefault="002F7EBA" w:rsidP="002F7EBA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أطالع وأستنتج</w:t>
            </w:r>
          </w:p>
        </w:tc>
        <w:tc>
          <w:tcPr>
            <w:tcW w:w="850" w:type="dxa"/>
            <w:vAlign w:val="center"/>
          </w:tcPr>
          <w:p w14:paraId="3FAC0BFE" w14:textId="3C1F7167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الجهات الأربع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B52C136" w14:textId="60FF4940" w:rsidR="002F7EBA" w:rsidRPr="00EC06D3" w:rsidRDefault="002F7EBA" w:rsidP="002F7EBA">
            <w:pPr>
              <w:bidi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مشكلات حسابية 1</w:t>
            </w:r>
          </w:p>
          <w:p w14:paraId="00251873" w14:textId="69E01761" w:rsidR="002F7EBA" w:rsidRDefault="002F7EBA" w:rsidP="002F7EBA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التناظر 1+2</w:t>
            </w:r>
          </w:p>
          <w:p w14:paraId="6B57BC75" w14:textId="56048A80" w:rsidR="002F7EBA" w:rsidRPr="006D665F" w:rsidRDefault="002F7EBA" w:rsidP="002F7EBA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القسمة 5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FE5C234" w14:textId="62EE5CB3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تأثيرات الفتح الإسلامي في بلاد المغرب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C57F55E" w14:textId="625E920D" w:rsidR="002F7EBA" w:rsidRPr="003472F0" w:rsidRDefault="002F7EBA" w:rsidP="002F7EB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العمل الإنتاجي المادي</w:t>
            </w:r>
          </w:p>
        </w:tc>
        <w:tc>
          <w:tcPr>
            <w:tcW w:w="1150" w:type="dxa"/>
            <w:vAlign w:val="center"/>
          </w:tcPr>
          <w:p w14:paraId="2265690E" w14:textId="55095BFD" w:rsidR="002F7EBA" w:rsidRPr="001349A7" w:rsidRDefault="002F7EBA" w:rsidP="002F7EB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خامات فن التصميم وخصائصها</w:t>
            </w:r>
          </w:p>
        </w:tc>
      </w:tr>
      <w:tr w:rsidR="004E60E8" w:rsidRPr="003472F0" w14:paraId="231FEB73" w14:textId="77777777" w:rsidTr="007211C6">
        <w:tc>
          <w:tcPr>
            <w:tcW w:w="482" w:type="dxa"/>
            <w:vAlign w:val="center"/>
          </w:tcPr>
          <w:p w14:paraId="31B87478" w14:textId="623B64FE" w:rsidR="004E60E8" w:rsidRDefault="004E60E8" w:rsidP="004E60E8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C58EA4D" w14:textId="77777777" w:rsidR="004E60E8" w:rsidRPr="003472F0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4A21431F" w14:textId="1A237F14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بينما/إذا بـ </w:t>
            </w:r>
          </w:p>
        </w:tc>
        <w:tc>
          <w:tcPr>
            <w:tcW w:w="929" w:type="dxa"/>
            <w:vAlign w:val="center"/>
          </w:tcPr>
          <w:p w14:paraId="41EBDD50" w14:textId="77777777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الصحة</w:t>
            </w:r>
          </w:p>
          <w:p w14:paraId="7918CA1C" w14:textId="54D9C874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470E89CF" w14:textId="624F8F6B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الاسم في الافراد والتثنية</w:t>
            </w:r>
          </w:p>
        </w:tc>
        <w:tc>
          <w:tcPr>
            <w:tcW w:w="868" w:type="dxa"/>
            <w:vAlign w:val="center"/>
          </w:tcPr>
          <w:p w14:paraId="13C9AAEF" w14:textId="562BC887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الهمزة المتطرفة</w:t>
            </w:r>
          </w:p>
        </w:tc>
        <w:tc>
          <w:tcPr>
            <w:tcW w:w="934" w:type="dxa"/>
            <w:vAlign w:val="center"/>
          </w:tcPr>
          <w:p w14:paraId="3AAF5968" w14:textId="74384F02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مرض سامية</w:t>
            </w:r>
          </w:p>
        </w:tc>
        <w:tc>
          <w:tcPr>
            <w:tcW w:w="850" w:type="dxa"/>
            <w:vMerge/>
            <w:vAlign w:val="center"/>
          </w:tcPr>
          <w:p w14:paraId="7405C8AA" w14:textId="7547EF2A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1CF01274" w14:textId="77777777" w:rsidR="004E60E8" w:rsidRPr="003472F0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4100A6CF" w14:textId="4B096E68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التبسم صدقة</w:t>
            </w:r>
          </w:p>
        </w:tc>
        <w:tc>
          <w:tcPr>
            <w:tcW w:w="851" w:type="dxa"/>
            <w:vAlign w:val="center"/>
          </w:tcPr>
          <w:p w14:paraId="510C35A7" w14:textId="12D335CA" w:rsidR="004E60E8" w:rsidRDefault="004E60E8" w:rsidP="004E60E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أقوم تعلماتي</w:t>
            </w:r>
          </w:p>
        </w:tc>
        <w:tc>
          <w:tcPr>
            <w:tcW w:w="850" w:type="dxa"/>
            <w:vAlign w:val="center"/>
          </w:tcPr>
          <w:p w14:paraId="5C733B6E" w14:textId="35F302A7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تعيين الشمال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30DD3F05" w14:textId="1032F36F" w:rsidR="004E60E8" w:rsidRDefault="004E60E8" w:rsidP="004E60E8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القسمة 6</w:t>
            </w:r>
          </w:p>
          <w:p w14:paraId="5BF07A03" w14:textId="50C4EAF5" w:rsidR="004E60E8" w:rsidRPr="006D665F" w:rsidRDefault="004E60E8" w:rsidP="004E60E8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المحيط 2</w:t>
            </w:r>
          </w:p>
          <w:p w14:paraId="33859A5C" w14:textId="24D7BA59" w:rsidR="004E60E8" w:rsidRDefault="004E60E8" w:rsidP="004E60E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آلية القسمة 1</w:t>
            </w:r>
          </w:p>
          <w:p w14:paraId="4BBBDD27" w14:textId="277F8A06" w:rsidR="004E60E8" w:rsidRDefault="004E60E8" w:rsidP="004E60E8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011FF41E" w14:textId="3D4562F4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المسجد + المدينة 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1E4D94C" w14:textId="2F17547B" w:rsidR="004E60E8" w:rsidRDefault="004E60E8" w:rsidP="004E60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العمل الإنتاجي اللامادي</w:t>
            </w:r>
          </w:p>
        </w:tc>
        <w:tc>
          <w:tcPr>
            <w:tcW w:w="1150" w:type="dxa"/>
            <w:vAlign w:val="center"/>
          </w:tcPr>
          <w:p w14:paraId="3329B315" w14:textId="77777777" w:rsidR="004E60E8" w:rsidRPr="00EA2012" w:rsidRDefault="004E60E8" w:rsidP="004E60E8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مكونات القصة الموسيقية</w:t>
            </w:r>
          </w:p>
          <w:p w14:paraId="03710D82" w14:textId="61C7FC20" w:rsidR="004E60E8" w:rsidRPr="00EA2012" w:rsidRDefault="004E60E8" w:rsidP="004E60E8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أنشودة اعصفي يا رياح</w:t>
            </w:r>
          </w:p>
        </w:tc>
      </w:tr>
    </w:tbl>
    <w:p w14:paraId="36390441" w14:textId="50204D1D" w:rsidR="00532231" w:rsidRDefault="004D2A60" w:rsidP="004E60E8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sectPr w:rsidR="00532231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E70B2"/>
    <w:multiLevelType w:val="hybridMultilevel"/>
    <w:tmpl w:val="55843B0A"/>
    <w:lvl w:ilvl="0" w:tplc="AEB61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0351">
    <w:abstractNumId w:val="0"/>
  </w:num>
  <w:num w:numId="2" w16cid:durableId="15519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30881"/>
    <w:rsid w:val="00056536"/>
    <w:rsid w:val="000606CE"/>
    <w:rsid w:val="000661B3"/>
    <w:rsid w:val="00074179"/>
    <w:rsid w:val="000759FA"/>
    <w:rsid w:val="000904E0"/>
    <w:rsid w:val="00095101"/>
    <w:rsid w:val="0009693F"/>
    <w:rsid w:val="00096AC4"/>
    <w:rsid w:val="000A0237"/>
    <w:rsid w:val="000B053A"/>
    <w:rsid w:val="000C18FE"/>
    <w:rsid w:val="000D3456"/>
    <w:rsid w:val="000F3EBA"/>
    <w:rsid w:val="00103420"/>
    <w:rsid w:val="001347BB"/>
    <w:rsid w:val="001349A7"/>
    <w:rsid w:val="00165EEE"/>
    <w:rsid w:val="001700F9"/>
    <w:rsid w:val="00177CA6"/>
    <w:rsid w:val="0018560E"/>
    <w:rsid w:val="00193E9C"/>
    <w:rsid w:val="001A5306"/>
    <w:rsid w:val="001D2F5E"/>
    <w:rsid w:val="001E0E9A"/>
    <w:rsid w:val="001E1C83"/>
    <w:rsid w:val="001F0749"/>
    <w:rsid w:val="001F35F2"/>
    <w:rsid w:val="001F7A51"/>
    <w:rsid w:val="00214C98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2F7EBA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15D80"/>
    <w:rsid w:val="00431CD9"/>
    <w:rsid w:val="0043375A"/>
    <w:rsid w:val="00453939"/>
    <w:rsid w:val="00490331"/>
    <w:rsid w:val="00497810"/>
    <w:rsid w:val="004C0E53"/>
    <w:rsid w:val="004D17D1"/>
    <w:rsid w:val="004D2A60"/>
    <w:rsid w:val="004E60E8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211C6"/>
    <w:rsid w:val="00734359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43168"/>
    <w:rsid w:val="00860480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5071A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57639"/>
    <w:rsid w:val="00E63EFA"/>
    <w:rsid w:val="00E67360"/>
    <w:rsid w:val="00EA2012"/>
    <w:rsid w:val="00EA7753"/>
    <w:rsid w:val="00EB37B1"/>
    <w:rsid w:val="00ED1AAD"/>
    <w:rsid w:val="00F24103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152</cp:revision>
  <dcterms:created xsi:type="dcterms:W3CDTF">2024-09-21T17:27:00Z</dcterms:created>
  <dcterms:modified xsi:type="dcterms:W3CDTF">2025-01-27T07:40:00Z</dcterms:modified>
</cp:coreProperties>
</file>