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bidiVisual/>
        <w:tblW w:w="10700" w:type="dxa"/>
        <w:tblLook w:val="04A0" w:firstRow="1" w:lastRow="0" w:firstColumn="1" w:lastColumn="0" w:noHBand="0" w:noVBand="1"/>
      </w:tblPr>
      <w:tblGrid>
        <w:gridCol w:w="2840"/>
        <w:gridCol w:w="4828"/>
        <w:gridCol w:w="3032"/>
      </w:tblGrid>
      <w:tr w:rsidR="00A355F5" w:rsidTr="00D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355F5" w:rsidRDefault="00D97957" w:rsidP="00B424D4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متوسطة : </w:t>
            </w:r>
          </w:p>
        </w:tc>
        <w:tc>
          <w:tcPr>
            <w:tcW w:w="4828" w:type="dxa"/>
            <w:vMerge w:val="restart"/>
          </w:tcPr>
          <w:p w:rsidR="00A355F5" w:rsidRPr="00D97957" w:rsidRDefault="00D97957" w:rsidP="00D979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56"/>
                <w:szCs w:val="56"/>
                <w:rtl/>
                <w:lang w:bidi="ar-DZ"/>
              </w:rPr>
            </w:pPr>
            <w:proofErr w:type="gramStart"/>
            <w:r w:rsidRPr="00D97957">
              <w:rPr>
                <w:rFonts w:asciiTheme="majorBidi" w:hAnsiTheme="majorBidi" w:hint="cs"/>
                <w:b w:val="0"/>
                <w:bCs w:val="0"/>
                <w:sz w:val="56"/>
                <w:szCs w:val="56"/>
                <w:rtl/>
                <w:lang w:bidi="ar-DZ"/>
              </w:rPr>
              <w:t>تقويم</w:t>
            </w:r>
            <w:proofErr w:type="gramEnd"/>
            <w:r w:rsidRPr="00D97957">
              <w:rPr>
                <w:rFonts w:asciiTheme="majorBidi" w:hAnsiTheme="majorBidi" w:hint="cs"/>
                <w:b w:val="0"/>
                <w:bCs w:val="0"/>
                <w:sz w:val="56"/>
                <w:szCs w:val="56"/>
                <w:rtl/>
                <w:lang w:bidi="ar-DZ"/>
              </w:rPr>
              <w:t xml:space="preserve"> تشخيصي</w:t>
            </w:r>
          </w:p>
        </w:tc>
        <w:tc>
          <w:tcPr>
            <w:tcW w:w="3032" w:type="dxa"/>
          </w:tcPr>
          <w:p w:rsidR="00D97957" w:rsidRDefault="00D97957" w:rsidP="00D9795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الموسم : </w:t>
            </w:r>
          </w:p>
        </w:tc>
      </w:tr>
      <w:tr w:rsidR="00A355F5" w:rsidTr="00DF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355F5" w:rsidRDefault="00D97957" w:rsidP="00DF1274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المستوى : </w:t>
            </w:r>
            <w:r w:rsidR="00DF1274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1 ج م ع ت  </w:t>
            </w: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4828" w:type="dxa"/>
            <w:vMerge/>
          </w:tcPr>
          <w:p w:rsidR="00A355F5" w:rsidRDefault="00A355F5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032" w:type="dxa"/>
          </w:tcPr>
          <w:p w:rsidR="00A355F5" w:rsidRDefault="00D97957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المدة : </w:t>
            </w:r>
          </w:p>
        </w:tc>
      </w:tr>
    </w:tbl>
    <w:p w:rsidR="00DF1274" w:rsidRDefault="00DF1274" w:rsidP="00D97957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D97957" w:rsidRDefault="00D97957" w:rsidP="00DF127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F1274" w:rsidRPr="00471071" w:rsidRDefault="00DF1274" w:rsidP="00DF1274">
      <w:pPr>
        <w:pStyle w:val="Paragraphedeliste"/>
        <w:numPr>
          <w:ilvl w:val="0"/>
          <w:numId w:val="9"/>
        </w:numPr>
        <w:bidi/>
        <w:spacing w:after="0" w:line="360" w:lineRule="auto"/>
        <w:ind w:left="565" w:hanging="284"/>
        <w:rPr>
          <w:rFonts w:asciiTheme="majorBidi" w:hAnsiTheme="majorBidi" w:cstheme="majorBidi"/>
          <w:sz w:val="28"/>
          <w:szCs w:val="28"/>
          <w:lang w:val="en-US" w:bidi="ar-DZ"/>
        </w:rPr>
      </w:pPr>
      <w:proofErr w:type="gramStart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أكتب 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gramEnd"/>
      <w:r w:rsidRPr="004710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و 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>B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على أبسط شكل ممكن حيث : </w:t>
      </w:r>
    </w:p>
    <w:p w:rsidR="00DF1274" w:rsidRPr="00471071" w:rsidRDefault="00DF1274" w:rsidP="00DF1274">
      <w:pPr>
        <w:pStyle w:val="Paragraphedeliste"/>
        <w:bidi/>
        <w:spacing w:after="0" w:line="360" w:lineRule="auto"/>
        <w:ind w:left="1080"/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</w:pP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80</m:t>
            </m:r>
          </m:e>
        </m:rad>
      </m:oMath>
      <w:r w:rsidRPr="0047107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;      B = 3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20</m:t>
            </m:r>
          </m:e>
        </m:rad>
      </m:oMath>
      <w:r w:rsidRPr="0047107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27</m:t>
            </m:r>
          </m:e>
        </m:rad>
      </m:oMath>
      <w:r w:rsidRPr="0047107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45</m:t>
            </m:r>
          </m:e>
        </m:rad>
      </m:oMath>
      <w:r w:rsidRPr="0047107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</w:t>
      </w:r>
    </w:p>
    <w:p w:rsidR="00DF1274" w:rsidRPr="00471071" w:rsidRDefault="00DF1274" w:rsidP="00DF1274">
      <w:pPr>
        <w:pStyle w:val="Paragraphedeliste"/>
        <w:numPr>
          <w:ilvl w:val="0"/>
          <w:numId w:val="9"/>
        </w:numPr>
        <w:bidi/>
        <w:spacing w:after="0" w:line="360" w:lineRule="auto"/>
        <w:ind w:left="565" w:hanging="284"/>
        <w:rPr>
          <w:rFonts w:asciiTheme="majorBidi" w:hAnsiTheme="majorBidi" w:cstheme="majorBidi"/>
          <w:sz w:val="28"/>
          <w:szCs w:val="28"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بسط كل </w:t>
      </w:r>
      <w:proofErr w:type="gramStart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من   :</w:t>
      </w:r>
      <w:proofErr w:type="gramEnd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 xml:space="preserve"> ;       A× B   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>B</w:t>
      </w:r>
      <w:r w:rsidRPr="00471071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2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    </w:t>
      </w:r>
    </w:p>
    <w:p w:rsidR="00DF1274" w:rsidRPr="00471071" w:rsidRDefault="00DF1274" w:rsidP="00DF1274">
      <w:pPr>
        <w:pStyle w:val="Paragraphedeliste"/>
        <w:numPr>
          <w:ilvl w:val="0"/>
          <w:numId w:val="9"/>
        </w:numPr>
        <w:bidi/>
        <w:spacing w:after="0" w:line="360" w:lineRule="auto"/>
        <w:ind w:left="565" w:hanging="284"/>
        <w:rPr>
          <w:rFonts w:asciiTheme="majorBidi" w:hAnsiTheme="majorBidi" w:cstheme="majorBidi"/>
          <w:sz w:val="28"/>
          <w:szCs w:val="28"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اجعل مقام </w:t>
      </w:r>
      <w:proofErr w:type="gramStart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النسبة 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>D</w:t>
      </w:r>
      <w:proofErr w:type="gramEnd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عدد ناطق حيث  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D =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A</m:t>
            </m:r>
          </m:den>
        </m:f>
      </m:oMath>
      <w:r w:rsidRPr="0047107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DF1274" w:rsidRPr="00471071" w:rsidRDefault="00DF1274" w:rsidP="00DF1274">
      <w:pPr>
        <w:pStyle w:val="Paragraphedeliste"/>
        <w:numPr>
          <w:ilvl w:val="0"/>
          <w:numId w:val="9"/>
        </w:numPr>
        <w:bidi/>
        <w:spacing w:after="0" w:line="360" w:lineRule="auto"/>
        <w:ind w:left="565" w:hanging="284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7107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أعط القيمة المقربة إلى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100</m:t>
            </m:r>
          </m:den>
        </m:f>
      </m:oMath>
      <w:r w:rsidRPr="0047107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بالنقصان للعدد </w:t>
      </w:r>
      <w:r w:rsidRPr="0047107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D </w:t>
      </w:r>
      <w:r w:rsidRPr="0047107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.</w:t>
      </w:r>
      <w:r w:rsidRPr="0047107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65147B" w:rsidRPr="00471071" w:rsidRDefault="0065147B" w:rsidP="0065147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7107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47107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Pr="0047107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F1274" w:rsidRPr="00471071" w:rsidRDefault="00DF1274" w:rsidP="00DF1274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أنشر وبسط العبارة </w:t>
      </w:r>
      <w:proofErr w:type="gramStart"/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حيث</w:t>
      </w:r>
      <w:proofErr w:type="gramEnd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:</w:t>
      </w:r>
    </w:p>
    <w:p w:rsidR="00DF1274" w:rsidRPr="00471071" w:rsidRDefault="00DF1274" w:rsidP="00DF1274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71071">
        <w:rPr>
          <w:rFonts w:asciiTheme="majorBidi" w:hAnsiTheme="majorBidi" w:cstheme="majorBidi"/>
          <w:sz w:val="28"/>
          <w:szCs w:val="28"/>
          <w:lang w:bidi="ar-DZ"/>
        </w:rPr>
        <w:t>E = (2x + 1</w:t>
      </w:r>
      <w:proofErr w:type="gramStart"/>
      <w:r w:rsidRPr="00471071">
        <w:rPr>
          <w:rFonts w:asciiTheme="majorBidi" w:hAnsiTheme="majorBidi" w:cstheme="majorBidi"/>
          <w:sz w:val="28"/>
          <w:szCs w:val="28"/>
          <w:lang w:bidi="ar-DZ"/>
        </w:rPr>
        <w:t>)(</w:t>
      </w:r>
      <w:proofErr w:type="gramEnd"/>
      <w:r w:rsidRPr="00471071">
        <w:rPr>
          <w:rFonts w:asciiTheme="majorBidi" w:hAnsiTheme="majorBidi" w:cstheme="majorBidi"/>
          <w:sz w:val="28"/>
          <w:szCs w:val="28"/>
          <w:lang w:bidi="ar-DZ"/>
        </w:rPr>
        <w:t>x - 5) - (2x + 1)</w:t>
      </w:r>
      <w:r w:rsidRPr="00471071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          </w:t>
      </w:r>
    </w:p>
    <w:p w:rsidR="00DF1274" w:rsidRPr="00471071" w:rsidRDefault="00DF1274" w:rsidP="00DF1274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أحسب قيمة </w:t>
      </w:r>
      <w:proofErr w:type="gramStart"/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من</w:t>
      </w:r>
      <w:proofErr w:type="gramEnd"/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أجل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x = 0 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و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>x =</w:t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e>
        </m:rad>
      </m:oMath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</w:p>
    <w:p w:rsidR="00DF1274" w:rsidRPr="00471071" w:rsidRDefault="00DF1274" w:rsidP="00DF1274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حلل العبارة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>E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إلى جداء عاملين من الدرجة الأولى</w:t>
      </w:r>
      <w:r w:rsidRPr="00471071">
        <w:rPr>
          <w:rFonts w:asciiTheme="majorBidi" w:hAnsiTheme="majorBidi" w:cstheme="majorBidi"/>
          <w:sz w:val="28"/>
          <w:szCs w:val="28"/>
          <w:lang w:val="en-US" w:bidi="ar-DZ"/>
        </w:rPr>
        <w:t xml:space="preserve"> ; </w:t>
      </w: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ثم حل المعادلة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E=0 </w:t>
      </w:r>
    </w:p>
    <w:p w:rsidR="00DF1274" w:rsidRPr="00471071" w:rsidRDefault="00DF1274" w:rsidP="00DF1274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7107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حل المعادلة  : 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>E = -2x</w:t>
      </w:r>
      <w:r w:rsidRPr="00471071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  <w:r w:rsidRPr="00471071">
        <w:rPr>
          <w:rFonts w:asciiTheme="majorBidi" w:hAnsiTheme="majorBidi" w:cstheme="majorBidi"/>
          <w:sz w:val="28"/>
          <w:szCs w:val="28"/>
          <w:lang w:bidi="ar-DZ"/>
        </w:rPr>
        <w:t xml:space="preserve">+30 </w:t>
      </w:r>
    </w:p>
    <w:p w:rsidR="0065147B" w:rsidRDefault="007F7526" w:rsidP="0065147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F1274">
        <w:rPr>
          <w:rFonts w:asciiTheme="majorBidi" w:hAnsiTheme="majorBidi" w:cstheme="majorBidi"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81913" wp14:editId="1B66F60D">
                <wp:simplePos x="0" y="0"/>
                <wp:positionH relativeFrom="column">
                  <wp:posOffset>-361950</wp:posOffset>
                </wp:positionH>
                <wp:positionV relativeFrom="paragraph">
                  <wp:posOffset>171450</wp:posOffset>
                </wp:positionV>
                <wp:extent cx="3022600" cy="26162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61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274" w:rsidRPr="00DF1274" w:rsidRDefault="00DF1274" w:rsidP="007F752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B97059B" wp14:editId="6BBEF3D5">
                                  <wp:extent cx="2927350" cy="2584450"/>
                                  <wp:effectExtent l="0" t="0" r="6350" b="635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8549" cy="2594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8.5pt;margin-top:13.5pt;width:238pt;height:2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" filled="f" stroked="f">
                <v:textbox>
                  <w:txbxContent>
                    <w:p w:rsidR="00DF1274" w:rsidRPr="00DF1274" w:rsidRDefault="00DF1274" w:rsidP="007F752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noProof/>
                          <w:lang w:eastAsia="fr-FR"/>
                        </w:rPr>
                        <w:drawing>
                          <wp:inline distT="0" distB="0" distL="0" distR="0" wp14:anchorId="7B97059B" wp14:editId="6BBEF3D5">
                            <wp:extent cx="2927350" cy="2584450"/>
                            <wp:effectExtent l="0" t="0" r="6350" b="635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8549" cy="2594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44F1"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6A44F1"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 :</w:t>
      </w:r>
      <w:proofErr w:type="gramEnd"/>
      <w:r w:rsidR="006A44F1"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F1274" w:rsidRPr="00DF1274" w:rsidRDefault="00DF1274" w:rsidP="007F7526">
      <w:pPr>
        <w:pStyle w:val="Sansinterligne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لاحظ الشكل المقابل جيّدًا ( الوحدة السنتيمتر والأطوال </w:t>
      </w:r>
      <w:proofErr w:type="gramStart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>غير</w:t>
      </w:r>
      <w:proofErr w:type="gramEnd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حقيقية )</w:t>
      </w:r>
    </w:p>
    <w:p w:rsidR="00DF1274" w:rsidRPr="00DF1274" w:rsidRDefault="00DF1274" w:rsidP="007F7526">
      <w:pPr>
        <w:pStyle w:val="Sansinterligne"/>
        <w:numPr>
          <w:ilvl w:val="0"/>
          <w:numId w:val="1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برهن أن </w:t>
      </w:r>
      <w:proofErr w:type="gramStart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المثلث  </w:t>
      </w:r>
      <w:r w:rsidRPr="00DF127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ABC</w:t>
      </w:r>
      <w:proofErr w:type="gramEnd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قائم في </w:t>
      </w:r>
      <w:r w:rsidRPr="00DF127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</w:t>
      </w: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DF1274" w:rsidRPr="00DF1274" w:rsidRDefault="00DF1274" w:rsidP="007F7526">
      <w:pPr>
        <w:pStyle w:val="Sansinterligne"/>
        <w:numPr>
          <w:ilvl w:val="0"/>
          <w:numId w:val="1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بيّن </w:t>
      </w:r>
      <w:proofErr w:type="gramStart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>أن :</w:t>
      </w:r>
      <w:proofErr w:type="gramEnd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F1274">
        <w:rPr>
          <w:rFonts w:asciiTheme="majorBidi" w:hAnsiTheme="majorBidi" w:cstheme="majorBidi"/>
          <w:b/>
          <w:bCs/>
          <w:sz w:val="28"/>
          <w:szCs w:val="28"/>
          <w:lang w:bidi="ar-DZ"/>
        </w:rPr>
        <w:t>(DE) // (CB)</w:t>
      </w:r>
      <w:r w:rsidRPr="00DF127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DF1274" w:rsidRPr="00DF1274" w:rsidRDefault="00DF1274" w:rsidP="007F7526">
      <w:pPr>
        <w:pStyle w:val="Sansinterligne"/>
        <w:numPr>
          <w:ilvl w:val="0"/>
          <w:numId w:val="1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أنقل المثلث </w:t>
      </w:r>
      <w:r w:rsidRPr="00DF127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ABC</w:t>
      </w: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ثم أنشيء النقطة </w:t>
      </w:r>
      <w:r w:rsidRPr="00DF127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H</w:t>
      </w: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: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BH</m:t>
            </m:r>
          </m:e>
        </m:acc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AC</m:t>
            </m:r>
          </m:e>
        </m:acc>
      </m:oMath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A44F1" w:rsidRPr="00DF1274" w:rsidRDefault="00DF1274" w:rsidP="007F7526">
      <w:pPr>
        <w:pStyle w:val="Sansinterligne"/>
        <w:numPr>
          <w:ilvl w:val="0"/>
          <w:numId w:val="1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استنتج طبيعة </w:t>
      </w:r>
      <w:proofErr w:type="gramStart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الرباعي  </w:t>
      </w:r>
      <w:r w:rsidRPr="00DF127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ABHC</w:t>
      </w:r>
      <w:proofErr w:type="gramEnd"/>
      <w:r w:rsidRPr="00DF127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DF1274" w:rsidRPr="00DF1274" w:rsidRDefault="00DF1274" w:rsidP="00DF1274">
      <w:pPr>
        <w:pStyle w:val="Sansinterligne"/>
        <w:bidi/>
        <w:rPr>
          <w:sz w:val="24"/>
          <w:szCs w:val="24"/>
          <w:rtl/>
          <w:lang w:bidi="ar-DZ"/>
        </w:rPr>
      </w:pPr>
    </w:p>
    <w:p w:rsidR="00DF1274" w:rsidRDefault="00DF1274" w:rsidP="00DF1274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6A44F1" w:rsidRDefault="004F0CE9" w:rsidP="00DF127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 :</w:t>
      </w:r>
      <w:proofErr w:type="gramEnd"/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1152CA" w:rsidRPr="00B55E42" w:rsidRDefault="007F7526" w:rsidP="00B55E42">
      <w:pPr>
        <w:pStyle w:val="Sansinterligne"/>
        <w:bidi/>
        <w:spacing w:line="360" w:lineRule="auto"/>
        <w:ind w:left="644"/>
        <w:rPr>
          <w:rFonts w:asciiTheme="majorBidi" w:hAnsiTheme="majorBidi" w:cstheme="majorBidi"/>
          <w:i/>
          <w:sz w:val="28"/>
          <w:szCs w:val="28"/>
          <w:lang w:bidi="ar-DZ"/>
        </w:rPr>
      </w:pP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في المستوي المنسوب الى معلم متعامد ومتجانس </w:t>
      </w:r>
      <w:r w:rsidR="00152C4E" w:rsidRPr="00B55E42">
        <w:rPr>
          <w:rFonts w:asciiTheme="majorBidi" w:hAnsiTheme="majorBidi" w:cstheme="majorBidi"/>
          <w:i/>
          <w:position w:val="-28"/>
          <w:sz w:val="28"/>
          <w:szCs w:val="28"/>
          <w:lang w:bidi="ar-DZ"/>
        </w:rPr>
        <w:object w:dxaOrig="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34pt" o:ole="">
            <v:imagedata r:id="rId10" o:title=""/>
          </v:shape>
          <o:OLEObject Type="Embed" ProgID="Equation.DSMT4" ShapeID="_x0000_i1025" DrawAspect="Content" ObjectID="_1787565024" r:id="rId11"/>
        </w:object>
      </w:r>
    </w:p>
    <w:p w:rsidR="0002337D" w:rsidRPr="00B55E42" w:rsidRDefault="0002337D" w:rsidP="00B55E42">
      <w:pPr>
        <w:pStyle w:val="Sansinterligne"/>
        <w:bidi/>
        <w:spacing w:line="360" w:lineRule="auto"/>
        <w:ind w:left="644"/>
        <w:rPr>
          <w:rFonts w:asciiTheme="majorBidi" w:hAnsiTheme="majorBidi" w:cstheme="majorBidi" w:hint="cs"/>
          <w:i/>
          <w:sz w:val="28"/>
          <w:szCs w:val="28"/>
          <w:rtl/>
          <w:lang w:bidi="ar-DZ"/>
        </w:rPr>
      </w:pP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>f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 دالة خطية معرفة كالآتي </w:t>
      </w:r>
      <w:proofErr w:type="gramStart"/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: </w:t>
      </w:r>
      <w:r w:rsidRPr="00B55E42">
        <w:rPr>
          <w:rFonts w:asciiTheme="majorBidi" w:hAnsiTheme="majorBidi" w:cstheme="majorBidi"/>
          <w:i/>
          <w:position w:val="-24"/>
          <w:sz w:val="28"/>
          <w:szCs w:val="28"/>
          <w:lang w:bidi="ar-DZ"/>
        </w:rPr>
        <w:object w:dxaOrig="1300" w:dyaOrig="620">
          <v:shape id="_x0000_i1026" type="#_x0000_t75" style="width:65pt;height:31pt" o:ole="">
            <v:imagedata r:id="rId12" o:title=""/>
          </v:shape>
          <o:OLEObject Type="Embed" ProgID="Equation.DSMT4" ShapeID="_x0000_i1026" DrawAspect="Content" ObjectID="_1787565025" r:id="rId13"/>
        </w:objec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.</w:t>
      </w:r>
      <w:proofErr w:type="gramEnd"/>
    </w:p>
    <w:p w:rsidR="0002337D" w:rsidRPr="00B55E42" w:rsidRDefault="0002337D" w:rsidP="00B55E42">
      <w:pPr>
        <w:pStyle w:val="Sansinterlign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 w:hint="cs"/>
          <w:i/>
          <w:sz w:val="28"/>
          <w:szCs w:val="28"/>
          <w:lang w:bidi="ar-DZ"/>
        </w:rPr>
      </w:pP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lastRenderedPageBreak/>
        <w:t xml:space="preserve">أحسب </w:t>
      </w:r>
      <w:r w:rsidRPr="00B55E42">
        <w:rPr>
          <w:rFonts w:asciiTheme="majorBidi" w:hAnsiTheme="majorBidi" w:cstheme="majorBidi"/>
          <w:i/>
          <w:position w:val="-14"/>
          <w:sz w:val="28"/>
          <w:szCs w:val="28"/>
          <w:lang w:bidi="ar-DZ"/>
        </w:rPr>
        <w:object w:dxaOrig="700" w:dyaOrig="400">
          <v:shape id="_x0000_i1027" type="#_x0000_t75" style="width:35pt;height:20pt" o:ole="">
            <v:imagedata r:id="rId14" o:title=""/>
          </v:shape>
          <o:OLEObject Type="Embed" ProgID="Equation.DSMT4" ShapeID="_x0000_i1027" DrawAspect="Content" ObjectID="_1787565026" r:id="rId15"/>
        </w:object>
      </w: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 xml:space="preserve">  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.</w:t>
      </w:r>
      <w:bookmarkStart w:id="0" w:name="_GoBack"/>
      <w:bookmarkEnd w:id="0"/>
    </w:p>
    <w:p w:rsidR="0002337D" w:rsidRPr="00B55E42" w:rsidRDefault="0002337D" w:rsidP="00B55E42">
      <w:pPr>
        <w:pStyle w:val="Sansinterlign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 w:hint="cs"/>
          <w:i/>
          <w:sz w:val="28"/>
          <w:szCs w:val="28"/>
          <w:lang w:bidi="ar-DZ"/>
        </w:rPr>
      </w:pP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عين  </w:t>
      </w: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>x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بحيث : </w:t>
      </w:r>
      <w:r w:rsidRPr="00B55E42">
        <w:rPr>
          <w:rFonts w:asciiTheme="majorBidi" w:hAnsiTheme="majorBidi" w:cstheme="majorBidi"/>
          <w:i/>
          <w:position w:val="-14"/>
          <w:sz w:val="28"/>
          <w:szCs w:val="28"/>
          <w:lang w:bidi="ar-DZ"/>
        </w:rPr>
        <w:object w:dxaOrig="1060" w:dyaOrig="400">
          <v:shape id="_x0000_i1028" type="#_x0000_t75" style="width:53pt;height:20pt" o:ole="">
            <v:imagedata r:id="rId16" o:title=""/>
          </v:shape>
          <o:OLEObject Type="Embed" ProgID="Equation.DSMT4" ShapeID="_x0000_i1028" DrawAspect="Content" ObjectID="_1787565027" r:id="rId17"/>
        </w:objec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.</w:t>
      </w:r>
    </w:p>
    <w:p w:rsidR="0002337D" w:rsidRPr="00B55E42" w:rsidRDefault="0002337D" w:rsidP="00B55E42">
      <w:pPr>
        <w:pStyle w:val="Sansinterlign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 w:hint="cs"/>
          <w:i/>
          <w:sz w:val="28"/>
          <w:szCs w:val="28"/>
          <w:lang w:bidi="ar-DZ"/>
        </w:rPr>
      </w:pP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>g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دالة تآلفية حيث : </w:t>
      </w:r>
      <w:r w:rsidRPr="00B55E42">
        <w:rPr>
          <w:rFonts w:asciiTheme="majorBidi" w:hAnsiTheme="majorBidi" w:cstheme="majorBidi"/>
          <w:i/>
          <w:position w:val="-10"/>
          <w:sz w:val="28"/>
          <w:szCs w:val="28"/>
          <w:lang w:bidi="ar-DZ"/>
        </w:rPr>
        <w:object w:dxaOrig="940" w:dyaOrig="320">
          <v:shape id="_x0000_i1029" type="#_x0000_t75" style="width:47pt;height:16pt" o:ole="">
            <v:imagedata r:id="rId18" o:title=""/>
          </v:shape>
          <o:OLEObject Type="Embed" ProgID="Equation.DSMT4" ShapeID="_x0000_i1029" DrawAspect="Content" ObjectID="_1787565028" r:id="rId19"/>
        </w:object>
      </w: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 xml:space="preserve">  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 </w:t>
      </w: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 xml:space="preserve">  </w:t>
      </w:r>
      <w:proofErr w:type="gramStart"/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و </w:t>
      </w:r>
      <w:proofErr w:type="gramEnd"/>
      <w:r w:rsidRPr="00B55E42">
        <w:rPr>
          <w:rFonts w:asciiTheme="majorBidi" w:hAnsiTheme="majorBidi" w:cstheme="majorBidi"/>
          <w:i/>
          <w:position w:val="-10"/>
          <w:sz w:val="28"/>
          <w:szCs w:val="28"/>
          <w:lang w:bidi="ar-DZ"/>
        </w:rPr>
        <w:object w:dxaOrig="1140" w:dyaOrig="320">
          <v:shape id="_x0000_i1030" type="#_x0000_t75" style="width:57pt;height:16pt" o:ole="">
            <v:imagedata r:id="rId20" o:title=""/>
          </v:shape>
          <o:OLEObject Type="Embed" ProgID="Equation.DSMT4" ShapeID="_x0000_i1030" DrawAspect="Content" ObjectID="_1787565029" r:id="rId21"/>
        </w:objec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. </w:t>
      </w:r>
    </w:p>
    <w:p w:rsidR="0002337D" w:rsidRPr="00B55E42" w:rsidRDefault="004B0010" w:rsidP="00B55E42">
      <w:pPr>
        <w:pStyle w:val="Sansinterlign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 w:hint="cs"/>
          <w:i/>
          <w:sz w:val="28"/>
          <w:szCs w:val="28"/>
          <w:rtl/>
          <w:lang w:bidi="ar-DZ"/>
        </w:rPr>
      </w:pP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عين عبارة </w:t>
      </w:r>
      <w:proofErr w:type="gramStart"/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الدالة </w:t>
      </w:r>
      <w:r w:rsidR="00471071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</w:t>
      </w:r>
      <w:r w:rsidRPr="00B55E42">
        <w:rPr>
          <w:rFonts w:asciiTheme="majorBidi" w:hAnsiTheme="majorBidi" w:cstheme="majorBidi"/>
          <w:i/>
          <w:sz w:val="28"/>
          <w:szCs w:val="28"/>
          <w:lang w:bidi="ar-DZ"/>
        </w:rPr>
        <w:t>g</w:t>
      </w:r>
      <w:proofErr w:type="gramEnd"/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</w:t>
      </w:r>
      <w:r w:rsidR="00471071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</w:t>
      </w:r>
      <w:r w:rsidRPr="00B55E42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ثم أرسم تمثيلها البياني . </w:t>
      </w:r>
    </w:p>
    <w:p w:rsidR="007F7526" w:rsidRPr="001152CA" w:rsidRDefault="007F7526" w:rsidP="00B55E42">
      <w:pPr>
        <w:pStyle w:val="Sansinterligne"/>
        <w:bidi/>
        <w:rPr>
          <w:rFonts w:asciiTheme="majorBidi" w:hAnsiTheme="majorBidi" w:cstheme="majorBidi"/>
          <w:b/>
          <w:bCs/>
          <w:i/>
          <w:sz w:val="28"/>
          <w:szCs w:val="28"/>
          <w:lang w:bidi="ar-DZ"/>
        </w:rPr>
      </w:pPr>
    </w:p>
    <w:p w:rsidR="00F025F3" w:rsidRDefault="001152CA" w:rsidP="00F025F3">
      <w:pPr>
        <w:bidi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الخامس :</w:t>
      </w:r>
      <w:proofErr w:type="gramEnd"/>
      <w:r w:rsidR="00F025F3">
        <w:rPr>
          <w:rFonts w:cs="Arabic Transparent" w:hint="cs"/>
          <w:sz w:val="32"/>
          <w:szCs w:val="32"/>
          <w:rtl/>
        </w:rPr>
        <w:t xml:space="preserve">  </w:t>
      </w:r>
    </w:p>
    <w:p w:rsidR="00F025F3" w:rsidRPr="00B55E42" w:rsidRDefault="00F025F3" w:rsidP="00B55E42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B55E42">
        <w:rPr>
          <w:rFonts w:asciiTheme="majorBidi" w:hAnsiTheme="majorBidi" w:cstheme="majorBidi"/>
          <w:sz w:val="28"/>
          <w:szCs w:val="28"/>
          <w:rtl/>
          <w:lang w:bidi="ar-DZ"/>
        </w:rPr>
        <w:t>أحسب القاسم المشترك الأكبر</w:t>
      </w:r>
      <w:r w:rsidR="004710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55E4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للعددين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660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;240</m:t>
        </m:r>
      </m:oMath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.</w:t>
      </w:r>
    </w:p>
    <w:p w:rsidR="00F025F3" w:rsidRPr="00B55E42" w:rsidRDefault="00F025F3" w:rsidP="00471071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أحسب </w:t>
      </w:r>
      <w:r w:rsidR="0047107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ثم بسط ما </w:t>
      </w:r>
      <w:proofErr w:type="gramStart"/>
      <w:r w:rsidR="0047107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يلي </w:t>
      </w:r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:</w:t>
      </w:r>
      <w:proofErr w:type="gramEnd"/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240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660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×6</m:t>
        </m:r>
      </m:oMath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.</w:t>
      </w:r>
    </w:p>
    <w:p w:rsidR="00F025F3" w:rsidRPr="00B55E42" w:rsidRDefault="00F025F3" w:rsidP="00B55E42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rtl/>
          <w:lang w:bidi="ar-DZ"/>
        </w:rPr>
      </w:pPr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حل جملة </w:t>
      </w:r>
      <w:proofErr w:type="gramStart"/>
      <w:r w:rsidRPr="00B55E4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المعادلتين :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x+y=10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660x+240y=300</m:t>
                </m:r>
              </m:e>
            </m:eqArr>
          </m:e>
        </m:d>
      </m:oMath>
    </w:p>
    <w:p w:rsidR="001152CA" w:rsidRDefault="001152CA" w:rsidP="00F025F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Pr="00B253A7" w:rsidRDefault="00B253A7" w:rsidP="00B253A7">
      <w:pPr>
        <w:rPr>
          <w:rFonts w:asciiTheme="majorBidi" w:hAnsiTheme="majorBidi" w:cstheme="majorBidi"/>
          <w:b/>
          <w:bCs/>
          <w:sz w:val="72"/>
          <w:szCs w:val="72"/>
          <w:u w:val="single"/>
          <w:rtl/>
          <w:lang w:bidi="ar-DZ"/>
        </w:rPr>
      </w:pPr>
      <w:r w:rsidRPr="00B253A7">
        <w:rPr>
          <w:rFonts w:asciiTheme="majorBidi" w:hAnsiTheme="majorBidi" w:cstheme="majorBidi" w:hint="cs"/>
          <w:b/>
          <w:bCs/>
          <w:sz w:val="72"/>
          <w:szCs w:val="72"/>
          <w:u w:val="single"/>
          <w:rtl/>
          <w:lang w:bidi="ar-DZ"/>
        </w:rPr>
        <w:t xml:space="preserve">بالتوفيق </w:t>
      </w:r>
    </w:p>
    <w:sectPr w:rsidR="00B253A7" w:rsidRPr="00B253A7" w:rsidSect="00B424D4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62" w:rsidRDefault="00A23F62" w:rsidP="00B424D4">
      <w:pPr>
        <w:spacing w:after="0" w:line="240" w:lineRule="auto"/>
      </w:pPr>
      <w:r>
        <w:separator/>
      </w:r>
    </w:p>
  </w:endnote>
  <w:endnote w:type="continuationSeparator" w:id="0">
    <w:p w:rsidR="00A23F62" w:rsidRDefault="00A23F62" w:rsidP="00B4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4F1" w:rsidRPr="006A44F1" w:rsidRDefault="006A44F1" w:rsidP="006A44F1">
    <w:pPr>
      <w:pStyle w:val="Pieddepage"/>
      <w:bidi/>
      <w:rPr>
        <w:rFonts w:asciiTheme="majorBidi" w:hAnsiTheme="majorBidi" w:cstheme="majorBidi"/>
        <w:sz w:val="28"/>
        <w:szCs w:val="2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C4CC00" wp14:editId="45D2E14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44F1" w:rsidRDefault="006A44F1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7107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7" type="#_x0000_t202" style="position:absolute;left:0;text-align:left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6A44F1" w:rsidRDefault="006A44F1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7107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461A6E36" wp14:editId="7F02F7A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62" w:rsidRDefault="00A23F62" w:rsidP="00B424D4">
      <w:pPr>
        <w:spacing w:after="0" w:line="240" w:lineRule="auto"/>
      </w:pPr>
      <w:r>
        <w:separator/>
      </w:r>
    </w:p>
  </w:footnote>
  <w:footnote w:type="continuationSeparator" w:id="0">
    <w:p w:rsidR="00A23F62" w:rsidRDefault="00A23F62" w:rsidP="00B4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A23F6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7" o:spid="_x0000_s2050" type="#_x0000_t75" style="position:absolute;margin-left:0;margin-top:0;width:523.05pt;height:523.05pt;z-index:-251657216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5F5" w:rsidRPr="00B424D4" w:rsidRDefault="00A23F62" w:rsidP="006A44F1">
    <w:pPr>
      <w:pStyle w:val="En-tte"/>
      <w:bidi/>
      <w:rPr>
        <w:rFonts w:asciiTheme="majorBidi" w:hAnsiTheme="majorBidi" w:cstheme="majorBidi"/>
        <w:sz w:val="32"/>
        <w:szCs w:val="32"/>
        <w:rtl/>
        <w:lang w:bidi="ar-DZ"/>
      </w:rPr>
    </w:pPr>
    <w:r>
      <w:rPr>
        <w:rFonts w:asciiTheme="majorBidi" w:hAnsiTheme="majorBidi" w:cstheme="majorBidi"/>
        <w:noProof/>
        <w:sz w:val="28"/>
        <w:szCs w:val="28"/>
        <w:rtl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8" o:spid="_x0000_s2051" type="#_x0000_t75" style="position:absolute;left:0;text-align:left;margin-left:8.4pt;margin-top:147.65pt;width:536.65pt;height:581.25pt;rotation:-2790008fd;z-index:-251656192;mso-position-horizontal-relative:margin;mso-position-vertical-relative:margin" o:allowincell="f">
          <v:imagedata r:id="rId1" o:title="Design" gain="19661f" blacklevel="22938f"/>
          <w10:wrap anchorx="margin" anchory="margin"/>
        </v:shape>
      </w:pict>
    </w:r>
    <w:r w:rsidR="00A355F5" w:rsidRPr="00A355F5">
      <w:rPr>
        <w:rFonts w:asciiTheme="majorBidi" w:hAnsiTheme="majorBidi" w:cstheme="majorBidi" w:hint="cs"/>
        <w:sz w:val="28"/>
        <w:szCs w:val="28"/>
        <w:rtl/>
        <w:lang w:bidi="ar-DZ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A23F6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6" o:spid="_x0000_s2049" type="#_x0000_t75" style="position:absolute;margin-left:0;margin-top:0;width:523.05pt;height:523.05pt;z-index:-251658240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77C"/>
    <w:multiLevelType w:val="hybridMultilevel"/>
    <w:tmpl w:val="151C15A0"/>
    <w:lvl w:ilvl="0" w:tplc="04090011">
      <w:start w:val="1"/>
      <w:numFmt w:val="decimal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13F8363E"/>
    <w:multiLevelType w:val="hybridMultilevel"/>
    <w:tmpl w:val="C16CC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84D"/>
    <w:multiLevelType w:val="hybridMultilevel"/>
    <w:tmpl w:val="B3066E1A"/>
    <w:lvl w:ilvl="0" w:tplc="45C862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E0740"/>
    <w:multiLevelType w:val="hybridMultilevel"/>
    <w:tmpl w:val="7B6658B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557B9"/>
    <w:multiLevelType w:val="hybridMultilevel"/>
    <w:tmpl w:val="ED847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433CE8"/>
    <w:multiLevelType w:val="hybridMultilevel"/>
    <w:tmpl w:val="6378816E"/>
    <w:lvl w:ilvl="0" w:tplc="E9FCECF8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CF14EF4"/>
    <w:multiLevelType w:val="hybridMultilevel"/>
    <w:tmpl w:val="49A47294"/>
    <w:lvl w:ilvl="0" w:tplc="3D8C77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0200293"/>
    <w:multiLevelType w:val="hybridMultilevel"/>
    <w:tmpl w:val="6AF24872"/>
    <w:lvl w:ilvl="0" w:tplc="040C0011">
      <w:start w:val="1"/>
      <w:numFmt w:val="decimal"/>
      <w:lvlText w:val="%1)"/>
      <w:lvlJc w:val="left"/>
      <w:pPr>
        <w:ind w:left="800" w:hanging="360"/>
      </w:pPr>
    </w:lvl>
    <w:lvl w:ilvl="1" w:tplc="040C0019" w:tentative="1">
      <w:start w:val="1"/>
      <w:numFmt w:val="lowerLetter"/>
      <w:lvlText w:val="%2."/>
      <w:lvlJc w:val="left"/>
      <w:pPr>
        <w:ind w:left="1520" w:hanging="360"/>
      </w:pPr>
    </w:lvl>
    <w:lvl w:ilvl="2" w:tplc="040C001B" w:tentative="1">
      <w:start w:val="1"/>
      <w:numFmt w:val="lowerRoman"/>
      <w:lvlText w:val="%3."/>
      <w:lvlJc w:val="right"/>
      <w:pPr>
        <w:ind w:left="2240" w:hanging="180"/>
      </w:pPr>
    </w:lvl>
    <w:lvl w:ilvl="3" w:tplc="040C000F" w:tentative="1">
      <w:start w:val="1"/>
      <w:numFmt w:val="decimal"/>
      <w:lvlText w:val="%4."/>
      <w:lvlJc w:val="left"/>
      <w:pPr>
        <w:ind w:left="2960" w:hanging="360"/>
      </w:pPr>
    </w:lvl>
    <w:lvl w:ilvl="4" w:tplc="040C0019" w:tentative="1">
      <w:start w:val="1"/>
      <w:numFmt w:val="lowerLetter"/>
      <w:lvlText w:val="%5."/>
      <w:lvlJc w:val="left"/>
      <w:pPr>
        <w:ind w:left="3680" w:hanging="360"/>
      </w:pPr>
    </w:lvl>
    <w:lvl w:ilvl="5" w:tplc="040C001B" w:tentative="1">
      <w:start w:val="1"/>
      <w:numFmt w:val="lowerRoman"/>
      <w:lvlText w:val="%6."/>
      <w:lvlJc w:val="right"/>
      <w:pPr>
        <w:ind w:left="4400" w:hanging="180"/>
      </w:pPr>
    </w:lvl>
    <w:lvl w:ilvl="6" w:tplc="040C000F" w:tentative="1">
      <w:start w:val="1"/>
      <w:numFmt w:val="decimal"/>
      <w:lvlText w:val="%7."/>
      <w:lvlJc w:val="left"/>
      <w:pPr>
        <w:ind w:left="5120" w:hanging="360"/>
      </w:pPr>
    </w:lvl>
    <w:lvl w:ilvl="7" w:tplc="040C0019" w:tentative="1">
      <w:start w:val="1"/>
      <w:numFmt w:val="lowerLetter"/>
      <w:lvlText w:val="%8."/>
      <w:lvlJc w:val="left"/>
      <w:pPr>
        <w:ind w:left="5840" w:hanging="360"/>
      </w:pPr>
    </w:lvl>
    <w:lvl w:ilvl="8" w:tplc="040C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>
    <w:nsid w:val="35E14138"/>
    <w:multiLevelType w:val="hybridMultilevel"/>
    <w:tmpl w:val="97E814B6"/>
    <w:lvl w:ilvl="0" w:tplc="C452F4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1761D3"/>
    <w:multiLevelType w:val="hybridMultilevel"/>
    <w:tmpl w:val="FFBA21E2"/>
    <w:lvl w:ilvl="0" w:tplc="34CE2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AF0EFE"/>
    <w:multiLevelType w:val="hybridMultilevel"/>
    <w:tmpl w:val="B18828FE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DA211F5"/>
    <w:multiLevelType w:val="hybridMultilevel"/>
    <w:tmpl w:val="2148250C"/>
    <w:lvl w:ilvl="0" w:tplc="3D8C773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826A7"/>
    <w:multiLevelType w:val="hybridMultilevel"/>
    <w:tmpl w:val="8064EA2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54EC1"/>
    <w:multiLevelType w:val="hybridMultilevel"/>
    <w:tmpl w:val="188ACA4A"/>
    <w:lvl w:ilvl="0" w:tplc="F3FA4F7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F754882"/>
    <w:multiLevelType w:val="hybridMultilevel"/>
    <w:tmpl w:val="CE9E26F6"/>
    <w:lvl w:ilvl="0" w:tplc="8F6E0D70">
      <w:start w:val="1"/>
      <w:numFmt w:val="arabicAlpha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5">
    <w:nsid w:val="7E3919E8"/>
    <w:multiLevelType w:val="hybridMultilevel"/>
    <w:tmpl w:val="AF980C54"/>
    <w:lvl w:ilvl="0" w:tplc="44909D94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13"/>
  </w:num>
  <w:num w:numId="10">
    <w:abstractNumId w:val="2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D4"/>
    <w:rsid w:val="0002337D"/>
    <w:rsid w:val="00103313"/>
    <w:rsid w:val="001152CA"/>
    <w:rsid w:val="00152C4E"/>
    <w:rsid w:val="00155143"/>
    <w:rsid w:val="00166B16"/>
    <w:rsid w:val="00471071"/>
    <w:rsid w:val="004B0010"/>
    <w:rsid w:val="004F0CE9"/>
    <w:rsid w:val="00582156"/>
    <w:rsid w:val="00642436"/>
    <w:rsid w:val="0065147B"/>
    <w:rsid w:val="006A44F1"/>
    <w:rsid w:val="007F7526"/>
    <w:rsid w:val="00826B7E"/>
    <w:rsid w:val="0090390A"/>
    <w:rsid w:val="00A23F62"/>
    <w:rsid w:val="00A355F5"/>
    <w:rsid w:val="00AE76A4"/>
    <w:rsid w:val="00B253A7"/>
    <w:rsid w:val="00B320A7"/>
    <w:rsid w:val="00B424D4"/>
    <w:rsid w:val="00B47483"/>
    <w:rsid w:val="00B55E42"/>
    <w:rsid w:val="00D97957"/>
    <w:rsid w:val="00DB52D9"/>
    <w:rsid w:val="00DC729F"/>
    <w:rsid w:val="00DF1274"/>
    <w:rsid w:val="00F0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8D68-AA17-4666-8198-A4E58A9E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2024-09-11T10:55:00Z</cp:lastPrinted>
  <dcterms:created xsi:type="dcterms:W3CDTF">2024-09-07T14:05:00Z</dcterms:created>
  <dcterms:modified xsi:type="dcterms:W3CDTF">2024-09-11T10:55:00Z</dcterms:modified>
</cp:coreProperties>
</file>