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B98" w:rsidRPr="00902212" w:rsidRDefault="00C20254" w:rsidP="00902212">
      <w:pPr>
        <w:spacing w:before="240" w:line="240" w:lineRule="auto"/>
        <w:ind w:left="-270"/>
        <w:rPr>
          <w:rStyle w:val="lev"/>
          <w:sz w:val="28"/>
          <w:szCs w:val="28"/>
        </w:rPr>
      </w:pPr>
      <w:r w:rsidRPr="00902212">
        <w:rPr>
          <w:rStyle w:val="lev"/>
          <w:sz w:val="28"/>
          <w:szCs w:val="28"/>
        </w:rPr>
        <w:t xml:space="preserve">      </w:t>
      </w:r>
      <w:r w:rsidRPr="00902212">
        <w:rPr>
          <w:rStyle w:val="lev"/>
          <w:sz w:val="28"/>
          <w:szCs w:val="28"/>
          <w:rtl/>
        </w:rPr>
        <w:t xml:space="preserve">ثانوية </w:t>
      </w:r>
      <w:r w:rsidR="00902212" w:rsidRPr="00902212">
        <w:rPr>
          <w:rStyle w:val="lev"/>
          <w:rFonts w:hint="cs"/>
          <w:sz w:val="28"/>
          <w:szCs w:val="28"/>
          <w:rtl/>
        </w:rPr>
        <w:t xml:space="preserve">أول نوفمبر 1954 - البرج-                                                          </w:t>
      </w:r>
      <w:r w:rsidR="00660EE7">
        <w:rPr>
          <w:rStyle w:val="lev"/>
          <w:rFonts w:hint="cs"/>
          <w:sz w:val="28"/>
          <w:szCs w:val="28"/>
          <w:rtl/>
        </w:rPr>
        <w:t xml:space="preserve">          </w:t>
      </w:r>
      <w:r w:rsidR="00902212">
        <w:rPr>
          <w:rStyle w:val="lev"/>
          <w:rFonts w:hint="cs"/>
          <w:sz w:val="28"/>
          <w:szCs w:val="28"/>
          <w:rtl/>
        </w:rPr>
        <w:t xml:space="preserve">  </w:t>
      </w:r>
      <w:r w:rsidR="00902212" w:rsidRPr="00902212">
        <w:rPr>
          <w:rStyle w:val="lev"/>
          <w:rFonts w:hint="cs"/>
          <w:sz w:val="28"/>
          <w:szCs w:val="28"/>
          <w:rtl/>
        </w:rPr>
        <w:t xml:space="preserve">  </w:t>
      </w:r>
      <w:r w:rsidRPr="00902212">
        <w:rPr>
          <w:rStyle w:val="lev"/>
          <w:sz w:val="28"/>
          <w:szCs w:val="28"/>
          <w:rtl/>
        </w:rPr>
        <w:t>السنة الدراسية: 202</w:t>
      </w:r>
      <w:r w:rsidR="00902212" w:rsidRPr="00902212">
        <w:rPr>
          <w:rStyle w:val="lev"/>
          <w:rFonts w:hint="cs"/>
          <w:sz w:val="28"/>
          <w:szCs w:val="28"/>
          <w:rtl/>
        </w:rPr>
        <w:t>4</w:t>
      </w:r>
      <w:r w:rsidRPr="00902212">
        <w:rPr>
          <w:rStyle w:val="lev"/>
          <w:sz w:val="28"/>
          <w:szCs w:val="28"/>
          <w:rtl/>
        </w:rPr>
        <w:t>/202</w:t>
      </w:r>
      <w:r w:rsidR="00902212" w:rsidRPr="00902212">
        <w:rPr>
          <w:rStyle w:val="lev"/>
          <w:rFonts w:hint="cs"/>
          <w:sz w:val="28"/>
          <w:szCs w:val="28"/>
          <w:rtl/>
        </w:rPr>
        <w:t>5</w:t>
      </w:r>
    </w:p>
    <w:p w:rsidR="001D1B98" w:rsidRPr="00902212" w:rsidRDefault="00C20254" w:rsidP="00902212">
      <w:pPr>
        <w:spacing w:line="240" w:lineRule="auto"/>
        <w:rPr>
          <w:rStyle w:val="lev"/>
          <w:sz w:val="28"/>
          <w:szCs w:val="28"/>
        </w:rPr>
      </w:pPr>
      <w:r w:rsidRPr="00902212">
        <w:rPr>
          <w:rStyle w:val="lev"/>
          <w:sz w:val="28"/>
          <w:szCs w:val="28"/>
          <w:rtl/>
        </w:rPr>
        <w:t xml:space="preserve">الـمستوى: </w:t>
      </w:r>
      <w:r w:rsidR="00902212" w:rsidRPr="00902212">
        <w:rPr>
          <w:rStyle w:val="lev"/>
          <w:rFonts w:hint="cs"/>
          <w:sz w:val="28"/>
          <w:szCs w:val="28"/>
          <w:rtl/>
        </w:rPr>
        <w:t xml:space="preserve">سنة أولى جذع مشترك علوم و تكنولوجيا .                        </w:t>
      </w:r>
      <w:r w:rsidR="00660EE7">
        <w:rPr>
          <w:rStyle w:val="lev"/>
          <w:rFonts w:hint="cs"/>
          <w:sz w:val="28"/>
          <w:szCs w:val="28"/>
          <w:rtl/>
        </w:rPr>
        <w:t xml:space="preserve">                            </w:t>
      </w:r>
      <w:r w:rsidR="00902212" w:rsidRPr="00902212">
        <w:rPr>
          <w:rStyle w:val="lev"/>
          <w:rFonts w:hint="cs"/>
          <w:sz w:val="28"/>
          <w:szCs w:val="28"/>
          <w:rtl/>
        </w:rPr>
        <w:t xml:space="preserve">  المدة:1 ساعة.</w:t>
      </w:r>
    </w:p>
    <w:p w:rsidR="00902212" w:rsidRDefault="00902212">
      <w:pPr>
        <w:spacing w:before="240" w:line="240" w:lineRule="auto"/>
        <w:ind w:left="-82" w:hanging="90"/>
        <w:jc w:val="center"/>
        <w:rPr>
          <w:rStyle w:val="lev"/>
          <w:sz w:val="28"/>
          <w:szCs w:val="28"/>
          <w:rtl/>
        </w:rPr>
      </w:pPr>
    </w:p>
    <w:p w:rsidR="005955EE" w:rsidRPr="00660EE7" w:rsidRDefault="00C20254" w:rsidP="009B4055">
      <w:pPr>
        <w:spacing w:before="240" w:line="240" w:lineRule="auto"/>
        <w:ind w:left="-82" w:hanging="90"/>
        <w:jc w:val="center"/>
        <w:rPr>
          <w:b/>
          <w:bCs/>
          <w:sz w:val="32"/>
          <w:szCs w:val="32"/>
          <w:rtl/>
          <w:lang w:bidi="ar-DZ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215900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0995" y="3780000"/>
                        <a:ext cx="643001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206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660EE7">
            <w:rPr>
              <w:rStyle w:val="lev"/>
              <w:noProof/>
              <w:sz w:val="32"/>
              <w:szCs w:val="32"/>
              <w:lang w:val="fr-F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0" cy="19050"/>
                <wp:effectExtent l="0" t="0" r="0" b="0"/>
                <wp:wrapNone/>
                <wp:docPr id="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431800</wp:posOffset>
              </wp:positionV>
              <wp:extent cx="0" cy="190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0995" y="3780000"/>
                        <a:ext cx="643001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206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660EE7">
            <w:rPr>
              <w:rStyle w:val="lev"/>
              <w:noProof/>
              <w:sz w:val="32"/>
              <w:szCs w:val="32"/>
              <w:lang w:val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431800</wp:posOffset>
                </wp:positionV>
                <wp:extent cx="0" cy="19050"/>
                <wp:effectExtent l="0" t="0" r="0" b="0"/>
                <wp:wrapNone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902212" w:rsidRPr="00660EE7">
        <w:rPr>
          <w:rStyle w:val="lev"/>
          <w:rFonts w:hint="cs"/>
          <w:sz w:val="32"/>
          <w:szCs w:val="32"/>
          <w:rtl/>
        </w:rPr>
        <w:t>الفرض ال</w:t>
      </w:r>
      <w:r w:rsidR="009B4055">
        <w:rPr>
          <w:rStyle w:val="lev"/>
          <w:rFonts w:hint="cs"/>
          <w:sz w:val="32"/>
          <w:szCs w:val="32"/>
          <w:rtl/>
        </w:rPr>
        <w:t>محروس</w:t>
      </w:r>
      <w:r w:rsidR="00902212" w:rsidRPr="00660EE7">
        <w:rPr>
          <w:rStyle w:val="lev"/>
          <w:rFonts w:hint="cs"/>
          <w:sz w:val="32"/>
          <w:szCs w:val="32"/>
          <w:rtl/>
        </w:rPr>
        <w:t xml:space="preserve"> للثلاثي ال</w:t>
      </w:r>
      <w:r w:rsidR="009B4055">
        <w:rPr>
          <w:rStyle w:val="lev"/>
          <w:rFonts w:hint="cs"/>
          <w:sz w:val="32"/>
          <w:szCs w:val="32"/>
          <w:rtl/>
        </w:rPr>
        <w:t>ثاني</w:t>
      </w:r>
      <w:r w:rsidR="00902212" w:rsidRPr="00660EE7">
        <w:rPr>
          <w:rStyle w:val="lev"/>
          <w:rFonts w:hint="cs"/>
          <w:sz w:val="32"/>
          <w:szCs w:val="32"/>
          <w:rtl/>
        </w:rPr>
        <w:t xml:space="preserve"> في مادة الرياضيات</w:t>
      </w:r>
    </w:p>
    <w:p w:rsidR="00902212" w:rsidRDefault="00C20254" w:rsidP="002F58F2">
      <w:pPr>
        <w:spacing w:after="0" w:line="276" w:lineRule="auto"/>
        <w:ind w:left="360"/>
        <w:rPr>
          <w:rStyle w:val="lev"/>
          <w:sz w:val="32"/>
          <w:szCs w:val="32"/>
          <w:rtl/>
        </w:rPr>
      </w:pPr>
      <w:bookmarkStart w:id="0" w:name="_heading=h.gjdgxs" w:colFirst="0" w:colLast="0"/>
      <w:bookmarkEnd w:id="0"/>
      <w:r w:rsidRPr="00660EE7">
        <w:rPr>
          <w:rStyle w:val="lev"/>
          <w:sz w:val="36"/>
          <w:szCs w:val="36"/>
          <w:rtl/>
        </w:rPr>
        <w:t>التمرين الأول:</w:t>
      </w:r>
      <w:r w:rsidR="005955EE">
        <w:rPr>
          <w:rStyle w:val="lev"/>
          <w:rFonts w:hint="cs"/>
          <w:sz w:val="36"/>
          <w:szCs w:val="36"/>
          <w:rtl/>
        </w:rPr>
        <w:t xml:space="preserve"> (</w:t>
      </w:r>
      <w:r w:rsidR="002F58F2">
        <w:rPr>
          <w:rStyle w:val="lev"/>
          <w:sz w:val="36"/>
          <w:szCs w:val="36"/>
        </w:rPr>
        <w:t>04</w:t>
      </w:r>
      <w:r w:rsidR="005955EE">
        <w:rPr>
          <w:rStyle w:val="lev"/>
          <w:rFonts w:hint="cs"/>
          <w:sz w:val="36"/>
          <w:szCs w:val="36"/>
          <w:rtl/>
        </w:rPr>
        <w:t xml:space="preserve"> ن)</w:t>
      </w:r>
      <m:oMath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</w:rPr>
          <m:t xml:space="preserve">   </m:t>
        </m:r>
      </m:oMath>
    </w:p>
    <w:p w:rsidR="00462830" w:rsidRPr="009B4055" w:rsidRDefault="009B4055" w:rsidP="009B4055">
      <w:pPr>
        <w:rPr>
          <w:rStyle w:val="lev"/>
          <w:rFonts w:hint="cs"/>
          <w:sz w:val="32"/>
          <w:szCs w:val="32"/>
          <w:rtl/>
          <w:lang w:val="fr-FR" w:bidi="ar-DZ"/>
        </w:rPr>
      </w:pPr>
      <w:r>
        <w:rPr>
          <w:rStyle w:val="lev"/>
          <w:rFonts w:hint="cs"/>
          <w:sz w:val="32"/>
          <w:szCs w:val="32"/>
          <w:rtl/>
        </w:rPr>
        <w:t xml:space="preserve">نعتبر الدالتين العدديتين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</w:rPr>
          <m:t xml:space="preserve">f </m:t>
        </m:r>
      </m:oMath>
      <w:r>
        <w:rPr>
          <w:rStyle w:val="lev"/>
          <w:rFonts w:hint="cs"/>
          <w:sz w:val="32"/>
          <w:szCs w:val="32"/>
          <w:rtl/>
          <w:lang w:bidi="ar-DZ"/>
        </w:rPr>
        <w:t xml:space="preserve"> و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bidi="ar-DZ"/>
          </w:rPr>
          <m:t>g</m:t>
        </m:r>
      </m:oMath>
      <w:r>
        <w:rPr>
          <w:rStyle w:val="lev"/>
          <w:sz w:val="32"/>
          <w:szCs w:val="32"/>
          <w:lang w:bidi="ar-DZ"/>
        </w:rPr>
        <w:t xml:space="preserve"> </w:t>
      </w:r>
      <w:r>
        <w:rPr>
          <w:rStyle w:val="lev"/>
          <w:rFonts w:hint="cs"/>
          <w:sz w:val="32"/>
          <w:szCs w:val="32"/>
          <w:rtl/>
          <w:lang w:bidi="ar-DZ"/>
        </w:rPr>
        <w:t xml:space="preserve"> حيث:</w:t>
      </w:r>
    </w:p>
    <w:p w:rsidR="00462830" w:rsidRPr="005F7907" w:rsidRDefault="00462830" w:rsidP="009B4055">
      <w:pPr>
        <w:rPr>
          <w:rStyle w:val="lev"/>
          <w:sz w:val="32"/>
          <w:szCs w:val="32"/>
          <w:rtl/>
        </w:rPr>
      </w:pPr>
      <w:r w:rsidRPr="005F7907">
        <w:rPr>
          <w:rStyle w:val="lev"/>
          <w:rFonts w:hint="cs"/>
          <w:sz w:val="32"/>
          <w:szCs w:val="32"/>
          <w:rtl/>
        </w:rPr>
        <w:t xml:space="preserve">         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Style w:val="lev"/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Style w:val="lev"/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Style w:val="lev"/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Style w:val="lev"/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Style w:val="lev"/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Style w:val="lev"/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5F7907">
        <w:rPr>
          <w:rStyle w:val="lev"/>
          <w:sz w:val="32"/>
          <w:szCs w:val="32"/>
        </w:rPr>
        <w:t xml:space="preserve"> </w:t>
      </w:r>
      <w:r w:rsidRPr="005F7907">
        <w:rPr>
          <w:rStyle w:val="lev"/>
          <w:rFonts w:hint="cs"/>
          <w:sz w:val="32"/>
          <w:szCs w:val="32"/>
          <w:rtl/>
        </w:rPr>
        <w:t xml:space="preserve">     و  </w:t>
      </w:r>
      <m:oMath>
        <m:r>
          <m:rPr>
            <m:sty m:val="b"/>
          </m:rPr>
          <w:rPr>
            <w:rStyle w:val="lev"/>
            <w:rFonts w:ascii="Cambria Math" w:hAnsi="Cambria Math" w:hint="cs"/>
            <w:sz w:val="32"/>
            <w:szCs w:val="32"/>
            <w:rtl/>
          </w:rPr>
          <m:t xml:space="preserve"> </m:t>
        </m:r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</w:rPr>
          <m:t>g</m:t>
        </m:r>
        <m:d>
          <m:dPr>
            <m:ctrlPr>
              <w:rPr>
                <w:rStyle w:val="lev"/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Style w:val="lev"/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Style w:val="lev"/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b"/>
              </m:rPr>
              <w:rPr>
                <w:rStyle w:val="lev"/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</w:rPr>
          <m:t>-x</m:t>
        </m:r>
      </m:oMath>
    </w:p>
    <w:p w:rsidR="00462830" w:rsidRPr="009B4055" w:rsidRDefault="00462830" w:rsidP="00AF513C">
      <w:pPr>
        <w:rPr>
          <w:rStyle w:val="lev"/>
          <w:sz w:val="32"/>
          <w:szCs w:val="32"/>
          <w:lang w:val="fr-FR" w:bidi="ar-DZ"/>
        </w:rPr>
      </w:pPr>
      <w:r w:rsidRPr="005F7907">
        <w:rPr>
          <w:rStyle w:val="lev"/>
          <w:rFonts w:hint="cs"/>
          <w:sz w:val="32"/>
          <w:szCs w:val="32"/>
          <w:rtl/>
        </w:rPr>
        <w:t xml:space="preserve"> </w:t>
      </w:r>
      <w:r w:rsidR="00AF513C">
        <w:rPr>
          <w:rStyle w:val="lev"/>
          <w:sz w:val="32"/>
          <w:szCs w:val="32"/>
        </w:rPr>
        <w:t>-</w:t>
      </w:r>
      <w:r w:rsidR="009B4055">
        <w:rPr>
          <w:rStyle w:val="lev"/>
          <w:rFonts w:hint="cs"/>
          <w:sz w:val="32"/>
          <w:szCs w:val="32"/>
          <w:rtl/>
          <w:lang w:bidi="ar-DZ"/>
        </w:rPr>
        <w:t xml:space="preserve">أوجد مجموعة تعريف كل من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bidi="ar-DZ"/>
          </w:rPr>
          <m:t xml:space="preserve">f </m:t>
        </m:r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  <w:rtl/>
            <w:lang w:bidi="ar-DZ"/>
          </w:rPr>
          <m:t>و</m:t>
        </m:r>
        <m:r>
          <m:rPr>
            <m:sty m:val="b"/>
          </m:rPr>
          <w:rPr>
            <w:rStyle w:val="lev"/>
            <w:rFonts w:ascii="Cambria Math" w:hAnsi="Cambria Math"/>
            <w:sz w:val="32"/>
            <w:szCs w:val="32"/>
            <w:lang w:bidi="ar-DZ"/>
          </w:rPr>
          <m:t xml:space="preserve"> </m:t>
        </m:r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 xml:space="preserve">g </m:t>
        </m:r>
      </m:oMath>
      <w:r w:rsidR="009B4055">
        <w:rPr>
          <w:rStyle w:val="lev"/>
          <w:rFonts w:hint="cs"/>
          <w:sz w:val="32"/>
          <w:szCs w:val="32"/>
          <w:rtl/>
          <w:lang w:val="fr-FR" w:bidi="ar-DZ"/>
        </w:rPr>
        <w:t xml:space="preserve"> ثم ادرس شفعيتهما.</w:t>
      </w:r>
    </w:p>
    <w:p w:rsidR="00660EE7" w:rsidRDefault="00C20254" w:rsidP="002C21E8">
      <w:pPr>
        <w:spacing w:after="0" w:line="276" w:lineRule="auto"/>
        <w:ind w:left="360"/>
        <w:rPr>
          <w:rStyle w:val="Emphaseintense"/>
          <w:rFonts w:hint="cs"/>
          <w:color w:val="auto"/>
          <w:sz w:val="36"/>
          <w:szCs w:val="36"/>
          <w:rtl/>
        </w:rPr>
      </w:pPr>
      <w:r w:rsidRPr="00660EE7">
        <w:rPr>
          <w:rStyle w:val="lev"/>
          <w:sz w:val="36"/>
          <w:szCs w:val="36"/>
          <w:rtl/>
        </w:rPr>
        <w:t>التمرين الثاني</w:t>
      </w:r>
      <w:r w:rsidRPr="008F1080">
        <w:rPr>
          <w:rStyle w:val="Emphaseintense"/>
          <w:color w:val="auto"/>
          <w:sz w:val="36"/>
          <w:szCs w:val="36"/>
          <w:rtl/>
        </w:rPr>
        <w:t>:</w:t>
      </w:r>
      <w:r w:rsidR="005955EE">
        <w:rPr>
          <w:rStyle w:val="Emphaseintense"/>
          <w:rFonts w:hint="cs"/>
          <w:color w:val="auto"/>
          <w:sz w:val="36"/>
          <w:szCs w:val="36"/>
          <w:rtl/>
        </w:rPr>
        <w:t xml:space="preserve"> </w:t>
      </w:r>
      <w:r w:rsidR="002F58F2">
        <w:rPr>
          <w:rStyle w:val="Emphaseintense"/>
          <w:rFonts w:hint="cs"/>
          <w:color w:val="auto"/>
          <w:sz w:val="36"/>
          <w:szCs w:val="36"/>
          <w:rtl/>
        </w:rPr>
        <w:t>(10ن</w:t>
      </w:r>
      <w:r w:rsidR="005955EE">
        <w:rPr>
          <w:rStyle w:val="Emphaseintense"/>
          <w:rFonts w:hint="cs"/>
          <w:color w:val="auto"/>
          <w:sz w:val="36"/>
          <w:szCs w:val="36"/>
          <w:rtl/>
        </w:rPr>
        <w:t>)</w:t>
      </w:r>
    </w:p>
    <w:p w:rsidR="009B4055" w:rsidRDefault="009B4055" w:rsidP="009B4055">
      <w:pPr>
        <w:pStyle w:val="Paragraphedeliste"/>
        <w:numPr>
          <w:ilvl w:val="0"/>
          <w:numId w:val="22"/>
        </w:numPr>
        <w:spacing w:after="0" w:line="276" w:lineRule="auto"/>
        <w:rPr>
          <w:rStyle w:val="Emphaseintense"/>
          <w:rFonts w:hint="cs"/>
          <w:color w:val="auto"/>
          <w:sz w:val="36"/>
          <w:szCs w:val="36"/>
        </w:rPr>
      </w:pPr>
      <w:r>
        <w:rPr>
          <w:rStyle w:val="Emphaseintense"/>
          <w:rFonts w:hint="cs"/>
          <w:color w:val="auto"/>
          <w:sz w:val="36"/>
          <w:szCs w:val="36"/>
          <w:rtl/>
        </w:rPr>
        <w:t xml:space="preserve">لتكن الدالة </w:t>
      </w:r>
      <m:oMath>
        <m:r>
          <m:rPr>
            <m:sty m:val="bi"/>
          </m:rPr>
          <w:rPr>
            <w:rStyle w:val="Emphaseintense"/>
            <w:rFonts w:ascii="Cambria Math" w:hAnsi="Cambria Math"/>
            <w:color w:val="auto"/>
            <w:sz w:val="36"/>
            <w:szCs w:val="36"/>
          </w:rPr>
          <m:t xml:space="preserve">f </m:t>
        </m:r>
      </m:oMath>
      <w:r>
        <w:rPr>
          <w:rStyle w:val="Emphaseintense"/>
          <w:rFonts w:hint="cs"/>
          <w:color w:val="auto"/>
          <w:sz w:val="36"/>
          <w:szCs w:val="36"/>
          <w:rtl/>
        </w:rPr>
        <w:t xml:space="preserve"> المعرفة على </w:t>
      </w:r>
      <m:oMath>
        <m:r>
          <m:rPr>
            <m:sty m:val="bi"/>
          </m:rPr>
          <w:rPr>
            <w:rStyle w:val="Emphaseintense"/>
            <w:rFonts w:ascii="Cambria Math" w:hAnsi="Cambria Math"/>
            <w:color w:val="auto"/>
            <w:sz w:val="36"/>
            <w:szCs w:val="36"/>
          </w:rPr>
          <m:t>R</m:t>
        </m:r>
      </m:oMath>
      <w:r>
        <w:rPr>
          <w:rStyle w:val="Emphaseintense"/>
          <w:color w:val="auto"/>
          <w:sz w:val="36"/>
          <w:szCs w:val="36"/>
        </w:rPr>
        <w:t xml:space="preserve"> </w:t>
      </w:r>
      <w:r>
        <w:rPr>
          <w:rStyle w:val="Emphaseintense"/>
          <w:rFonts w:hint="cs"/>
          <w:color w:val="auto"/>
          <w:sz w:val="36"/>
          <w:szCs w:val="36"/>
          <w:rtl/>
        </w:rPr>
        <w:t xml:space="preserve"> بالعبارة:</w:t>
      </w:r>
    </w:p>
    <w:p w:rsidR="009B4055" w:rsidRPr="009B4055" w:rsidRDefault="009B4055" w:rsidP="009B4055">
      <w:pPr>
        <w:pStyle w:val="Paragraphedeliste"/>
        <w:spacing w:after="0" w:line="276" w:lineRule="auto"/>
        <w:ind w:left="1080"/>
        <w:rPr>
          <w:rStyle w:val="Emphaseintense"/>
          <w:color w:val="auto"/>
          <w:sz w:val="36"/>
          <w:szCs w:val="36"/>
          <w:rtl/>
        </w:rPr>
      </w:pPr>
      <m:oMathPara>
        <m:oMath>
          <m:r>
            <m:rPr>
              <m:sty m:val="bi"/>
            </m:rPr>
            <w:rPr>
              <w:rStyle w:val="Emphaseintense"/>
              <w:rFonts w:ascii="Cambria Math" w:hAnsi="Cambria Math"/>
              <w:color w:val="auto"/>
              <w:sz w:val="36"/>
              <w:szCs w:val="36"/>
            </w:rPr>
            <m:t>f</m:t>
          </m:r>
          <m:d>
            <m:dPr>
              <m:ctrlPr>
                <w:rPr>
                  <w:rStyle w:val="Emphaseintense"/>
                  <w:rFonts w:ascii="Cambria Math" w:hAnsi="Cambria Math"/>
                  <w:color w:val="auto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Style w:val="Emphaseintense"/>
                  <w:rFonts w:ascii="Cambria Math" w:hAnsi="Cambria Math"/>
                  <w:color w:val="auto"/>
                  <w:sz w:val="36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Style w:val="Emphaseintense"/>
              <w:rFonts w:ascii="Cambria Math" w:hAnsi="Cambria Math"/>
              <w:color w:val="auto"/>
              <w:sz w:val="36"/>
              <w:szCs w:val="36"/>
            </w:rPr>
            <m:t>=</m:t>
          </m:r>
          <m:sSup>
            <m:sSupPr>
              <m:ctrlPr>
                <w:rPr>
                  <w:rStyle w:val="Emphaseintense"/>
                  <w:rFonts w:ascii="Cambria Math" w:hAnsi="Cambria Math"/>
                  <w:color w:val="auto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Style w:val="Emphaseintense"/>
                  <w:rFonts w:ascii="Cambria Math" w:hAnsi="Cambria Math"/>
                  <w:color w:val="auto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Emphaseintense"/>
                  <w:rFonts w:ascii="Cambria Math" w:hAnsi="Cambria Math"/>
                  <w:color w:val="auto"/>
                  <w:sz w:val="36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Style w:val="Emphaseintense"/>
              <w:rFonts w:ascii="Cambria Math" w:hAnsi="Cambria Math"/>
              <w:color w:val="auto"/>
              <w:sz w:val="36"/>
              <w:szCs w:val="36"/>
            </w:rPr>
            <m:t>-4</m:t>
          </m:r>
          <m:r>
            <m:rPr>
              <m:sty m:val="bi"/>
            </m:rPr>
            <w:rPr>
              <w:rStyle w:val="Emphaseintense"/>
              <w:rFonts w:ascii="Cambria Math" w:hAnsi="Cambria Math"/>
              <w:color w:val="auto"/>
              <w:sz w:val="36"/>
              <w:szCs w:val="36"/>
            </w:rPr>
            <m:t>x+1</m:t>
          </m:r>
        </m:oMath>
      </m:oMathPara>
    </w:p>
    <w:p w:rsidR="00462830" w:rsidRPr="009B4055" w:rsidRDefault="009B4055" w:rsidP="00462830">
      <w:pPr>
        <w:numPr>
          <w:ilvl w:val="0"/>
          <w:numId w:val="18"/>
        </w:numPr>
        <w:spacing w:after="0" w:line="240" w:lineRule="auto"/>
        <w:jc w:val="both"/>
        <w:rPr>
          <w:rStyle w:val="lev"/>
          <w:rFonts w:hint="cs"/>
          <w:sz w:val="32"/>
          <w:szCs w:val="32"/>
        </w:rPr>
      </w:pPr>
      <w:r>
        <w:rPr>
          <w:rStyle w:val="lev"/>
          <w:rFonts w:hint="cs"/>
          <w:sz w:val="32"/>
          <w:szCs w:val="32"/>
          <w:rtl/>
        </w:rPr>
        <w:t xml:space="preserve">بين أنه من أجل كل عدد حقيقي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/>
          </w:rPr>
          <m:t>x</m:t>
        </m:r>
      </m:oMath>
      <w:r>
        <w:rPr>
          <w:rStyle w:val="lev"/>
          <w:sz w:val="32"/>
          <w:szCs w:val="32"/>
          <w:lang w:val="fr-FR"/>
        </w:rPr>
        <w:t xml:space="preserve"> </w:t>
      </w:r>
      <w:r>
        <w:rPr>
          <w:rStyle w:val="lev"/>
          <w:rFonts w:hint="cs"/>
          <w:sz w:val="32"/>
          <w:szCs w:val="32"/>
          <w:rtl/>
          <w:lang w:val="fr-FR" w:bidi="ar-DZ"/>
        </w:rPr>
        <w:t xml:space="preserve"> فإن:</w:t>
      </w:r>
    </w:p>
    <w:p w:rsidR="009B4055" w:rsidRPr="001A5CBC" w:rsidRDefault="009B4055" w:rsidP="009B4055">
      <w:pPr>
        <w:spacing w:after="0" w:line="240" w:lineRule="auto"/>
        <w:ind w:left="720"/>
        <w:jc w:val="both"/>
        <w:rPr>
          <w:rStyle w:val="lev"/>
          <w:sz w:val="32"/>
          <w:szCs w:val="32"/>
        </w:rPr>
      </w:pPr>
      <m:oMathPara>
        <m:oMath>
          <m:r>
            <m:rPr>
              <m:sty m:val="bi"/>
            </m:rPr>
            <w:rPr>
              <w:rStyle w:val="lev"/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Style w:val="lev"/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Style w:val="lev"/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Style w:val="lev"/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Style w:val="lev"/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Style w:val="lev"/>
                  <w:rFonts w:ascii="Cambria Math" w:hAnsi="Cambria Math"/>
                  <w:sz w:val="32"/>
                  <w:szCs w:val="32"/>
                </w:rPr>
                <m:t>(x-2)</m:t>
              </m:r>
            </m:e>
            <m:sup>
              <m:r>
                <m:rPr>
                  <m:sty m:val="bi"/>
                </m:rPr>
                <w:rPr>
                  <w:rStyle w:val="lev"/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Style w:val="lev"/>
              <w:rFonts w:ascii="Cambria Math" w:hAnsi="Cambria Math"/>
              <w:sz w:val="32"/>
              <w:szCs w:val="32"/>
            </w:rPr>
            <m:t>-3</m:t>
          </m:r>
        </m:oMath>
      </m:oMathPara>
    </w:p>
    <w:p w:rsidR="00462830" w:rsidRPr="009B4055" w:rsidRDefault="009B4055" w:rsidP="009B4055">
      <w:pPr>
        <w:numPr>
          <w:ilvl w:val="0"/>
          <w:numId w:val="18"/>
        </w:numPr>
        <w:spacing w:after="0" w:line="240" w:lineRule="auto"/>
        <w:jc w:val="both"/>
        <w:rPr>
          <w:rStyle w:val="lev"/>
          <w:sz w:val="32"/>
          <w:szCs w:val="32"/>
        </w:rPr>
      </w:pPr>
      <w:r>
        <w:rPr>
          <w:rStyle w:val="lev"/>
          <w:rFonts w:hint="cs"/>
          <w:sz w:val="32"/>
          <w:szCs w:val="32"/>
          <w:rtl/>
          <w:lang w:bidi="ar-DZ"/>
        </w:rPr>
        <w:t xml:space="preserve">احسب صورتي العددين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0</m:t>
        </m:r>
      </m:oMath>
      <w:r>
        <w:rPr>
          <w:rStyle w:val="lev"/>
          <w:sz w:val="32"/>
          <w:szCs w:val="32"/>
          <w:lang w:val="fr-FR" w:bidi="ar-DZ"/>
        </w:rPr>
        <w:t xml:space="preserve"> </w:t>
      </w:r>
      <w:r>
        <w:rPr>
          <w:rStyle w:val="lev"/>
          <w:rFonts w:hint="cs"/>
          <w:sz w:val="32"/>
          <w:szCs w:val="32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 xml:space="preserve">4 </m:t>
        </m:r>
      </m:oMath>
      <w:r>
        <w:rPr>
          <w:rStyle w:val="lev"/>
          <w:rFonts w:hint="cs"/>
          <w:sz w:val="32"/>
          <w:szCs w:val="32"/>
          <w:rtl/>
          <w:lang w:val="fr-FR" w:bidi="ar-DZ"/>
        </w:rPr>
        <w:t xml:space="preserve"> بالدالة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.</m:t>
        </m:r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f</m:t>
        </m:r>
      </m:oMath>
    </w:p>
    <w:p w:rsidR="009B4055" w:rsidRPr="009B4055" w:rsidRDefault="009B4055" w:rsidP="009B4055">
      <w:pPr>
        <w:numPr>
          <w:ilvl w:val="0"/>
          <w:numId w:val="18"/>
        </w:numPr>
        <w:spacing w:after="0" w:line="240" w:lineRule="auto"/>
        <w:jc w:val="both"/>
        <w:rPr>
          <w:rStyle w:val="lev"/>
          <w:sz w:val="32"/>
          <w:szCs w:val="32"/>
        </w:rPr>
      </w:pPr>
      <w:r>
        <w:rPr>
          <w:rStyle w:val="lev"/>
          <w:rFonts w:hint="cs"/>
          <w:sz w:val="32"/>
          <w:szCs w:val="32"/>
          <w:rtl/>
          <w:lang w:bidi="ar-DZ"/>
        </w:rPr>
        <w:t xml:space="preserve">حل في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R</m:t>
        </m:r>
      </m:oMath>
      <w:r>
        <w:rPr>
          <w:rStyle w:val="lev"/>
          <w:sz w:val="32"/>
          <w:szCs w:val="32"/>
          <w:lang w:val="fr-FR" w:bidi="ar-DZ"/>
        </w:rPr>
        <w:t xml:space="preserve"> </w:t>
      </w:r>
      <w:r>
        <w:rPr>
          <w:rStyle w:val="lev"/>
          <w:rFonts w:hint="cs"/>
          <w:sz w:val="32"/>
          <w:szCs w:val="32"/>
          <w:rtl/>
          <w:lang w:val="fr-FR" w:bidi="ar-DZ"/>
        </w:rPr>
        <w:t xml:space="preserve"> المعادلة </w:t>
      </w:r>
      <w:r>
        <w:rPr>
          <w:rStyle w:val="lev"/>
          <w:sz w:val="32"/>
          <w:szCs w:val="32"/>
          <w:lang w:val="fr-FR" w:bidi="ar-DZ"/>
        </w:rPr>
        <w:t>.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f</m:t>
        </m:r>
        <m:d>
          <m:dPr>
            <m:ctrlPr>
              <w:rPr>
                <w:rStyle w:val="lev"/>
                <w:rFonts w:ascii="Cambria Math" w:hAnsi="Cambria Math"/>
                <w:i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=6</m:t>
        </m:r>
      </m:oMath>
    </w:p>
    <w:p w:rsidR="009B4055" w:rsidRPr="009B4055" w:rsidRDefault="009B4055" w:rsidP="009B4055">
      <w:pPr>
        <w:numPr>
          <w:ilvl w:val="0"/>
          <w:numId w:val="18"/>
        </w:numPr>
        <w:spacing w:after="0" w:line="240" w:lineRule="auto"/>
        <w:jc w:val="both"/>
        <w:rPr>
          <w:rStyle w:val="lev"/>
          <w:sz w:val="32"/>
          <w:szCs w:val="32"/>
        </w:rPr>
      </w:pPr>
      <w:r>
        <w:rPr>
          <w:rStyle w:val="lev"/>
          <w:rFonts w:hint="cs"/>
          <w:sz w:val="32"/>
          <w:szCs w:val="32"/>
          <w:rtl/>
          <w:lang w:val="fr-FR" w:bidi="ar-DZ"/>
        </w:rPr>
        <w:t xml:space="preserve">ادرس اتجاه تغير الدالة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f</m:t>
        </m:r>
      </m:oMath>
      <w:r>
        <w:rPr>
          <w:rStyle w:val="lev"/>
          <w:rFonts w:hint="cs"/>
          <w:sz w:val="32"/>
          <w:szCs w:val="32"/>
          <w:rtl/>
          <w:lang w:val="fr-FR" w:bidi="ar-DZ"/>
        </w:rPr>
        <w:t xml:space="preserve">على المجالين </w:t>
      </w:r>
      <m:oMath>
        <m:d>
          <m:dPr>
            <m:begChr m:val="]"/>
            <m:endChr m:val="]"/>
            <m:ctrlPr>
              <w:rPr>
                <w:rStyle w:val="lev"/>
                <w:rFonts w:ascii="Cambria Math" w:hAnsi="Cambria Math"/>
                <w:i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  <w:lang w:val="fr-FR" w:bidi="ar-DZ"/>
              </w:rPr>
              <m:t>-∞,2</m:t>
            </m:r>
          </m:e>
        </m:d>
      </m:oMath>
      <w:r>
        <w:rPr>
          <w:rStyle w:val="lev"/>
          <w:sz w:val="32"/>
          <w:szCs w:val="32"/>
          <w:lang w:val="fr-FR" w:bidi="ar-DZ"/>
        </w:rPr>
        <w:t xml:space="preserve"> </w:t>
      </w:r>
      <w:r>
        <w:rPr>
          <w:rStyle w:val="lev"/>
          <w:rFonts w:hint="cs"/>
          <w:sz w:val="32"/>
          <w:szCs w:val="32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.</m:t>
        </m:r>
        <m:d>
          <m:dPr>
            <m:begChr m:val="["/>
            <m:endChr m:val="["/>
            <m:ctrlPr>
              <w:rPr>
                <w:rStyle w:val="lev"/>
                <w:rFonts w:ascii="Cambria Math" w:hAnsi="Cambria Math"/>
                <w:i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  <w:lang w:val="fr-FR" w:bidi="ar-DZ"/>
              </w:rPr>
              <m:t>2;+∞</m:t>
            </m:r>
          </m:e>
        </m:d>
      </m:oMath>
    </w:p>
    <w:p w:rsidR="005F7907" w:rsidRPr="001A5CBC" w:rsidRDefault="005F7907" w:rsidP="005F7907">
      <w:pPr>
        <w:spacing w:after="0" w:line="240" w:lineRule="auto"/>
        <w:ind w:left="720"/>
        <w:jc w:val="both"/>
        <w:rPr>
          <w:rStyle w:val="lev"/>
          <w:sz w:val="32"/>
          <w:szCs w:val="32"/>
        </w:rPr>
      </w:pPr>
    </w:p>
    <w:p w:rsidR="00592183" w:rsidRDefault="00A22032" w:rsidP="00A22032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Style w:val="lev"/>
          <w:sz w:val="32"/>
          <w:szCs w:val="32"/>
        </w:rPr>
      </w:pPr>
      <w:r>
        <w:rPr>
          <w:rStyle w:val="lev"/>
          <w:rFonts w:hint="cs"/>
          <w:sz w:val="32"/>
          <w:szCs w:val="32"/>
          <w:rtl/>
          <w:lang w:bidi="ar-DZ"/>
        </w:rPr>
        <w:t xml:space="preserve">فيما يلي جدول تغيرات الدالة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bidi="ar-DZ"/>
          </w:rPr>
          <m:t xml:space="preserve">g </m:t>
        </m:r>
      </m:oMath>
      <w:r>
        <w:rPr>
          <w:rStyle w:val="lev"/>
          <w:rFonts w:hint="cs"/>
          <w:sz w:val="32"/>
          <w:szCs w:val="32"/>
          <w:rtl/>
          <w:lang w:bidi="ar-DZ"/>
        </w:rPr>
        <w:t xml:space="preserve"> على المجال </w:t>
      </w:r>
      <m:oMath>
        <m:d>
          <m:dPr>
            <m:begChr m:val="["/>
            <m:endChr m:val="]"/>
            <m:ctrlPr>
              <w:rPr>
                <w:rStyle w:val="lev"/>
                <w:rFonts w:ascii="Cambria Math" w:hAnsi="Cambria Math"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  <w:lang w:bidi="ar-DZ"/>
              </w:rPr>
              <m:t>–4,5</m:t>
            </m:r>
          </m:e>
        </m:d>
      </m:oMath>
    </w:p>
    <w:p w:rsidR="00A22032" w:rsidRPr="00A22032" w:rsidRDefault="00A22032" w:rsidP="00AF513C">
      <w:pPr>
        <w:pStyle w:val="Paragraphedeliste"/>
        <w:numPr>
          <w:ilvl w:val="0"/>
          <w:numId w:val="23"/>
        </w:numPr>
        <w:spacing w:after="0" w:line="240" w:lineRule="auto"/>
        <w:ind w:left="542"/>
        <w:jc w:val="both"/>
        <w:rPr>
          <w:rStyle w:val="lev"/>
          <w:rFonts w:hint="cs"/>
          <w:sz w:val="32"/>
          <w:szCs w:val="32"/>
        </w:rPr>
      </w:pPr>
      <w:r>
        <w:rPr>
          <w:rStyle w:val="lev"/>
          <w:rFonts w:hint="cs"/>
          <w:sz w:val="32"/>
          <w:szCs w:val="32"/>
          <w:rtl/>
          <w:lang w:val="fr-FR" w:bidi="ar-DZ"/>
        </w:rPr>
        <w:t>عين المجالات التي يكون فيها</w:t>
      </w:r>
    </w:p>
    <w:tbl>
      <w:tblPr>
        <w:tblStyle w:val="Grilledutableau"/>
        <w:tblpPr w:leftFromText="141" w:rightFromText="141" w:vertAnchor="text" w:horzAnchor="margin" w:tblpY="-54"/>
        <w:bidiVisual/>
        <w:tblW w:w="0" w:type="auto"/>
        <w:tblLook w:val="04A0"/>
      </w:tblPr>
      <w:tblGrid>
        <w:gridCol w:w="4178"/>
        <w:gridCol w:w="1356"/>
      </w:tblGrid>
      <w:tr w:rsidR="00A22032" w:rsidTr="00331087">
        <w:trPr>
          <w:trHeight w:val="497"/>
        </w:trPr>
        <w:tc>
          <w:tcPr>
            <w:tcW w:w="4007" w:type="dxa"/>
          </w:tcPr>
          <w:p w:rsidR="00A22032" w:rsidRDefault="00A22032" w:rsidP="00A22032">
            <w:pPr>
              <w:pStyle w:val="Paragraphedeliste"/>
              <w:ind w:left="2869" w:right="34"/>
              <w:jc w:val="right"/>
              <w:rPr>
                <w:rStyle w:val="lev"/>
                <w:sz w:val="32"/>
                <w:szCs w:val="32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lev"/>
                    <w:rFonts w:ascii="Cambria Math" w:hAnsi="Cambria Math"/>
                    <w:sz w:val="32"/>
                    <w:szCs w:val="32"/>
                  </w:rPr>
                  <m:t>-4           0               1               5</m:t>
                </m:r>
              </m:oMath>
            </m:oMathPara>
          </w:p>
        </w:tc>
        <w:tc>
          <w:tcPr>
            <w:tcW w:w="1356" w:type="dxa"/>
          </w:tcPr>
          <w:p w:rsidR="00A22032" w:rsidRDefault="00A22032" w:rsidP="00A22032">
            <w:pPr>
              <w:pStyle w:val="Paragraphedeliste"/>
              <w:ind w:left="0"/>
              <w:jc w:val="both"/>
              <w:rPr>
                <w:rStyle w:val="lev"/>
                <w:sz w:val="32"/>
                <w:szCs w:val="32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Style w:val="lev"/>
                    <w:rFonts w:ascii="Cambria Math" w:hAnsi="Cambria Math"/>
                    <w:sz w:val="32"/>
                    <w:szCs w:val="32"/>
                  </w:rPr>
                  <m:t>x</m:t>
                </m:r>
              </m:oMath>
            </m:oMathPara>
          </w:p>
        </w:tc>
      </w:tr>
      <w:tr w:rsidR="00A22032" w:rsidTr="00331087">
        <w:trPr>
          <w:trHeight w:val="1277"/>
        </w:trPr>
        <w:tc>
          <w:tcPr>
            <w:tcW w:w="4007" w:type="dxa"/>
          </w:tcPr>
          <w:p w:rsidR="00A22032" w:rsidRDefault="00A22032" w:rsidP="00A22032">
            <w:pPr>
              <w:pStyle w:val="Paragraphedeliste"/>
              <w:ind w:left="0" w:firstLine="2443"/>
              <w:jc w:val="right"/>
              <w:rPr>
                <w:rStyle w:val="lev"/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16.7pt;margin-top:10.7pt;width:38.4pt;height:43.2pt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val="fr-FR"/>
              </w:rPr>
              <w:pict>
                <v:shape id="_x0000_s1031" type="#_x0000_t32" style="position:absolute;left:0;text-align:left;margin-left:138.5pt;margin-top:14.3pt;width:52.2pt;height:39.6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32"/>
                <w:szCs w:val="32"/>
                <w:rtl/>
                <w:lang w:val="fr-FR"/>
              </w:rPr>
              <w:pict>
                <v:shape id="_x0000_s1030" type="#_x0000_t32" style="position:absolute;left:0;text-align:left;margin-left:65.9pt;margin-top:10.7pt;width:57.6pt;height:43.2pt;flip:y;z-index:2516623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Style w:val="lev"/>
                <w:sz w:val="32"/>
                <w:szCs w:val="32"/>
              </w:rPr>
              <w:t xml:space="preserve">-3              </w:t>
            </w:r>
          </w:p>
        </w:tc>
        <w:tc>
          <w:tcPr>
            <w:tcW w:w="1356" w:type="dxa"/>
          </w:tcPr>
          <w:p w:rsidR="00A22032" w:rsidRDefault="00A22032" w:rsidP="00A22032">
            <w:pPr>
              <w:pStyle w:val="Paragraphedeliste"/>
              <w:ind w:left="0"/>
              <w:jc w:val="both"/>
              <w:rPr>
                <w:rStyle w:val="lev"/>
                <w:sz w:val="32"/>
                <w:szCs w:val="32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Style w:val="lev"/>
                    <w:rFonts w:ascii="Cambria Math" w:hAnsi="Cambria Math"/>
                    <w:sz w:val="32"/>
                    <w:szCs w:val="32"/>
                  </w:rPr>
                  <m:t>g(x)</m:t>
                </m:r>
              </m:oMath>
            </m:oMathPara>
          </w:p>
        </w:tc>
      </w:tr>
    </w:tbl>
    <w:p w:rsidR="00A22032" w:rsidRPr="00AF513C" w:rsidRDefault="00A22032" w:rsidP="00AF513C">
      <w:pPr>
        <w:spacing w:after="0" w:line="240" w:lineRule="auto"/>
        <w:jc w:val="both"/>
        <w:rPr>
          <w:rStyle w:val="lev"/>
          <w:rFonts w:hint="cs"/>
          <w:sz w:val="32"/>
          <w:szCs w:val="32"/>
          <w:rtl/>
          <w:lang w:val="fr-FR" w:bidi="ar-DZ"/>
        </w:rPr>
      </w:pPr>
      <w:r w:rsidRPr="00AF513C">
        <w:rPr>
          <w:rStyle w:val="lev"/>
          <w:rFonts w:hint="cs"/>
          <w:sz w:val="32"/>
          <w:szCs w:val="32"/>
          <w:rtl/>
          <w:lang w:val="fr-FR" w:bidi="ar-DZ"/>
        </w:rPr>
        <w:t xml:space="preserve"> </w:t>
      </w:r>
      <w:r w:rsidR="00AF513C">
        <w:rPr>
          <w:rStyle w:val="lev"/>
          <w:sz w:val="32"/>
          <w:szCs w:val="32"/>
          <w:lang w:val="fr-FR" w:bidi="ar-DZ"/>
        </w:rPr>
        <w:t xml:space="preserve"> g</w:t>
      </w:r>
      <w:r w:rsidRPr="00AF513C">
        <w:rPr>
          <w:rStyle w:val="lev"/>
          <w:rFonts w:hint="cs"/>
          <w:sz w:val="32"/>
          <w:szCs w:val="32"/>
          <w:rtl/>
          <w:lang w:val="fr-FR" w:bidi="ar-DZ"/>
        </w:rPr>
        <w:t>متناقصة.</w:t>
      </w:r>
    </w:p>
    <w:p w:rsidR="00A22032" w:rsidRDefault="00A22032" w:rsidP="00331087">
      <w:pPr>
        <w:pStyle w:val="Paragraphedeliste"/>
        <w:numPr>
          <w:ilvl w:val="0"/>
          <w:numId w:val="23"/>
        </w:numPr>
        <w:spacing w:after="0" w:line="240" w:lineRule="auto"/>
        <w:ind w:left="542"/>
        <w:jc w:val="both"/>
        <w:rPr>
          <w:rStyle w:val="lev"/>
          <w:rFonts w:hint="cs"/>
          <w:sz w:val="32"/>
          <w:szCs w:val="32"/>
          <w:lang w:val="fr-FR" w:bidi="ar-DZ"/>
        </w:rPr>
      </w:pPr>
      <w:r>
        <w:rPr>
          <w:rStyle w:val="lev"/>
          <w:rFonts w:hint="cs"/>
          <w:sz w:val="32"/>
          <w:szCs w:val="32"/>
          <w:rtl/>
          <w:lang w:val="fr-FR" w:bidi="ar-DZ"/>
        </w:rPr>
        <w:t xml:space="preserve">عين القيمة العظمى للدالة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g</m:t>
        </m:r>
      </m:oMath>
      <w:r>
        <w:rPr>
          <w:rStyle w:val="lev"/>
          <w:sz w:val="32"/>
          <w:szCs w:val="32"/>
          <w:lang w:val="fr-FR" w:bidi="ar-DZ"/>
        </w:rPr>
        <w:t xml:space="preserve"> </w:t>
      </w:r>
      <w:r>
        <w:rPr>
          <w:rStyle w:val="lev"/>
          <w:rFonts w:hint="cs"/>
          <w:sz w:val="32"/>
          <w:szCs w:val="32"/>
          <w:rtl/>
          <w:lang w:val="fr-FR" w:bidi="ar-DZ"/>
        </w:rPr>
        <w:t xml:space="preserve"> و من</w:t>
      </w:r>
    </w:p>
    <w:p w:rsidR="00A22032" w:rsidRDefault="00A22032" w:rsidP="00AF513C">
      <w:pPr>
        <w:spacing w:after="0" w:line="240" w:lineRule="auto"/>
        <w:jc w:val="both"/>
        <w:rPr>
          <w:rStyle w:val="lev"/>
          <w:rFonts w:hint="cs"/>
          <w:sz w:val="32"/>
          <w:szCs w:val="32"/>
          <w:rtl/>
          <w:lang w:val="fr-FR" w:bidi="ar-DZ"/>
        </w:rPr>
      </w:pPr>
      <w:r>
        <w:rPr>
          <w:rStyle w:val="lev"/>
          <w:rFonts w:hint="cs"/>
          <w:sz w:val="32"/>
          <w:szCs w:val="32"/>
          <w:rtl/>
          <w:lang w:val="fr-FR" w:bidi="ar-DZ"/>
        </w:rPr>
        <w:t xml:space="preserve">أجل أي قيمة للمتغير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x</m:t>
        </m:r>
      </m:oMath>
      <w:r>
        <w:rPr>
          <w:rStyle w:val="lev"/>
          <w:sz w:val="32"/>
          <w:szCs w:val="32"/>
          <w:lang w:val="fr-FR" w:bidi="ar-DZ"/>
        </w:rPr>
        <w:t xml:space="preserve"> </w:t>
      </w:r>
      <w:r>
        <w:rPr>
          <w:rStyle w:val="lev"/>
          <w:rFonts w:hint="cs"/>
          <w:sz w:val="32"/>
          <w:szCs w:val="32"/>
          <w:rtl/>
          <w:lang w:val="fr-FR" w:bidi="ar-DZ"/>
        </w:rPr>
        <w:t xml:space="preserve"> تأخذها؟</w:t>
      </w:r>
    </w:p>
    <w:p w:rsidR="00A22032" w:rsidRPr="00A22032" w:rsidRDefault="00A22032" w:rsidP="00331087">
      <w:pPr>
        <w:pStyle w:val="Paragraphedeliste"/>
        <w:numPr>
          <w:ilvl w:val="0"/>
          <w:numId w:val="23"/>
        </w:numPr>
        <w:spacing w:after="0" w:line="240" w:lineRule="auto"/>
        <w:ind w:left="542"/>
        <w:jc w:val="both"/>
        <w:rPr>
          <w:rStyle w:val="lev"/>
          <w:rFonts w:hint="cs"/>
          <w:sz w:val="32"/>
          <w:szCs w:val="32"/>
          <w:rtl/>
          <w:lang w:val="fr-FR" w:bidi="ar-DZ"/>
        </w:rPr>
      </w:pPr>
      <w:r>
        <w:rPr>
          <w:rStyle w:val="lev"/>
          <w:rFonts w:hint="cs"/>
          <w:sz w:val="32"/>
          <w:szCs w:val="32"/>
          <w:rtl/>
          <w:lang w:val="fr-FR" w:bidi="ar-DZ"/>
        </w:rPr>
        <w:t xml:space="preserve">ما هو عدد حلول المعادلة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g</m:t>
        </m:r>
        <m:d>
          <m:dPr>
            <m:ctrlPr>
              <w:rPr>
                <w:rStyle w:val="lev"/>
                <w:rFonts w:ascii="Cambria Math" w:hAnsi="Cambria Math"/>
                <w:i/>
                <w:sz w:val="32"/>
                <w:szCs w:val="32"/>
                <w:lang w:val="fr-FR" w:bidi="ar-DZ"/>
              </w:rPr>
            </m:ctrlPr>
          </m:dPr>
          <m:e>
            <m:r>
              <m:rPr>
                <m:sty m:val="bi"/>
              </m:rPr>
              <w:rPr>
                <w:rStyle w:val="lev"/>
                <w:rFonts w:ascii="Cambria Math" w:hAnsi="Cambria Math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 xml:space="preserve">=0 </m:t>
        </m:r>
      </m:oMath>
      <w:r>
        <w:rPr>
          <w:rStyle w:val="lev"/>
          <w:rFonts w:hint="cs"/>
          <w:sz w:val="32"/>
          <w:szCs w:val="32"/>
          <w:rtl/>
          <w:lang w:val="fr-FR" w:bidi="ar-DZ"/>
        </w:rPr>
        <w:t>، مع التعليل.</w:t>
      </w:r>
    </w:p>
    <w:p w:rsidR="00592183" w:rsidRPr="00331087" w:rsidRDefault="00592183" w:rsidP="00331087">
      <w:pPr>
        <w:spacing w:after="0" w:line="240" w:lineRule="auto"/>
        <w:jc w:val="both"/>
        <w:rPr>
          <w:rStyle w:val="lev"/>
          <w:sz w:val="32"/>
          <w:szCs w:val="32"/>
        </w:rPr>
      </w:pPr>
    </w:p>
    <w:p w:rsidR="00592183" w:rsidRDefault="00592183" w:rsidP="00592183">
      <w:pPr>
        <w:pStyle w:val="Paragraphedeliste"/>
        <w:spacing w:after="0" w:line="240" w:lineRule="auto"/>
        <w:ind w:left="902" w:hanging="502"/>
        <w:jc w:val="both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Arabic Transparent" w:hint="cs"/>
          <w:b/>
          <w:bCs/>
          <w:sz w:val="32"/>
          <w:szCs w:val="32"/>
          <w:rtl/>
          <w:lang w:bidi="ar-DZ"/>
        </w:rPr>
        <w:t>التمرين الثالث:</w:t>
      </w:r>
      <w:r w:rsidR="002F58F2">
        <w:rPr>
          <w:rFonts w:cs="Arabic Transparent" w:hint="cs"/>
          <w:b/>
          <w:bCs/>
          <w:sz w:val="32"/>
          <w:szCs w:val="32"/>
          <w:rtl/>
          <w:lang w:bidi="ar-DZ"/>
        </w:rPr>
        <w:t xml:space="preserve"> (06ن)</w:t>
      </w:r>
    </w:p>
    <w:p w:rsidR="00592183" w:rsidRPr="00592183" w:rsidRDefault="00592183" w:rsidP="00592183">
      <w:pPr>
        <w:pStyle w:val="Paragraphedeliste"/>
        <w:spacing w:after="0" w:line="240" w:lineRule="auto"/>
        <w:ind w:left="117" w:hanging="502"/>
        <w:jc w:val="both"/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462830" w:rsidRDefault="00331087" w:rsidP="00331087">
      <w:pPr>
        <w:pStyle w:val="Paragraphedeliste"/>
        <w:numPr>
          <w:ilvl w:val="0"/>
          <w:numId w:val="24"/>
        </w:numPr>
        <w:spacing w:after="0" w:line="276" w:lineRule="auto"/>
        <w:rPr>
          <w:rStyle w:val="lev"/>
          <w:rFonts w:hint="cs"/>
          <w:i/>
          <w:iCs/>
          <w:sz w:val="32"/>
          <w:szCs w:val="32"/>
          <w:lang w:val="fr-FR" w:bidi="ar-DZ"/>
        </w:rPr>
      </w:pPr>
      <w:r>
        <w:rPr>
          <w:rStyle w:val="lev"/>
          <w:rFonts w:hint="cs"/>
          <w:i/>
          <w:iCs/>
          <w:sz w:val="32"/>
          <w:szCs w:val="32"/>
          <w:rtl/>
          <w:lang w:val="fr-FR" w:bidi="ar-DZ"/>
        </w:rPr>
        <w:t>حول الأقياس التالية إلى الراديان:</w:t>
      </w:r>
    </w:p>
    <w:p w:rsidR="00331087" w:rsidRDefault="00331087" w:rsidP="00331087">
      <w:pPr>
        <w:pStyle w:val="Paragraphedeliste"/>
        <w:spacing w:after="0" w:line="276" w:lineRule="auto"/>
        <w:ind w:left="1080"/>
        <w:rPr>
          <w:rStyle w:val="lev"/>
          <w:rFonts w:hint="cs"/>
          <w:i/>
          <w:iCs/>
          <w:sz w:val="32"/>
          <w:szCs w:val="32"/>
          <w:rtl/>
          <w:lang w:val="fr-FR" w:bidi="ar-DZ"/>
        </w:rPr>
      </w:pPr>
      <w:r>
        <w:rPr>
          <w:rStyle w:val="lev"/>
          <w:i/>
          <w:iCs/>
          <w:sz w:val="32"/>
          <w:szCs w:val="32"/>
          <w:lang w:val="fr-FR" w:bidi="ar-DZ"/>
        </w:rPr>
        <w:t xml:space="preserve">  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 xml:space="preserve">30°,150°,135°,330° </m:t>
        </m:r>
      </m:oMath>
    </w:p>
    <w:p w:rsidR="00331087" w:rsidRDefault="00331087" w:rsidP="00331087">
      <w:pPr>
        <w:pStyle w:val="Paragraphedeliste"/>
        <w:numPr>
          <w:ilvl w:val="0"/>
          <w:numId w:val="24"/>
        </w:numPr>
        <w:spacing w:after="0" w:line="276" w:lineRule="auto"/>
        <w:rPr>
          <w:rStyle w:val="lev"/>
          <w:rFonts w:hint="cs"/>
          <w:i/>
          <w:iCs/>
          <w:sz w:val="32"/>
          <w:szCs w:val="32"/>
          <w:lang w:val="fr-FR" w:bidi="ar-DZ"/>
        </w:rPr>
      </w:pPr>
      <w:r>
        <w:rPr>
          <w:rStyle w:val="lev"/>
          <w:rFonts w:hint="cs"/>
          <w:i/>
          <w:iCs/>
          <w:sz w:val="32"/>
          <w:szCs w:val="32"/>
          <w:rtl/>
          <w:lang w:val="fr-FR" w:bidi="ar-DZ"/>
        </w:rPr>
        <w:t>علم على الدائرة المثلثية صور الأقياس السابقة.</w:t>
      </w:r>
    </w:p>
    <w:p w:rsidR="00331087" w:rsidRDefault="00331087" w:rsidP="00331087">
      <w:pPr>
        <w:pStyle w:val="Paragraphedeliste"/>
        <w:numPr>
          <w:ilvl w:val="0"/>
          <w:numId w:val="24"/>
        </w:numPr>
        <w:spacing w:after="0" w:line="276" w:lineRule="auto"/>
        <w:rPr>
          <w:rStyle w:val="lev"/>
          <w:i/>
          <w:iCs/>
          <w:sz w:val="32"/>
          <w:szCs w:val="32"/>
          <w:lang w:val="fr-FR" w:bidi="ar-DZ"/>
        </w:rPr>
      </w:pPr>
      <w:r>
        <w:rPr>
          <w:rStyle w:val="lev"/>
          <w:rFonts w:hint="cs"/>
          <w:i/>
          <w:iCs/>
          <w:sz w:val="32"/>
          <w:szCs w:val="32"/>
          <w:rtl/>
          <w:lang w:val="fr-FR" w:bidi="ar-DZ"/>
        </w:rPr>
        <w:t xml:space="preserve">عين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>cos</m:t>
        </m:r>
      </m:oMath>
      <w:r>
        <w:rPr>
          <w:rStyle w:val="lev"/>
          <w:i/>
          <w:iCs/>
          <w:sz w:val="32"/>
          <w:szCs w:val="32"/>
          <w:lang w:val="fr-FR" w:bidi="ar-DZ"/>
        </w:rPr>
        <w:t xml:space="preserve"> </w:t>
      </w:r>
      <w:r>
        <w:rPr>
          <w:rStyle w:val="lev"/>
          <w:rFonts w:hint="cs"/>
          <w:i/>
          <w:iCs/>
          <w:sz w:val="32"/>
          <w:szCs w:val="32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Style w:val="lev"/>
            <w:rFonts w:ascii="Cambria Math" w:hAnsi="Cambria Math"/>
            <w:sz w:val="32"/>
            <w:szCs w:val="32"/>
            <w:lang w:val="fr-FR" w:bidi="ar-DZ"/>
          </w:rPr>
          <m:t xml:space="preserve">sin </m:t>
        </m:r>
      </m:oMath>
      <w:r>
        <w:rPr>
          <w:rStyle w:val="lev"/>
          <w:rFonts w:hint="cs"/>
          <w:i/>
          <w:iCs/>
          <w:sz w:val="32"/>
          <w:szCs w:val="32"/>
          <w:rtl/>
          <w:lang w:val="fr-FR" w:bidi="ar-DZ"/>
        </w:rPr>
        <w:t xml:space="preserve"> للأقياس السابقة.</w:t>
      </w:r>
    </w:p>
    <w:p w:rsidR="00C73BA8" w:rsidRPr="002C21E8" w:rsidRDefault="00C73BA8" w:rsidP="00C73BA8">
      <w:pPr>
        <w:pStyle w:val="Paragraphedeliste"/>
        <w:spacing w:after="0" w:line="276" w:lineRule="auto"/>
        <w:ind w:firstLine="7618"/>
        <w:rPr>
          <w:rStyle w:val="lev"/>
          <w:i/>
          <w:iCs/>
          <w:sz w:val="32"/>
          <w:szCs w:val="32"/>
          <w:rtl/>
          <w:lang w:val="fr-FR"/>
        </w:rPr>
      </w:pPr>
      <w:r>
        <w:rPr>
          <w:rStyle w:val="lev"/>
          <w:rFonts w:hint="cs"/>
          <w:i/>
          <w:iCs/>
          <w:sz w:val="32"/>
          <w:szCs w:val="32"/>
          <w:rtl/>
          <w:lang w:val="fr-FR" w:bidi="ar-DZ"/>
        </w:rPr>
        <w:t>بالتوفيق للجميع</w:t>
      </w:r>
    </w:p>
    <w:sectPr w:rsidR="00C73BA8" w:rsidRPr="002C21E8" w:rsidSect="00660EE7">
      <w:footerReference w:type="default" r:id="rId11"/>
      <w:pgSz w:w="11906" w:h="16838"/>
      <w:pgMar w:top="576" w:right="656" w:bottom="288" w:left="360" w:header="288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FDC" w:rsidRDefault="00252FDC" w:rsidP="001D1B98">
      <w:pPr>
        <w:spacing w:after="0" w:line="240" w:lineRule="auto"/>
      </w:pPr>
      <w:r>
        <w:separator/>
      </w:r>
    </w:p>
  </w:endnote>
  <w:endnote w:type="continuationSeparator" w:id="1">
    <w:p w:rsidR="00252FDC" w:rsidRDefault="00252FDC" w:rsidP="001D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B98" w:rsidRDefault="001D1B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</w:p>
  <w:p w:rsidR="001D1B98" w:rsidRDefault="001D1B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right="810"/>
      <w:jc w:val="right"/>
      <w:rPr>
        <w:color w:val="000000"/>
        <w:sz w:val="36"/>
        <w:szCs w:val="3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FDC" w:rsidRDefault="00252FDC" w:rsidP="001D1B98">
      <w:pPr>
        <w:spacing w:after="0" w:line="240" w:lineRule="auto"/>
      </w:pPr>
      <w:r>
        <w:separator/>
      </w:r>
    </w:p>
  </w:footnote>
  <w:footnote w:type="continuationSeparator" w:id="1">
    <w:p w:rsidR="00252FDC" w:rsidRDefault="00252FDC" w:rsidP="001D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50B"/>
    <w:multiLevelType w:val="hybridMultilevel"/>
    <w:tmpl w:val="C69E1C06"/>
    <w:lvl w:ilvl="0" w:tplc="B3E25F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C1276"/>
    <w:multiLevelType w:val="hybridMultilevel"/>
    <w:tmpl w:val="CD802D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B69C2"/>
    <w:multiLevelType w:val="hybridMultilevel"/>
    <w:tmpl w:val="98CC3D96"/>
    <w:lvl w:ilvl="0" w:tplc="4F20F8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09765A"/>
    <w:multiLevelType w:val="hybridMultilevel"/>
    <w:tmpl w:val="D66210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34B6A"/>
    <w:multiLevelType w:val="multilevel"/>
    <w:tmpl w:val="9802206C"/>
    <w:lvl w:ilvl="0">
      <w:start w:val="1"/>
      <w:numFmt w:val="decimal"/>
      <w:lvlText w:val="%1)"/>
      <w:lvlJc w:val="left"/>
      <w:pPr>
        <w:ind w:left="360" w:hanging="360"/>
      </w:pPr>
      <w:rPr>
        <w:rFonts w:ascii="Algerian" w:hAnsi="Algerian" w:hint="default"/>
        <w:b w:val="0"/>
        <w:i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ascii="Algerian" w:hAnsi="Algerian" w:cs="Arabic Typesetting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4733B8"/>
    <w:multiLevelType w:val="hybridMultilevel"/>
    <w:tmpl w:val="C970653C"/>
    <w:lvl w:ilvl="0" w:tplc="167E61A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359AF"/>
    <w:multiLevelType w:val="hybridMultilevel"/>
    <w:tmpl w:val="C75236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405A0"/>
    <w:multiLevelType w:val="multilevel"/>
    <w:tmpl w:val="399EB132"/>
    <w:lvl w:ilvl="0">
      <w:start w:val="1"/>
      <w:numFmt w:val="decimal"/>
      <w:lvlText w:val="%1)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6584AB0"/>
    <w:multiLevelType w:val="multilevel"/>
    <w:tmpl w:val="B55E8B50"/>
    <w:lvl w:ilvl="0">
      <w:start w:val="1"/>
      <w:numFmt w:val="decimal"/>
      <w:lvlText w:val="%1)"/>
      <w:lvlJc w:val="left"/>
      <w:pPr>
        <w:ind w:left="785" w:hanging="360"/>
      </w:pPr>
      <w:rPr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782548C"/>
    <w:multiLevelType w:val="hybridMultilevel"/>
    <w:tmpl w:val="FD6A89AE"/>
    <w:lvl w:ilvl="0" w:tplc="A2A64B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08411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F9D60B5"/>
    <w:multiLevelType w:val="hybridMultilevel"/>
    <w:tmpl w:val="29C6F680"/>
    <w:lvl w:ilvl="0" w:tplc="635666C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B0E2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B3F2160"/>
    <w:multiLevelType w:val="multilevel"/>
    <w:tmpl w:val="707E2DD8"/>
    <w:lvl w:ilvl="0">
      <w:start w:val="1"/>
      <w:numFmt w:val="decimal"/>
      <w:lvlText w:val="%1)"/>
      <w:lvlJc w:val="left"/>
      <w:pPr>
        <w:ind w:left="644" w:hanging="360"/>
      </w:pPr>
      <w:rPr>
        <w:color w:val="auto"/>
        <w:sz w:val="32"/>
        <w:szCs w:val="32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CF367F1"/>
    <w:multiLevelType w:val="hybridMultilevel"/>
    <w:tmpl w:val="50ECFEA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2C0F54"/>
    <w:multiLevelType w:val="hybridMultilevel"/>
    <w:tmpl w:val="C4EE7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C446A3"/>
    <w:multiLevelType w:val="hybridMultilevel"/>
    <w:tmpl w:val="DC6007F6"/>
    <w:lvl w:ilvl="0" w:tplc="E7400058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A1714"/>
    <w:multiLevelType w:val="hybridMultilevel"/>
    <w:tmpl w:val="E31A1DA4"/>
    <w:lvl w:ilvl="0" w:tplc="040C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8">
    <w:nsid w:val="671B4B9B"/>
    <w:multiLevelType w:val="hybridMultilevel"/>
    <w:tmpl w:val="DB94384A"/>
    <w:lvl w:ilvl="0" w:tplc="2E3C3BE2">
      <w:start w:val="1"/>
      <w:numFmt w:val="decimal"/>
      <w:lvlText w:val="%1)"/>
      <w:lvlJc w:val="left"/>
      <w:pPr>
        <w:ind w:left="9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2" w:hanging="360"/>
      </w:pPr>
    </w:lvl>
    <w:lvl w:ilvl="2" w:tplc="040C001B" w:tentative="1">
      <w:start w:val="1"/>
      <w:numFmt w:val="lowerRoman"/>
      <w:lvlText w:val="%3."/>
      <w:lvlJc w:val="right"/>
      <w:pPr>
        <w:ind w:left="2342" w:hanging="180"/>
      </w:pPr>
    </w:lvl>
    <w:lvl w:ilvl="3" w:tplc="040C000F" w:tentative="1">
      <w:start w:val="1"/>
      <w:numFmt w:val="decimal"/>
      <w:lvlText w:val="%4."/>
      <w:lvlJc w:val="left"/>
      <w:pPr>
        <w:ind w:left="3062" w:hanging="360"/>
      </w:pPr>
    </w:lvl>
    <w:lvl w:ilvl="4" w:tplc="040C0019" w:tentative="1">
      <w:start w:val="1"/>
      <w:numFmt w:val="lowerLetter"/>
      <w:lvlText w:val="%5."/>
      <w:lvlJc w:val="left"/>
      <w:pPr>
        <w:ind w:left="3782" w:hanging="360"/>
      </w:pPr>
    </w:lvl>
    <w:lvl w:ilvl="5" w:tplc="040C001B" w:tentative="1">
      <w:start w:val="1"/>
      <w:numFmt w:val="lowerRoman"/>
      <w:lvlText w:val="%6."/>
      <w:lvlJc w:val="right"/>
      <w:pPr>
        <w:ind w:left="4502" w:hanging="180"/>
      </w:pPr>
    </w:lvl>
    <w:lvl w:ilvl="6" w:tplc="040C000F" w:tentative="1">
      <w:start w:val="1"/>
      <w:numFmt w:val="decimal"/>
      <w:lvlText w:val="%7."/>
      <w:lvlJc w:val="left"/>
      <w:pPr>
        <w:ind w:left="5222" w:hanging="360"/>
      </w:pPr>
    </w:lvl>
    <w:lvl w:ilvl="7" w:tplc="040C0019" w:tentative="1">
      <w:start w:val="1"/>
      <w:numFmt w:val="lowerLetter"/>
      <w:lvlText w:val="%8."/>
      <w:lvlJc w:val="left"/>
      <w:pPr>
        <w:ind w:left="5942" w:hanging="360"/>
      </w:pPr>
    </w:lvl>
    <w:lvl w:ilvl="8" w:tplc="040C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19">
    <w:nsid w:val="68111534"/>
    <w:multiLevelType w:val="hybridMultilevel"/>
    <w:tmpl w:val="4B1E3F7A"/>
    <w:lvl w:ilvl="0" w:tplc="040C0011">
      <w:start w:val="1"/>
      <w:numFmt w:val="decimal"/>
      <w:lvlText w:val="%1)"/>
      <w:lvlJc w:val="left"/>
      <w:pPr>
        <w:ind w:left="3789" w:hanging="360"/>
      </w:pPr>
    </w:lvl>
    <w:lvl w:ilvl="1" w:tplc="040C0019" w:tentative="1">
      <w:start w:val="1"/>
      <w:numFmt w:val="lowerLetter"/>
      <w:lvlText w:val="%2."/>
      <w:lvlJc w:val="left"/>
      <w:pPr>
        <w:ind w:left="4509" w:hanging="360"/>
      </w:pPr>
    </w:lvl>
    <w:lvl w:ilvl="2" w:tplc="040C001B" w:tentative="1">
      <w:start w:val="1"/>
      <w:numFmt w:val="lowerRoman"/>
      <w:lvlText w:val="%3."/>
      <w:lvlJc w:val="right"/>
      <w:pPr>
        <w:ind w:left="5229" w:hanging="180"/>
      </w:pPr>
    </w:lvl>
    <w:lvl w:ilvl="3" w:tplc="040C000F" w:tentative="1">
      <w:start w:val="1"/>
      <w:numFmt w:val="decimal"/>
      <w:lvlText w:val="%4."/>
      <w:lvlJc w:val="left"/>
      <w:pPr>
        <w:ind w:left="5949" w:hanging="360"/>
      </w:pPr>
    </w:lvl>
    <w:lvl w:ilvl="4" w:tplc="040C0019" w:tentative="1">
      <w:start w:val="1"/>
      <w:numFmt w:val="lowerLetter"/>
      <w:lvlText w:val="%5."/>
      <w:lvlJc w:val="left"/>
      <w:pPr>
        <w:ind w:left="6669" w:hanging="360"/>
      </w:pPr>
    </w:lvl>
    <w:lvl w:ilvl="5" w:tplc="040C001B" w:tentative="1">
      <w:start w:val="1"/>
      <w:numFmt w:val="lowerRoman"/>
      <w:lvlText w:val="%6."/>
      <w:lvlJc w:val="right"/>
      <w:pPr>
        <w:ind w:left="7389" w:hanging="180"/>
      </w:pPr>
    </w:lvl>
    <w:lvl w:ilvl="6" w:tplc="040C000F" w:tentative="1">
      <w:start w:val="1"/>
      <w:numFmt w:val="decimal"/>
      <w:lvlText w:val="%7."/>
      <w:lvlJc w:val="left"/>
      <w:pPr>
        <w:ind w:left="8109" w:hanging="360"/>
      </w:pPr>
    </w:lvl>
    <w:lvl w:ilvl="7" w:tplc="040C0019" w:tentative="1">
      <w:start w:val="1"/>
      <w:numFmt w:val="lowerLetter"/>
      <w:lvlText w:val="%8."/>
      <w:lvlJc w:val="left"/>
      <w:pPr>
        <w:ind w:left="8829" w:hanging="360"/>
      </w:pPr>
    </w:lvl>
    <w:lvl w:ilvl="8" w:tplc="040C001B" w:tentative="1">
      <w:start w:val="1"/>
      <w:numFmt w:val="lowerRoman"/>
      <w:lvlText w:val="%9."/>
      <w:lvlJc w:val="right"/>
      <w:pPr>
        <w:ind w:left="9549" w:hanging="180"/>
      </w:pPr>
    </w:lvl>
  </w:abstractNum>
  <w:abstractNum w:abstractNumId="20">
    <w:nsid w:val="6D313125"/>
    <w:multiLevelType w:val="multilevel"/>
    <w:tmpl w:val="2CC26858"/>
    <w:lvl w:ilvl="0">
      <w:start w:val="1"/>
      <w:numFmt w:val="decimal"/>
      <w:lvlText w:val="%1)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21">
    <w:nsid w:val="75E638C5"/>
    <w:multiLevelType w:val="hybridMultilevel"/>
    <w:tmpl w:val="1FAC58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8520C6"/>
    <w:multiLevelType w:val="hybridMultilevel"/>
    <w:tmpl w:val="E9DC29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94245F"/>
    <w:multiLevelType w:val="hybridMultilevel"/>
    <w:tmpl w:val="0A68B0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20"/>
  </w:num>
  <w:num w:numId="4">
    <w:abstractNumId w:val="13"/>
  </w:num>
  <w:num w:numId="5">
    <w:abstractNumId w:val="23"/>
  </w:num>
  <w:num w:numId="6">
    <w:abstractNumId w:val="22"/>
  </w:num>
  <w:num w:numId="7">
    <w:abstractNumId w:val="21"/>
  </w:num>
  <w:num w:numId="8">
    <w:abstractNumId w:val="6"/>
  </w:num>
  <w:num w:numId="9">
    <w:abstractNumId w:val="1"/>
  </w:num>
  <w:num w:numId="10">
    <w:abstractNumId w:val="14"/>
  </w:num>
  <w:num w:numId="11">
    <w:abstractNumId w:val="12"/>
  </w:num>
  <w:num w:numId="12">
    <w:abstractNumId w:val="10"/>
  </w:num>
  <w:num w:numId="13">
    <w:abstractNumId w:val="4"/>
  </w:num>
  <w:num w:numId="14">
    <w:abstractNumId w:val="5"/>
  </w:num>
  <w:num w:numId="15">
    <w:abstractNumId w:val="11"/>
  </w:num>
  <w:num w:numId="16">
    <w:abstractNumId w:val="19"/>
  </w:num>
  <w:num w:numId="17">
    <w:abstractNumId w:val="16"/>
  </w:num>
  <w:num w:numId="18">
    <w:abstractNumId w:val="3"/>
  </w:num>
  <w:num w:numId="19">
    <w:abstractNumId w:val="17"/>
  </w:num>
  <w:num w:numId="20">
    <w:abstractNumId w:val="18"/>
  </w:num>
  <w:num w:numId="21">
    <w:abstractNumId w:val="0"/>
  </w:num>
  <w:num w:numId="22">
    <w:abstractNumId w:val="15"/>
  </w:num>
  <w:num w:numId="23">
    <w:abstractNumId w:val="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B98"/>
    <w:rsid w:val="00065E3E"/>
    <w:rsid w:val="001A5CBC"/>
    <w:rsid w:val="001D1B98"/>
    <w:rsid w:val="00252FDC"/>
    <w:rsid w:val="0027518A"/>
    <w:rsid w:val="002C21E8"/>
    <w:rsid w:val="002F58F2"/>
    <w:rsid w:val="00317756"/>
    <w:rsid w:val="00331087"/>
    <w:rsid w:val="00405187"/>
    <w:rsid w:val="00425CEA"/>
    <w:rsid w:val="00462830"/>
    <w:rsid w:val="00592183"/>
    <w:rsid w:val="005955EE"/>
    <w:rsid w:val="005F7907"/>
    <w:rsid w:val="006358C8"/>
    <w:rsid w:val="00660EE7"/>
    <w:rsid w:val="006718C1"/>
    <w:rsid w:val="006F79B8"/>
    <w:rsid w:val="00785ADE"/>
    <w:rsid w:val="008156A9"/>
    <w:rsid w:val="008A04A3"/>
    <w:rsid w:val="008C3C4B"/>
    <w:rsid w:val="008F1080"/>
    <w:rsid w:val="00902212"/>
    <w:rsid w:val="00903E2E"/>
    <w:rsid w:val="00910B40"/>
    <w:rsid w:val="00975507"/>
    <w:rsid w:val="009B4055"/>
    <w:rsid w:val="00A22032"/>
    <w:rsid w:val="00AF513C"/>
    <w:rsid w:val="00B85C25"/>
    <w:rsid w:val="00C20254"/>
    <w:rsid w:val="00C36D2E"/>
    <w:rsid w:val="00C577EF"/>
    <w:rsid w:val="00C73BA8"/>
    <w:rsid w:val="00DA4A2B"/>
    <w:rsid w:val="00DF3A0C"/>
    <w:rsid w:val="00E57A1E"/>
    <w:rsid w:val="00E64FB0"/>
    <w:rsid w:val="00E97015"/>
    <w:rsid w:val="00EC68C7"/>
    <w:rsid w:val="00F46A43"/>
    <w:rsid w:val="00F560E2"/>
    <w:rsid w:val="00F73D07"/>
    <w:rsid w:val="00F7791D"/>
    <w:rsid w:val="00FA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29"/>
        <o:r id="V:Rule8" type="connector" idref="#_x0000_s1030"/>
        <o:r id="V:Rule9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79"/>
  </w:style>
  <w:style w:type="paragraph" w:styleId="Titre1">
    <w:name w:val="heading 1"/>
    <w:basedOn w:val="normal0"/>
    <w:next w:val="normal0"/>
    <w:rsid w:val="001D1B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1D1B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C5694"/>
    <w:pPr>
      <w:keepNext/>
      <w:keepLines/>
      <w:spacing w:before="160" w:after="120" w:line="360" w:lineRule="auto"/>
      <w:ind w:left="510" w:hanging="340"/>
      <w:outlineLvl w:val="2"/>
    </w:pPr>
    <w:rPr>
      <w:rFonts w:asciiTheme="majorHAnsi" w:eastAsiaTheme="majorEastAsia" w:hAnsiTheme="majorHAnsi" w:cs="Times New Roman"/>
      <w:sz w:val="24"/>
      <w:szCs w:val="28"/>
    </w:rPr>
  </w:style>
  <w:style w:type="paragraph" w:styleId="Titre4">
    <w:name w:val="heading 4"/>
    <w:basedOn w:val="normal0"/>
    <w:next w:val="normal0"/>
    <w:rsid w:val="001D1B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1D1B98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0"/>
    <w:next w:val="normal0"/>
    <w:rsid w:val="001D1B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1D1B98"/>
  </w:style>
  <w:style w:type="table" w:customStyle="1" w:styleId="TableNormal">
    <w:name w:val="Table Normal"/>
    <w:rsid w:val="001D1B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1D1B9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3Car">
    <w:name w:val="Titre 3 Car"/>
    <w:basedOn w:val="Policepardfaut"/>
    <w:link w:val="Titre3"/>
    <w:uiPriority w:val="9"/>
    <w:rsid w:val="004C5694"/>
    <w:rPr>
      <w:rFonts w:asciiTheme="majorHAnsi" w:eastAsiaTheme="majorEastAsia" w:hAnsiTheme="majorHAnsi" w:cs="Times New Roman"/>
      <w:sz w:val="24"/>
      <w:szCs w:val="28"/>
    </w:rPr>
  </w:style>
  <w:style w:type="numbering" w:customStyle="1" w:styleId="Style1">
    <w:name w:val="Style1"/>
    <w:uiPriority w:val="99"/>
    <w:rsid w:val="00665A0E"/>
  </w:style>
  <w:style w:type="paragraph" w:styleId="Paragraphedeliste">
    <w:name w:val="List Paragraph"/>
    <w:basedOn w:val="Normal"/>
    <w:uiPriority w:val="34"/>
    <w:qFormat/>
    <w:rsid w:val="003A71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7B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7B66"/>
  </w:style>
  <w:style w:type="paragraph" w:styleId="Pieddepage">
    <w:name w:val="footer"/>
    <w:basedOn w:val="Normal"/>
    <w:link w:val="PieddepageCar"/>
    <w:uiPriority w:val="99"/>
    <w:unhideWhenUsed/>
    <w:rsid w:val="00107B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7B66"/>
  </w:style>
  <w:style w:type="paragraph" w:styleId="Sous-titre">
    <w:name w:val="Subtitle"/>
    <w:basedOn w:val="Normal"/>
    <w:next w:val="Normal"/>
    <w:rsid w:val="001D1B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ev">
    <w:name w:val="Strong"/>
    <w:basedOn w:val="Policepardfaut"/>
    <w:uiPriority w:val="22"/>
    <w:qFormat/>
    <w:rsid w:val="00902212"/>
    <w:rPr>
      <w:b/>
      <w:bCs/>
    </w:rPr>
  </w:style>
  <w:style w:type="character" w:styleId="Emphaseintense">
    <w:name w:val="Intense Emphasis"/>
    <w:basedOn w:val="Policepardfaut"/>
    <w:uiPriority w:val="21"/>
    <w:qFormat/>
    <w:rsid w:val="00902212"/>
    <w:rPr>
      <w:b/>
      <w:bCs/>
      <w:i/>
      <w:iCs/>
      <w:color w:val="5B9BD5" w:themeColor="accent1"/>
    </w:rPr>
  </w:style>
  <w:style w:type="character" w:styleId="Textedelespacerserv">
    <w:name w:val="Placeholder Text"/>
    <w:basedOn w:val="Policepardfaut"/>
    <w:uiPriority w:val="99"/>
    <w:semiHidden/>
    <w:rsid w:val="0090221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21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C68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e0XvXiWQnOpMbV0r94qjjLZJw==">CgMxLjAyCGguZ2pkZ3hzOAByITFBZW9PV0ozbEwwTDN0V0hsMjZJQldkTEVHX0RBMVBsNg==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603D8F-63DC-440A-9D03-AF710425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rahmani</dc:creator>
  <cp:lastModifiedBy>SMART-TECH29</cp:lastModifiedBy>
  <cp:revision>2</cp:revision>
  <dcterms:created xsi:type="dcterms:W3CDTF">2025-02-01T19:11:00Z</dcterms:created>
  <dcterms:modified xsi:type="dcterms:W3CDTF">2025-02-01T19:11:00Z</dcterms:modified>
</cp:coreProperties>
</file>