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DC723" w14:textId="77777777" w:rsidR="007E6502" w:rsidRDefault="00000000" w:rsidP="00B31ABB">
      <w:pPr>
        <w:jc w:val="right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  <w:lang w:eastAsia="fr-FR"/>
        </w:rPr>
        <w:pict w14:anchorId="5EB7C94E"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left:0;text-align:left;margin-left:-6.35pt;margin-top:-55.85pt;width:487.5pt;height:312pt;z-index:251658240">
            <v:textbox>
              <w:txbxContent>
                <w:p w14:paraId="7DC408A7" w14:textId="77777777" w:rsidR="002D7EDA" w:rsidRDefault="002D7EDA" w:rsidP="00CF57CC">
                  <w:pPr>
                    <w:shd w:val="clear" w:color="auto" w:fill="DDD9C3" w:themeFill="background2" w:themeFillShade="E6"/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14:paraId="648CDB16" w14:textId="77777777" w:rsidR="002D7EDA" w:rsidRDefault="002D7EDA" w:rsidP="00CF57CC">
                  <w:pPr>
                    <w:shd w:val="clear" w:color="auto" w:fill="DDD9C3" w:themeFill="background2" w:themeFillShade="E6"/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مديرية التربية لولاية عين تموشنت                         ثانوية حسني أحمد بني صاف</w:t>
                  </w:r>
                </w:p>
                <w:p w14:paraId="0ABDD4E7" w14:textId="77777777" w:rsidR="002D7EDA" w:rsidRDefault="002D7EDA" w:rsidP="00D60550">
                  <w:pPr>
                    <w:shd w:val="clear" w:color="auto" w:fill="DDD9C3" w:themeFill="background2" w:themeFillShade="E6"/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>الأستاذة: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بن عيسى سليمة                                  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>ال</w:t>
                  </w:r>
                  <w:r w:rsidRPr="00712E5A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مستوى      </w:t>
                  </w:r>
                  <w:r w:rsidRPr="00712E5A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3تسير و اقتصا</w:t>
                  </w:r>
                  <w:r w:rsidRPr="009D70DF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د</w:t>
                  </w:r>
                </w:p>
                <w:p w14:paraId="2F9D69B3" w14:textId="77777777" w:rsidR="002D7EDA" w:rsidRDefault="002D7EDA" w:rsidP="009D70DF">
                  <w:pPr>
                    <w:shd w:val="clear" w:color="auto" w:fill="DDD9C3" w:themeFill="background2" w:themeFillShade="E6"/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>ميدان التعلم: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التحليل                                     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>الوسائل: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السبورة، جهاز العرض                         </w:t>
                  </w:r>
                </w:p>
                <w:p w14:paraId="44ECD251" w14:textId="77777777" w:rsidR="002D7EDA" w:rsidRPr="00D60550" w:rsidRDefault="002D7EDA" w:rsidP="009D70DF">
                  <w:pPr>
                    <w:shd w:val="clear" w:color="auto" w:fill="DDD9C3" w:themeFill="background2" w:themeFillShade="E6"/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>المحور :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الاحصاء                                      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>المدة: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1 ساعة </w:t>
                  </w:r>
                </w:p>
                <w:p w14:paraId="4C4D428B" w14:textId="77777777" w:rsidR="002D7EDA" w:rsidRDefault="002D7EDA" w:rsidP="00D60550">
                  <w:pPr>
                    <w:shd w:val="clear" w:color="auto" w:fill="DDD9C3" w:themeFill="background2" w:themeFillShade="E6"/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09725A">
                    <w:rPr>
                      <w:rFonts w:hint="cs"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 الموضوع</w:t>
                  </w:r>
                  <w:r w:rsidRPr="009D70DF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التعديل الخطي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                      </w:t>
                  </w:r>
                  <w:r w:rsidRPr="009D70DF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 w:rsidRPr="00D6055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السنة الدراسية:</w:t>
                  </w:r>
                  <w:r w:rsidRPr="00D6055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2023/2024</w:t>
                  </w:r>
                </w:p>
                <w:p w14:paraId="4AFEB586" w14:textId="77777777" w:rsidR="002D7EDA" w:rsidRDefault="002D7EDA" w:rsidP="00D60550">
                  <w:pPr>
                    <w:shd w:val="clear" w:color="auto" w:fill="DDD9C3" w:themeFill="background2" w:themeFillShade="E6"/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  <w:p w14:paraId="2886A628" w14:textId="77777777" w:rsidR="002D7EDA" w:rsidRDefault="002D7EDA" w:rsidP="00712E5A">
                  <w:pPr>
                    <w:shd w:val="clear" w:color="auto" w:fill="DDD9C3" w:themeFill="background2" w:themeFillShade="E6"/>
                    <w:bidi/>
                    <w:rPr>
                      <w:sz w:val="28"/>
                      <w:szCs w:val="28"/>
                      <w:lang w:bidi="ar-DZ"/>
                    </w:rPr>
                  </w:pPr>
                </w:p>
                <w:p w14:paraId="50A10327" w14:textId="77777777" w:rsidR="002D7EDA" w:rsidRDefault="002D7EDA" w:rsidP="00DD2738">
                  <w:pPr>
                    <w:shd w:val="clear" w:color="auto" w:fill="DDD9C3" w:themeFill="background2" w:themeFillShade="E6"/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712E5A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.الموضوع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التعديل الخطي</w:t>
                  </w:r>
                </w:p>
                <w:p w14:paraId="4C02D8F7" w14:textId="77777777" w:rsidR="002D7EDA" w:rsidRPr="000F7416" w:rsidRDefault="002D7EDA" w:rsidP="000F7416">
                  <w:pPr>
                    <w:shd w:val="clear" w:color="auto" w:fill="DDD9C3" w:themeFill="background2" w:themeFillShade="E6"/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>الموضوع: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حل المعادلة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ax²+bx+c=0</m:t>
                    </m:r>
                  </m:oMath>
                  <w:r>
                    <w:rPr>
                      <w:rFonts w:eastAsiaTheme="minorEastAsia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eastAsiaTheme="minorEastAsia" w:hint="cs"/>
                      <w:sz w:val="28"/>
                      <w:szCs w:val="28"/>
                      <w:rtl/>
                      <w:lang w:bidi="ar-DZ"/>
                    </w:rPr>
                    <w:t xml:space="preserve"> (</w:t>
                  </w:r>
                  <m:oMath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(a≠0</m:t>
                    </m:r>
                  </m:oMath>
                </w:p>
              </w:txbxContent>
            </v:textbox>
          </v:shape>
        </w:pict>
      </w:r>
    </w:p>
    <w:p w14:paraId="7E7D663F" w14:textId="77777777" w:rsidR="007E6502" w:rsidRPr="007E6502" w:rsidRDefault="007E6502" w:rsidP="007E6502">
      <w:pPr>
        <w:rPr>
          <w:rFonts w:asciiTheme="minorBidi" w:hAnsiTheme="minorBidi"/>
          <w:sz w:val="28"/>
          <w:szCs w:val="28"/>
        </w:rPr>
      </w:pPr>
    </w:p>
    <w:p w14:paraId="2BC88B9B" w14:textId="77777777" w:rsidR="007E6502" w:rsidRPr="007E6502" w:rsidRDefault="007E6502" w:rsidP="007E6502">
      <w:pPr>
        <w:rPr>
          <w:rFonts w:asciiTheme="minorBidi" w:hAnsiTheme="minorBidi"/>
          <w:sz w:val="28"/>
          <w:szCs w:val="28"/>
        </w:rPr>
      </w:pPr>
    </w:p>
    <w:p w14:paraId="47A07194" w14:textId="77777777" w:rsidR="007E6502" w:rsidRPr="007E6502" w:rsidRDefault="007E6502" w:rsidP="007E6502">
      <w:pPr>
        <w:rPr>
          <w:rFonts w:asciiTheme="minorBidi" w:hAnsiTheme="minorBidi"/>
          <w:sz w:val="28"/>
          <w:szCs w:val="28"/>
        </w:rPr>
      </w:pPr>
    </w:p>
    <w:p w14:paraId="71322469" w14:textId="77777777" w:rsidR="007E6502" w:rsidRPr="007E6502" w:rsidRDefault="007E6502" w:rsidP="007E6502">
      <w:pPr>
        <w:rPr>
          <w:rFonts w:asciiTheme="minorBidi" w:hAnsiTheme="minorBidi"/>
          <w:sz w:val="28"/>
          <w:szCs w:val="28"/>
        </w:rPr>
      </w:pPr>
    </w:p>
    <w:p w14:paraId="2BABD4B2" w14:textId="77777777" w:rsidR="007E6502" w:rsidRPr="007E6502" w:rsidRDefault="007E6502" w:rsidP="007E6502">
      <w:pPr>
        <w:rPr>
          <w:rFonts w:asciiTheme="minorBidi" w:hAnsiTheme="minorBidi"/>
          <w:sz w:val="28"/>
          <w:szCs w:val="28"/>
        </w:rPr>
      </w:pPr>
    </w:p>
    <w:p w14:paraId="7A0B7093" w14:textId="77777777" w:rsidR="007E6502" w:rsidRDefault="007E6502" w:rsidP="007E6502">
      <w:pPr>
        <w:rPr>
          <w:rFonts w:asciiTheme="minorBidi" w:hAnsiTheme="minorBidi"/>
          <w:sz w:val="28"/>
          <w:szCs w:val="28"/>
        </w:rPr>
      </w:pPr>
    </w:p>
    <w:p w14:paraId="23EAB549" w14:textId="77777777" w:rsidR="007E6502" w:rsidRDefault="007E6502" w:rsidP="007E6502">
      <w:pPr>
        <w:rPr>
          <w:rFonts w:asciiTheme="minorBidi" w:hAnsiTheme="minorBidi"/>
          <w:sz w:val="28"/>
          <w:szCs w:val="28"/>
        </w:rPr>
      </w:pPr>
    </w:p>
    <w:p w14:paraId="7E396AFC" w14:textId="77777777" w:rsidR="00E90B65" w:rsidRDefault="00000000" w:rsidP="007E6502">
      <w:pPr>
        <w:jc w:val="right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  <w:lang w:eastAsia="fr-FR"/>
        </w:rPr>
        <w:pict w14:anchorId="4BB2A3A1">
          <v:roundrect id="_x0000_s1027" style="position:absolute;left:0;text-align:left;margin-left:12.4pt;margin-top:18.3pt;width:462.75pt;height:147.75pt;z-index:251659264" arcsize="10923f" fillcolor="#ddd8c2 [2894]">
            <v:textbox>
              <w:txbxContent>
                <w:p w14:paraId="557EF428" w14:textId="77777777" w:rsidR="002D7EDA" w:rsidRDefault="002D7EDA" w:rsidP="007E6502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>المكتسبات القبلية:</w:t>
                  </w:r>
                </w:p>
                <w:p w14:paraId="026973D5" w14:textId="77777777" w:rsidR="002D7EDA" w:rsidRDefault="002D7EDA" w:rsidP="007E6502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السلسلة الاحصائية لمتغيرين.</w:t>
                  </w:r>
                </w:p>
                <w:p w14:paraId="228D68EE" w14:textId="77777777" w:rsidR="002D7EDA" w:rsidRDefault="002D7EDA" w:rsidP="007E6502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سحابة نقط.</w:t>
                  </w:r>
                </w:p>
                <w:p w14:paraId="25FF2EEF" w14:textId="77777777" w:rsidR="002D7EDA" w:rsidRDefault="002D7EDA" w:rsidP="007E6502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النقطة المتوسطة.</w:t>
                  </w:r>
                </w:p>
                <w:p w14:paraId="49B84158" w14:textId="77777777" w:rsidR="002D7EDA" w:rsidRPr="007E6502" w:rsidRDefault="002D7EDA" w:rsidP="001C079E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>الكفاءات المستهدفة: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انشاء مستقيم التعديل الخطي</w:t>
                  </w:r>
                </w:p>
                <w:p w14:paraId="3CAFA17D" w14:textId="77777777" w:rsidR="002D7EDA" w:rsidRPr="007E6502" w:rsidRDefault="002D7EDA" w:rsidP="007E6502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roundrect>
        </w:pict>
      </w:r>
    </w:p>
    <w:p w14:paraId="7BCA51F6" w14:textId="77777777" w:rsidR="00E90B65" w:rsidRPr="00E90B65" w:rsidRDefault="00E90B65" w:rsidP="00E90B65">
      <w:pPr>
        <w:rPr>
          <w:rFonts w:asciiTheme="minorBidi" w:hAnsiTheme="minorBidi"/>
          <w:sz w:val="28"/>
          <w:szCs w:val="28"/>
        </w:rPr>
      </w:pPr>
    </w:p>
    <w:p w14:paraId="1BB7337E" w14:textId="77777777" w:rsidR="00E90B65" w:rsidRPr="00E90B65" w:rsidRDefault="00E90B65" w:rsidP="00E90B65">
      <w:pPr>
        <w:rPr>
          <w:rFonts w:asciiTheme="minorBidi" w:hAnsiTheme="minorBidi"/>
          <w:sz w:val="28"/>
          <w:szCs w:val="28"/>
        </w:rPr>
      </w:pPr>
    </w:p>
    <w:p w14:paraId="5E3F3C9E" w14:textId="77777777" w:rsidR="00E90B65" w:rsidRPr="00E90B65" w:rsidRDefault="00E90B65" w:rsidP="00E90B65">
      <w:pPr>
        <w:rPr>
          <w:rFonts w:asciiTheme="minorBidi" w:hAnsiTheme="minorBidi"/>
          <w:sz w:val="28"/>
          <w:szCs w:val="28"/>
        </w:rPr>
      </w:pPr>
    </w:p>
    <w:p w14:paraId="3B055D0E" w14:textId="77777777" w:rsidR="00E90B65" w:rsidRPr="00E90B65" w:rsidRDefault="00E90B65" w:rsidP="00E90B65">
      <w:pPr>
        <w:rPr>
          <w:rFonts w:asciiTheme="minorBidi" w:hAnsiTheme="minorBidi"/>
          <w:sz w:val="28"/>
          <w:szCs w:val="28"/>
        </w:rPr>
      </w:pPr>
    </w:p>
    <w:p w14:paraId="57CFABE4" w14:textId="77777777" w:rsidR="00E90B65" w:rsidRDefault="00E90B65" w:rsidP="00E90B65">
      <w:pPr>
        <w:rPr>
          <w:rFonts w:asciiTheme="minorBidi" w:hAnsiTheme="minorBidi"/>
          <w:sz w:val="28"/>
          <w:szCs w:val="28"/>
        </w:rPr>
      </w:pPr>
    </w:p>
    <w:p w14:paraId="55022072" w14:textId="77777777" w:rsidR="00E90B65" w:rsidRPr="00E90B65" w:rsidRDefault="00E90B65" w:rsidP="00E90B65">
      <w:pPr>
        <w:tabs>
          <w:tab w:val="left" w:pos="8325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609"/>
        <w:gridCol w:w="8083"/>
        <w:gridCol w:w="914"/>
      </w:tblGrid>
      <w:tr w:rsidR="00E90B65" w14:paraId="19490D70" w14:textId="77777777" w:rsidTr="00F565E2">
        <w:tc>
          <w:tcPr>
            <w:tcW w:w="908" w:type="dxa"/>
          </w:tcPr>
          <w:p w14:paraId="4DA38E5A" w14:textId="77777777" w:rsidR="00E90B65" w:rsidRDefault="00F565E2" w:rsidP="00F565E2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المدة</w:t>
            </w:r>
          </w:p>
        </w:tc>
        <w:tc>
          <w:tcPr>
            <w:tcW w:w="7815" w:type="dxa"/>
            <w:tcBorders>
              <w:bottom w:val="single" w:sz="4" w:space="0" w:color="auto"/>
            </w:tcBorders>
          </w:tcPr>
          <w:p w14:paraId="169903D7" w14:textId="77777777" w:rsidR="00E90B65" w:rsidRDefault="00E90B65" w:rsidP="00E90B65">
            <w:pPr>
              <w:tabs>
                <w:tab w:val="left" w:pos="8325"/>
              </w:tabs>
              <w:bidi/>
              <w:jc w:val="center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عناصر الدرس</w:t>
            </w:r>
          </w:p>
        </w:tc>
        <w:tc>
          <w:tcPr>
            <w:tcW w:w="883" w:type="dxa"/>
          </w:tcPr>
          <w:p w14:paraId="07350D3A" w14:textId="77777777" w:rsidR="00E90B65" w:rsidRDefault="00E90B65" w:rsidP="00E90B65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المراحل </w:t>
            </w:r>
          </w:p>
        </w:tc>
      </w:tr>
      <w:tr w:rsidR="00E90B65" w14:paraId="1AB979AC" w14:textId="77777777" w:rsidTr="00F565E2">
        <w:trPr>
          <w:trHeight w:val="4704"/>
        </w:trPr>
        <w:tc>
          <w:tcPr>
            <w:tcW w:w="908" w:type="dxa"/>
          </w:tcPr>
          <w:p w14:paraId="22955157" w14:textId="77777777" w:rsidR="00E90B65" w:rsidRDefault="00E90B65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</w:rPr>
            </w:pPr>
          </w:p>
          <w:p w14:paraId="555E2D4D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</w:rPr>
            </w:pPr>
          </w:p>
          <w:p w14:paraId="18FCD3BE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</w:rPr>
            </w:pPr>
          </w:p>
          <w:p w14:paraId="3653E1A9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</w:rPr>
            </w:pPr>
          </w:p>
          <w:p w14:paraId="4B04EEBB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</w:rPr>
            </w:pPr>
          </w:p>
          <w:p w14:paraId="174749B6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20 د </w:t>
            </w:r>
          </w:p>
          <w:p w14:paraId="24E3936D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499B7AF0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6CC827D2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55AC8CF0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57A7B185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57522F74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06F363D0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4248E0E7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00E8DC8E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0061F6E0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4948A733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03431ADF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406A81BA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50FF9690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783FE28F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45E37665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4241D0A4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71EDF625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5108F016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5EEF6591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211842E5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3ACB0F27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1B111B58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7A52C014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539FB98C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319E1A7C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196ACCBC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313CF8ED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0B267185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5CDDB17D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3FEEEEC3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4C4A8D53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631C84DD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5821F8B6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2A4F4392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3DE00FA1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57C47A4A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27944AD1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7F06F6E8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493B3152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7EDFE72F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6EB4F274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2EC63A10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05AE3D46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08716885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01C371BD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41EF14B6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0BFA54AD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1D8F3110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1959FFD7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2CB8AA75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43700BB1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3C7D6030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30DFF7F1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1B379E9C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3FCC9A24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27423E42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335B2206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4A3514EC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71708C48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05C28B3D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136457FD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0B903A90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37235BE3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6288E86F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3949C36A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5DDA9239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252870F2" w14:textId="77777777" w:rsidR="0011306D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20</w:t>
            </w:r>
          </w:p>
          <w:p w14:paraId="1B81BE65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5B71F14C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3D42CAD3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466BCECD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30E9799F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07EB98DD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7454106D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58072400" w14:textId="77777777" w:rsidR="0058755C" w:rsidRDefault="0058755C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د</w:t>
            </w:r>
          </w:p>
          <w:p w14:paraId="24FCFE53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18B58654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06EF05A2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1AB7C569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171D1168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51318877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744D1438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4C0DA420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425E3C29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3436D73F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36EC6A5F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26B99A3A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395E6322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750DF4CD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33755A6E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381AEE7A" w14:textId="77777777" w:rsidR="0058755C" w:rsidRDefault="0058755C" w:rsidP="0058755C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</w:p>
          <w:p w14:paraId="7C3B80DA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11CB36CA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3C01A625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264FAD37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59B4CD4D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0834F744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72FE9B94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2CA37F98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1762A364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3E22FD82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5F643752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22AB2F7D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1C499B10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4ECE87AF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64381A5D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5758612A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74945A00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7A4DB8B8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12B45B77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2C259802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39454BE9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327DF28D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24CEDAF3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2EB259F2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0B315F33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001DE98B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16952DF3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74107C72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37832053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3C7BE665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78428D26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2C2DF08E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797233E6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2D3E073A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3FA7FB89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2A698AD7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2E002C4E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57B069C7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25D6CF09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3CD15AA5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468F45A1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016F1B97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1E822B20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02BD381B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301E1BBE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0E1B2581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427A6DB0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6DCED463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32B6BB39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27394ADB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5BF98288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0E11867B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5160E5D0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0D5D4132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4D9ACC77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46A2DF00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7151E0CF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6D2A4EEC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0B2298F7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4952FE7E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0FF9FB8C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0433E030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552C3900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1C938B3F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6351A5FC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4E5993EE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5D8CF411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037C0B84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48D28A8A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5019A3D4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02AED1BD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07B0EB59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294164D7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4CC65CB8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70DFDA84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56CEF00A" w14:textId="77777777" w:rsidR="0011306D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lang w:bidi="ar-DZ"/>
              </w:rPr>
            </w:pPr>
          </w:p>
          <w:p w14:paraId="5BDB93A9" w14:textId="77777777" w:rsidR="0058755C" w:rsidRDefault="0011306D" w:rsidP="0011306D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/>
                <w:sz w:val="28"/>
                <w:szCs w:val="28"/>
                <w:lang w:bidi="ar-DZ"/>
              </w:rPr>
              <w:t>20</w:t>
            </w:r>
            <w:r w:rsidR="0058755C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7815" w:type="dxa"/>
            <w:tcBorders>
              <w:top w:val="single" w:sz="4" w:space="0" w:color="auto"/>
              <w:bottom w:val="single" w:sz="4" w:space="0" w:color="auto"/>
            </w:tcBorders>
          </w:tcPr>
          <w:p w14:paraId="11BCA70B" w14:textId="77777777" w:rsidR="00E90B65" w:rsidRDefault="006F43C9" w:rsidP="006F43C9">
            <w:pPr>
              <w:tabs>
                <w:tab w:val="left" w:pos="8325"/>
              </w:tabs>
              <w:bidi/>
              <w:rPr>
                <w:rFonts w:asciiTheme="minorBidi" w:hAnsiTheme="minorBid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Theme="minorBidi" w:hAnsiTheme="minorBidi" w:hint="cs"/>
                <w:color w:val="FF0000"/>
                <w:sz w:val="28"/>
                <w:szCs w:val="28"/>
                <w:u w:val="single"/>
                <w:rtl/>
              </w:rPr>
              <w:lastRenderedPageBreak/>
              <w:t>نشاط مقترح:</w:t>
            </w:r>
          </w:p>
          <w:p w14:paraId="0D611303" w14:textId="77777777" w:rsidR="001E2B28" w:rsidRDefault="001E2B28" w:rsidP="001E2B28">
            <w:pPr>
              <w:tabs>
                <w:tab w:val="left" w:pos="8325"/>
              </w:tabs>
              <w:bidi/>
              <w:rPr>
                <w:rFonts w:asciiTheme="minorBidi" w:hAnsiTheme="minorBidi"/>
                <w:color w:val="FF0000"/>
                <w:sz w:val="28"/>
                <w:szCs w:val="28"/>
                <w:u w:val="single"/>
                <w:rtl/>
              </w:rPr>
            </w:pPr>
          </w:p>
          <w:p w14:paraId="60230E8A" w14:textId="77777777" w:rsidR="0008225A" w:rsidRDefault="00DA7FB7" w:rsidP="0008225A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إليك</w:t>
            </w:r>
            <w:r w:rsidR="0008225A">
              <w:rPr>
                <w:rFonts w:asciiTheme="minorBidi" w:hAnsiTheme="minorBidi" w:hint="cs"/>
                <w:sz w:val="28"/>
                <w:szCs w:val="28"/>
                <w:rtl/>
              </w:rPr>
              <w:t xml:space="preserve"> الجدول التالي</w:t>
            </w:r>
            <w:r w:rsidR="00926705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proofErr w:type="gramStart"/>
            <w:r w:rsidR="00926705">
              <w:rPr>
                <w:rFonts w:asciiTheme="minorBidi" w:hAnsiTheme="minorBidi" w:hint="cs"/>
                <w:sz w:val="28"/>
                <w:szCs w:val="28"/>
                <w:rtl/>
              </w:rPr>
              <w:t xml:space="preserve">يمثل  </w:t>
            </w:r>
            <w:r w:rsidR="0008225A">
              <w:rPr>
                <w:rFonts w:asciiTheme="minorBidi" w:hAnsiTheme="minorBidi" w:hint="cs"/>
                <w:sz w:val="28"/>
                <w:szCs w:val="28"/>
                <w:rtl/>
              </w:rPr>
              <w:t>عدد</w:t>
            </w:r>
            <w:proofErr w:type="gramEnd"/>
            <w:r w:rsidR="0008225A">
              <w:rPr>
                <w:rFonts w:asciiTheme="minorBidi" w:hAnsiTheme="minorBidi" w:hint="cs"/>
                <w:sz w:val="28"/>
                <w:szCs w:val="28"/>
                <w:rtl/>
              </w:rPr>
              <w:t xml:space="preserve"> السيارات المباعة 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لإحدى</w:t>
            </w:r>
            <w:r w:rsidR="0008225A">
              <w:rPr>
                <w:rFonts w:asciiTheme="minorBidi" w:hAnsiTheme="minorBidi" w:hint="cs"/>
                <w:sz w:val="28"/>
                <w:szCs w:val="28"/>
                <w:rtl/>
              </w:rPr>
              <w:t xml:space="preserve"> وكالات  السيارات بين سنة 2017 و 2024</w:t>
            </w:r>
          </w:p>
          <w:p w14:paraId="3BF1A3AB" w14:textId="77777777" w:rsidR="00E230A9" w:rsidRDefault="00E230A9" w:rsidP="00E230A9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0"/>
              <w:gridCol w:w="750"/>
              <w:gridCol w:w="750"/>
              <w:gridCol w:w="750"/>
              <w:gridCol w:w="750"/>
              <w:gridCol w:w="750"/>
              <w:gridCol w:w="1098"/>
            </w:tblGrid>
            <w:tr w:rsidR="00C92B4E" w:rsidRPr="00E230A9" w14:paraId="39C9BD4E" w14:textId="77777777" w:rsidTr="006A7F05">
              <w:trPr>
                <w:trHeight w:val="333"/>
              </w:trPr>
              <w:tc>
                <w:tcPr>
                  <w:tcW w:w="747" w:type="dxa"/>
                </w:tcPr>
                <w:p w14:paraId="4020A14D" w14:textId="77777777" w:rsidR="0008225A" w:rsidRPr="00E230A9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2023</w:t>
                  </w:r>
                </w:p>
              </w:tc>
              <w:tc>
                <w:tcPr>
                  <w:tcW w:w="747" w:type="dxa"/>
                </w:tcPr>
                <w:p w14:paraId="3ED8DA12" w14:textId="77777777" w:rsidR="0008225A" w:rsidRPr="00E230A9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2022</w:t>
                  </w:r>
                </w:p>
              </w:tc>
              <w:tc>
                <w:tcPr>
                  <w:tcW w:w="747" w:type="dxa"/>
                </w:tcPr>
                <w:p w14:paraId="2032A8E0" w14:textId="77777777" w:rsidR="0008225A" w:rsidRPr="00E230A9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2021</w:t>
                  </w:r>
                </w:p>
              </w:tc>
              <w:tc>
                <w:tcPr>
                  <w:tcW w:w="747" w:type="dxa"/>
                </w:tcPr>
                <w:p w14:paraId="52856607" w14:textId="77777777" w:rsidR="0008225A" w:rsidRPr="00E230A9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2020</w:t>
                  </w:r>
                </w:p>
              </w:tc>
              <w:tc>
                <w:tcPr>
                  <w:tcW w:w="747" w:type="dxa"/>
                </w:tcPr>
                <w:p w14:paraId="62A7ED69" w14:textId="77777777" w:rsidR="0008225A" w:rsidRPr="00E230A9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2019</w:t>
                  </w:r>
                </w:p>
              </w:tc>
              <w:tc>
                <w:tcPr>
                  <w:tcW w:w="747" w:type="dxa"/>
                </w:tcPr>
                <w:p w14:paraId="5F4BD14D" w14:textId="77777777" w:rsidR="0008225A" w:rsidRPr="00E230A9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2018</w:t>
                  </w:r>
                </w:p>
              </w:tc>
              <w:tc>
                <w:tcPr>
                  <w:tcW w:w="747" w:type="dxa"/>
                </w:tcPr>
                <w:p w14:paraId="7AA94FFC" w14:textId="77777777" w:rsidR="0008225A" w:rsidRPr="00E230A9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2017</w:t>
                  </w:r>
                </w:p>
              </w:tc>
              <w:tc>
                <w:tcPr>
                  <w:tcW w:w="747" w:type="dxa"/>
                </w:tcPr>
                <w:p w14:paraId="4C6E6EA8" w14:textId="77777777" w:rsidR="0008225A" w:rsidRPr="00E230A9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2016</w:t>
                  </w:r>
                </w:p>
              </w:tc>
              <w:tc>
                <w:tcPr>
                  <w:tcW w:w="1093" w:type="dxa"/>
                </w:tcPr>
                <w:p w14:paraId="43980377" w14:textId="77777777" w:rsidR="0008225A" w:rsidRPr="00E230A9" w:rsidRDefault="0008225A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السنة</w:t>
                  </w:r>
                </w:p>
              </w:tc>
            </w:tr>
            <w:tr w:rsidR="00C92B4E" w:rsidRPr="00E230A9" w14:paraId="2C44A7BE" w14:textId="77777777" w:rsidTr="006A7F05">
              <w:trPr>
                <w:trHeight w:val="648"/>
              </w:trPr>
              <w:tc>
                <w:tcPr>
                  <w:tcW w:w="747" w:type="dxa"/>
                </w:tcPr>
                <w:p w14:paraId="0B702158" w14:textId="77777777" w:rsidR="0008225A" w:rsidRPr="00E230A9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8</w:t>
                  </w:r>
                </w:p>
              </w:tc>
              <w:tc>
                <w:tcPr>
                  <w:tcW w:w="747" w:type="dxa"/>
                </w:tcPr>
                <w:p w14:paraId="67BBF5CC" w14:textId="77777777" w:rsidR="0008225A" w:rsidRPr="00E230A9" w:rsidRDefault="00C92B4E" w:rsidP="00C92B4E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7</w:t>
                  </w:r>
                </w:p>
              </w:tc>
              <w:tc>
                <w:tcPr>
                  <w:tcW w:w="747" w:type="dxa"/>
                </w:tcPr>
                <w:p w14:paraId="30D1823B" w14:textId="77777777" w:rsidR="0008225A" w:rsidRPr="00E230A9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6</w:t>
                  </w:r>
                </w:p>
              </w:tc>
              <w:tc>
                <w:tcPr>
                  <w:tcW w:w="747" w:type="dxa"/>
                </w:tcPr>
                <w:p w14:paraId="707DD338" w14:textId="77777777" w:rsidR="0008225A" w:rsidRPr="00E230A9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5</w:t>
                  </w:r>
                </w:p>
              </w:tc>
              <w:tc>
                <w:tcPr>
                  <w:tcW w:w="747" w:type="dxa"/>
                </w:tcPr>
                <w:p w14:paraId="261CF79E" w14:textId="77777777" w:rsidR="0008225A" w:rsidRPr="00E230A9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4</w:t>
                  </w:r>
                </w:p>
              </w:tc>
              <w:tc>
                <w:tcPr>
                  <w:tcW w:w="747" w:type="dxa"/>
                </w:tcPr>
                <w:p w14:paraId="40542E02" w14:textId="77777777" w:rsidR="0008225A" w:rsidRPr="00E230A9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747" w:type="dxa"/>
                </w:tcPr>
                <w:p w14:paraId="7875D2BF" w14:textId="77777777" w:rsidR="0008225A" w:rsidRPr="00E230A9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2</w:t>
                  </w:r>
                </w:p>
              </w:tc>
              <w:tc>
                <w:tcPr>
                  <w:tcW w:w="747" w:type="dxa"/>
                </w:tcPr>
                <w:p w14:paraId="5B22E94A" w14:textId="77777777" w:rsidR="0008225A" w:rsidRPr="00E230A9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1</w:t>
                  </w:r>
                </w:p>
              </w:tc>
              <w:tc>
                <w:tcPr>
                  <w:tcW w:w="1093" w:type="dxa"/>
                </w:tcPr>
                <w:p w14:paraId="655C981E" w14:textId="77777777" w:rsidR="0008225A" w:rsidRPr="006A7F05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lang w:val="en-US"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 xml:space="preserve">رتبة السنة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oMath>
                </w:p>
              </w:tc>
            </w:tr>
            <w:tr w:rsidR="00C92B4E" w:rsidRPr="00E230A9" w14:paraId="26A32042" w14:textId="77777777" w:rsidTr="006A7F05">
              <w:trPr>
                <w:trHeight w:val="648"/>
              </w:trPr>
              <w:tc>
                <w:tcPr>
                  <w:tcW w:w="747" w:type="dxa"/>
                </w:tcPr>
                <w:p w14:paraId="60E3ECA1" w14:textId="77777777" w:rsidR="0008225A" w:rsidRPr="00E230A9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7.4</w:t>
                  </w:r>
                </w:p>
              </w:tc>
              <w:tc>
                <w:tcPr>
                  <w:tcW w:w="747" w:type="dxa"/>
                </w:tcPr>
                <w:p w14:paraId="22F9B6B4" w14:textId="77777777" w:rsidR="0008225A" w:rsidRPr="00E230A9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6.8</w:t>
                  </w:r>
                </w:p>
              </w:tc>
              <w:tc>
                <w:tcPr>
                  <w:tcW w:w="747" w:type="dxa"/>
                </w:tcPr>
                <w:p w14:paraId="60E2E58A" w14:textId="77777777" w:rsidR="0008225A" w:rsidRPr="00E230A9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6</w:t>
                  </w:r>
                </w:p>
              </w:tc>
              <w:tc>
                <w:tcPr>
                  <w:tcW w:w="747" w:type="dxa"/>
                </w:tcPr>
                <w:p w14:paraId="7B8CCA47" w14:textId="77777777" w:rsidR="0008225A" w:rsidRPr="00E230A9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5.7</w:t>
                  </w:r>
                </w:p>
              </w:tc>
              <w:tc>
                <w:tcPr>
                  <w:tcW w:w="747" w:type="dxa"/>
                </w:tcPr>
                <w:p w14:paraId="6338FC41" w14:textId="77777777" w:rsidR="0008225A" w:rsidRPr="00E230A9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5.2</w:t>
                  </w:r>
                </w:p>
              </w:tc>
              <w:tc>
                <w:tcPr>
                  <w:tcW w:w="747" w:type="dxa"/>
                </w:tcPr>
                <w:p w14:paraId="1C322A33" w14:textId="77777777" w:rsidR="0008225A" w:rsidRPr="00E230A9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5.5</w:t>
                  </w:r>
                </w:p>
              </w:tc>
              <w:tc>
                <w:tcPr>
                  <w:tcW w:w="747" w:type="dxa"/>
                </w:tcPr>
                <w:p w14:paraId="4B899F2C" w14:textId="77777777" w:rsidR="0008225A" w:rsidRPr="00E230A9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4.9</w:t>
                  </w:r>
                </w:p>
              </w:tc>
              <w:tc>
                <w:tcPr>
                  <w:tcW w:w="747" w:type="dxa"/>
                </w:tcPr>
                <w:p w14:paraId="79AC411C" w14:textId="77777777" w:rsidR="0008225A" w:rsidRPr="00E230A9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4.5</w:t>
                  </w:r>
                </w:p>
              </w:tc>
              <w:tc>
                <w:tcPr>
                  <w:tcW w:w="1093" w:type="dxa"/>
                </w:tcPr>
                <w:p w14:paraId="604ABF1D" w14:textId="77777777" w:rsidR="006A7F05" w:rsidRDefault="00C92B4E" w:rsidP="0008225A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 xml:space="preserve">عدد </w:t>
                  </w:r>
                </w:p>
                <w:p w14:paraId="2E92A3C3" w14:textId="77777777" w:rsidR="0008225A" w:rsidRDefault="00C92B4E" w:rsidP="006A7F05">
                  <w:pPr>
                    <w:tabs>
                      <w:tab w:val="left" w:pos="8325"/>
                    </w:tabs>
                    <w:bidi/>
                    <w:rPr>
                      <w:rFonts w:asciiTheme="minorBidi" w:eastAsiaTheme="minorEastAsia" w:hAnsiTheme="minorBidi"/>
                      <w:sz w:val="24"/>
                      <w:szCs w:val="24"/>
                    </w:rPr>
                  </w:pPr>
                  <w:r w:rsidRPr="00E230A9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السيارات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oMath>
                </w:p>
                <w:p w14:paraId="4AA13CB7" w14:textId="77777777" w:rsidR="006A7F05" w:rsidRPr="00E230A9" w:rsidRDefault="006A7F05" w:rsidP="006A7F05">
                  <w:pPr>
                    <w:tabs>
                      <w:tab w:val="left" w:pos="8325"/>
                    </w:tabs>
                    <w:bidi/>
                    <w:rPr>
                      <w:rFonts w:asciiTheme="minorBidi" w:hAnsiTheme="minorBidi"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>
                    <w:rPr>
                      <w:rFonts w:asciiTheme="minorBidi" w:eastAsiaTheme="minorEastAsia" w:hAnsiTheme="minorBidi" w:hint="cs"/>
                      <w:sz w:val="24"/>
                      <w:szCs w:val="24"/>
                      <w:lang w:bidi="ar-DZ"/>
                    </w:rPr>
                    <w:t>)</w:t>
                  </w:r>
                  <w:r w:rsidR="00DA7FB7">
                    <w:rPr>
                      <w:rFonts w:asciiTheme="minorBidi" w:eastAsiaTheme="minorEastAsia" w:hAnsiTheme="minorBidi" w:hint="cs"/>
                      <w:sz w:val="24"/>
                      <w:szCs w:val="24"/>
                      <w:rtl/>
                      <w:lang w:bidi="ar-DZ"/>
                    </w:rPr>
                    <w:t>بآلاف</w:t>
                  </w:r>
                  <w:proofErr w:type="gramEnd"/>
                  <w:r>
                    <w:rPr>
                      <w:rFonts w:asciiTheme="minorBidi" w:eastAsiaTheme="minorEastAsia" w:hAnsiTheme="minorBidi" w:hint="cs"/>
                      <w:sz w:val="24"/>
                      <w:szCs w:val="24"/>
                      <w:rtl/>
                      <w:lang w:bidi="ar-DZ"/>
                    </w:rPr>
                    <w:t>)</w:t>
                  </w:r>
                </w:p>
              </w:tc>
            </w:tr>
          </w:tbl>
          <w:p w14:paraId="5B194D68" w14:textId="77777777" w:rsidR="0008225A" w:rsidRPr="00E230A9" w:rsidRDefault="0008225A" w:rsidP="0008225A">
            <w:pPr>
              <w:tabs>
                <w:tab w:val="left" w:pos="8325"/>
              </w:tabs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74BB68EB" w14:textId="77777777" w:rsidR="00BA63DE" w:rsidRPr="00C92B4E" w:rsidRDefault="00C92B4E" w:rsidP="00CE09CF">
            <w:pPr>
              <w:pStyle w:val="Paragraphedeliste"/>
              <w:numPr>
                <w:ilvl w:val="0"/>
                <w:numId w:val="5"/>
              </w:num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مثل س</w:t>
            </w:r>
            <w:r w:rsidR="00034BD8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حابة النقط  </w:t>
            </w:r>
            <w:r w:rsidR="00C82C7E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المرفقة بالسلسلة </w:t>
            </w:r>
            <w:proofErr w:type="gramStart"/>
            <w:r w:rsidR="00AB629F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الإحصائية</w:t>
            </w:r>
            <w:r w:rsidR="00AB629F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>(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 w:bidi="ar-DZ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 w:bidi="ar-DZ"/>
                </w:rPr>
                <m:t xml:space="preserve">) </m:t>
              </m:r>
            </m:oMath>
            <w:r w:rsidR="00C82C7E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i</m:t>
                  </m:r>
                </m:sub>
              </m:sSub>
            </m:oMath>
            <w:r w:rsidR="00034BD8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في معلم متعامد </w:t>
            </w:r>
            <w:r w:rsidR="00DC1293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ومتجانس</w:t>
            </w:r>
            <w:r w:rsidR="00CE09CF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(على محور الفواصل</w:t>
            </w:r>
            <w:r w:rsidR="00926705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>cm</w:t>
            </w:r>
            <w:r w:rsidR="000D6590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</w:t>
            </w:r>
            <w:r w:rsidR="00926705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</w:t>
            </w:r>
            <w:r w:rsidR="00CE09CF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1 يمثل سنة </w:t>
            </w:r>
            <w:r w:rsidR="0076186D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واحدة,</w:t>
            </w:r>
            <w:r w:rsidR="00CE09CF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على محور </w:t>
            </w:r>
            <w:r w:rsidR="00DA7FB7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الترتيب</w:t>
            </w:r>
            <w:r w:rsidR="00926705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 xml:space="preserve"> cm</w:t>
            </w:r>
            <w:r w:rsidR="00CE09CF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1</w:t>
            </w:r>
            <w:r w:rsidR="00926705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="007B3581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يمثل 1000</w:t>
            </w:r>
            <w:r w:rsidR="00CE09CF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سيارة)</w:t>
            </w:r>
          </w:p>
          <w:p w14:paraId="54B4ECEA" w14:textId="77777777" w:rsidR="00BA63DE" w:rsidRDefault="00BA63DE" w:rsidP="00BA63DE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3BF1BC6D" w14:textId="77777777" w:rsidR="00BA63DE" w:rsidRDefault="00BA63DE" w:rsidP="00BA63DE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43D67F42" w14:textId="77777777" w:rsidR="00BA63DE" w:rsidRDefault="00A972AE" w:rsidP="00A61EE5">
            <w:pPr>
              <w:pStyle w:val="Paragraphedeliste"/>
              <w:numPr>
                <w:ilvl w:val="0"/>
                <w:numId w:val="5"/>
              </w:num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في نفس المعلم </w:t>
            </w:r>
            <w:r w:rsidR="00DA7FB7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أنشئ</w:t>
            </w: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المستقيمين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)</m:t>
              </m:r>
            </m:oMath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ذو المعادلة</w:t>
            </w:r>
            <w:r w:rsidR="0038570D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691493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bidi="ar-DZ"/>
                </w:rPr>
                <m:t>y=1.1x+0.8</m:t>
              </m:r>
            </m:oMath>
            <w:r w:rsidR="0038570D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   </w:t>
            </w:r>
            <w:r w:rsidR="00A61EE5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و </w:t>
            </w:r>
            <w:proofErr w:type="gramStart"/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المستقيم</w:t>
            </w:r>
            <w:r w:rsidR="005845F3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>(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)</m:t>
              </m:r>
            </m:oMath>
            <w:r w:rsidR="005845F3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 xml:space="preserve">  </w:t>
            </w: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ذو المعادلة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 xml:space="preserve">  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y=0.1x+1.2</m:t>
              </m:r>
            </m:oMath>
          </w:p>
          <w:p w14:paraId="16DCE2C4" w14:textId="77777777" w:rsidR="001C2D04" w:rsidRPr="001C2D04" w:rsidRDefault="00DA7FB7" w:rsidP="001C2D04">
            <w:pPr>
              <w:pStyle w:val="Paragraphedeliste"/>
              <w:numPr>
                <w:ilvl w:val="0"/>
                <w:numId w:val="5"/>
              </w:num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أي</w:t>
            </w:r>
            <w:r w:rsidR="00627EB2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المستقيمين </w:t>
            </w:r>
            <w:proofErr w:type="gramStart"/>
            <w:r w:rsidR="00627EB2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اقرب</w:t>
            </w:r>
            <w:proofErr w:type="gramEnd"/>
            <w:r w:rsidR="00627EB2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إلى</w:t>
            </w:r>
            <w:r w:rsidR="00627EB2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سحابة النقط</w:t>
            </w:r>
          </w:p>
          <w:p w14:paraId="32F4403C" w14:textId="77777777" w:rsidR="005845F3" w:rsidRDefault="005845F3" w:rsidP="005845F3">
            <w:pPr>
              <w:pStyle w:val="Paragraphedeliste"/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</w:p>
          <w:p w14:paraId="5F511F21" w14:textId="77777777" w:rsidR="00627EB2" w:rsidRDefault="00627EB2" w:rsidP="00627EB2">
            <w:pPr>
              <w:pStyle w:val="Paragraphedeliste"/>
              <w:numPr>
                <w:ilvl w:val="0"/>
                <w:numId w:val="5"/>
              </w:num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عين احداثيتي النقطة </w:t>
            </w:r>
            <w:r w:rsidR="0038570D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المتوسطة  </w:t>
            </w:r>
            <w:r w:rsidR="0038570D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="0038570D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>G</w:t>
            </w: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لهذه السلسلة ثم علمها </w:t>
            </w:r>
            <w:r w:rsidR="0038570D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في نفس المعلم</w:t>
            </w:r>
          </w:p>
          <w:p w14:paraId="46240CF4" w14:textId="77777777" w:rsidR="00627EB2" w:rsidRDefault="00627EB2" w:rsidP="00627EB2">
            <w:pPr>
              <w:tabs>
                <w:tab w:val="left" w:pos="8325"/>
              </w:tabs>
              <w:bidi/>
              <w:ind w:left="360"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ماذا تلاحظ</w:t>
            </w:r>
          </w:p>
          <w:p w14:paraId="7011CFEB" w14:textId="77777777" w:rsidR="004571C7" w:rsidRDefault="00627EB2" w:rsidP="00A43412">
            <w:pPr>
              <w:pStyle w:val="Paragraphedeliste"/>
              <w:numPr>
                <w:ilvl w:val="0"/>
                <w:numId w:val="5"/>
              </w:num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w:r w:rsidRPr="00B41EE9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عين معادلة المستقيم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(D)</m:t>
              </m:r>
            </m:oMath>
            <w:r w:rsidRPr="00B41EE9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3A7B34" w:rsidRPr="00B41EE9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ذو المعادلة</w:t>
            </w:r>
            <w:r w:rsidR="00B41EE9" w:rsidRPr="00B41EE9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</w:t>
            </w:r>
            <w:r w:rsidR="003A7B34" w:rsidRPr="00B41EE9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B41EE9" w:rsidRPr="00B41EE9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 xml:space="preserve"> y=ax+b</w:t>
            </w:r>
            <w:r w:rsidRPr="00B41EE9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حيث</w:t>
            </w:r>
            <w:r w:rsidR="00B41EE9" w:rsidRPr="00B41EE9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 w:bidi="ar-DZ"/>
              </w:rPr>
              <w:br/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  <w:lang w:val="en-US"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  <w:lang w:val="en-US" w:bidi="ar-DZ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grow m:val="1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)-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  <m:t>x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  <m:t>y</m:t>
                          </m:r>
                        </m:e>
                      </m:acc>
                    </m:e>
                  </m:nary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grow m:val="1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6"/>
                                  <w:szCs w:val="36"/>
                                  <w:lang w:val="en-US" w:bidi="ar-DZ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6"/>
                                      <w:szCs w:val="36"/>
                                      <w:lang w:val="en-US" w:bidi="ar-DZ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6"/>
                                      <w:szCs w:val="36"/>
                                      <w:lang w:val="en-US" w:bidi="ar-DZ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6"/>
                                      <w:szCs w:val="36"/>
                                      <w:lang w:val="en-US" w:bidi="ar-DZ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6"/>
                                  <w:szCs w:val="36"/>
                                  <w:lang w:val="en-US" w:bidi="ar-DZ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6"/>
                                      <w:szCs w:val="36"/>
                                      <w:lang w:val="en-US"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6"/>
                                      <w:szCs w:val="36"/>
                                      <w:lang w:val="en-US" w:bidi="ar-DZ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oMath>
            <w:r w:rsidR="00B41EE9" w:rsidRPr="007927AE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 </w:t>
            </w:r>
            <w:r w:rsidR="00A43412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36"/>
                  <w:szCs w:val="36"/>
                  <w:lang w:val="en-US" w:bidi="ar-DZ"/>
                </w:rPr>
                <m:t>a=</m:t>
              </m:r>
            </m:oMath>
            <w:r w:rsidR="00C32FDE" w:rsidRPr="007927AE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و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 w:bidi="ar-DZ"/>
                </w:rPr>
                <m:t>b=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 w:bidi="ar-DZ"/>
                </w:rPr>
                <m:t>-a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x</m:t>
                  </m:r>
                </m:e>
              </m:acc>
            </m:oMath>
            <w:r w:rsidR="004571C7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تم ارسمه</w:t>
            </w:r>
            <w:r w:rsidR="007F11E0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في نفس المعلم</w:t>
            </w:r>
          </w:p>
          <w:p w14:paraId="76625E0F" w14:textId="77777777" w:rsidR="00627EB2" w:rsidRPr="004571C7" w:rsidRDefault="00F565E2" w:rsidP="00F565E2">
            <w:pPr>
              <w:pStyle w:val="Paragraphedeliste"/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(النتائج تدور </w:t>
            </w:r>
            <w:r w:rsidR="0076186D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إلى</w:t>
            </w: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-3</m:t>
                  </m:r>
                </m:sup>
              </m:sSup>
            </m:oMath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)</w:t>
            </w:r>
          </w:p>
          <w:p w14:paraId="36BF50AC" w14:textId="77777777" w:rsidR="00627EB2" w:rsidRPr="00627EB2" w:rsidRDefault="008F4084" w:rsidP="007B3581">
            <w:pPr>
              <w:pStyle w:val="Paragraphedeliste"/>
              <w:numPr>
                <w:ilvl w:val="0"/>
                <w:numId w:val="5"/>
              </w:num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باستعمال </w:t>
            </w:r>
            <w:r w:rsidR="007B3581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النتائج السابقة </w:t>
            </w:r>
            <w:r w:rsidR="007F11E0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قدر عدد السيارات المب</w:t>
            </w:r>
            <w:r w:rsidR="00167D9B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اعة سنة 2026</w:t>
            </w:r>
          </w:p>
          <w:p w14:paraId="6486ADA0" w14:textId="77777777" w:rsidR="00BA63DE" w:rsidRDefault="00BA63DE" w:rsidP="00BA63DE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1DBFB67B" w14:textId="77777777" w:rsidR="00B64E5E" w:rsidRPr="00C25439" w:rsidRDefault="00B1104E" w:rsidP="00CD57A4">
            <w:pPr>
              <w:tabs>
                <w:tab w:val="left" w:pos="8325"/>
              </w:tabs>
              <w:bidi/>
              <w:rPr>
                <w:rFonts w:eastAsiaTheme="minorEastAsia"/>
                <w:color w:val="FF0000"/>
                <w:sz w:val="28"/>
                <w:szCs w:val="28"/>
                <w:rtl/>
                <w:lang w:bidi="ar-DZ"/>
              </w:rPr>
            </w:pPr>
            <w:r w:rsidRPr="00C25439">
              <w:rPr>
                <w:rFonts w:eastAsiaTheme="minorEastAsia" w:hint="cs"/>
                <w:color w:val="FF0000"/>
                <w:sz w:val="28"/>
                <w:szCs w:val="28"/>
                <w:rtl/>
                <w:lang w:bidi="ar-DZ"/>
              </w:rPr>
              <w:t>مناقشة النشاط</w:t>
            </w:r>
          </w:p>
          <w:p w14:paraId="5EC860FA" w14:textId="77777777" w:rsidR="00C8399C" w:rsidRDefault="00244E1F" w:rsidP="00244E1F">
            <w:pPr>
              <w:pStyle w:val="Paragraphedeliste"/>
              <w:numPr>
                <w:ilvl w:val="0"/>
                <w:numId w:val="6"/>
              </w:num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تمثيل سحابة النقط المرفقة لسلسلة </w:t>
            </w:r>
            <w:r w:rsidR="0076186D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الإحصائية</w:t>
            </w: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  <w:p w14:paraId="483D3DEC" w14:textId="77777777" w:rsidR="00B1104E" w:rsidRDefault="00B1104E" w:rsidP="00B1104E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</w:t>
            </w:r>
            <w:r w:rsidR="003E7326" w:rsidRPr="003E7326">
              <w:rPr>
                <w:rFonts w:eastAsiaTheme="minorEastAsia" w:cs="Arial"/>
                <w:noProof/>
                <w:color w:val="000000" w:themeColor="text1"/>
                <w:sz w:val="28"/>
                <w:szCs w:val="28"/>
                <w:rtl/>
                <w:lang w:eastAsia="fr-FR"/>
              </w:rPr>
              <w:drawing>
                <wp:inline distT="0" distB="0" distL="0" distR="0" wp14:anchorId="1F3C3FB7" wp14:editId="65651C5B">
                  <wp:extent cx="4572000" cy="2743200"/>
                  <wp:effectExtent l="19050" t="0" r="19050" b="0"/>
                  <wp:docPr id="4" name="Graphique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14:paraId="707D5E2C" w14:textId="77777777" w:rsidR="00C8399C" w:rsidRDefault="00C8399C" w:rsidP="00C8399C">
            <w:pPr>
              <w:pStyle w:val="Paragraphedeliste"/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</w:p>
          <w:p w14:paraId="1492BD37" w14:textId="77777777" w:rsidR="00C8399C" w:rsidRPr="00244E1F" w:rsidRDefault="00C8399C" w:rsidP="00C8399C">
            <w:pPr>
              <w:pStyle w:val="Paragraphedeliste"/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5C71AAF0" w14:textId="77777777" w:rsidR="00B1104E" w:rsidRDefault="00B1104E" w:rsidP="00B1104E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0FB7AFBA" w14:textId="77777777" w:rsidR="00A50030" w:rsidRDefault="00A50030" w:rsidP="00A50030">
            <w:pPr>
              <w:pStyle w:val="Paragraphedeliste"/>
              <w:numPr>
                <w:ilvl w:val="0"/>
                <w:numId w:val="6"/>
              </w:num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انشاء المستقيمين </w:t>
            </w:r>
          </w:p>
          <w:p w14:paraId="14DD33B0" w14:textId="77777777" w:rsidR="009C132F" w:rsidRDefault="009C132F" w:rsidP="009C132F">
            <w:pPr>
              <w:pStyle w:val="Paragraphedeliste"/>
              <w:tabs>
                <w:tab w:val="left" w:pos="8325"/>
              </w:tabs>
              <w:bidi/>
              <w:ind w:left="643"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w:r w:rsidRPr="009C132F">
              <w:rPr>
                <w:rFonts w:eastAsiaTheme="minorEastAsia" w:cs="Arial"/>
                <w:noProof/>
                <w:color w:val="000000" w:themeColor="text1"/>
                <w:sz w:val="28"/>
                <w:szCs w:val="28"/>
                <w:rtl/>
                <w:lang w:eastAsia="fr-FR"/>
              </w:rPr>
              <w:lastRenderedPageBreak/>
              <w:drawing>
                <wp:inline distT="0" distB="0" distL="0" distR="0" wp14:anchorId="72FDB6D5" wp14:editId="0A5BF92D">
                  <wp:extent cx="4572000" cy="2743200"/>
                  <wp:effectExtent l="19050" t="0" r="19050" b="0"/>
                  <wp:docPr id="6" name="Graphique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14:paraId="0514947F" w14:textId="77777777" w:rsidR="000C5877" w:rsidRDefault="000C5877" w:rsidP="000C5877">
            <w:pPr>
              <w:pStyle w:val="Paragraphedeliste"/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</w:p>
          <w:p w14:paraId="01919067" w14:textId="77777777" w:rsidR="00403AF3" w:rsidRDefault="00403AF3" w:rsidP="00403AF3">
            <w:pPr>
              <w:pStyle w:val="Paragraphedeliste"/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</w:p>
          <w:p w14:paraId="485D5EBD" w14:textId="77777777" w:rsidR="00A50030" w:rsidRPr="00A50030" w:rsidRDefault="00A50030" w:rsidP="00A50030">
            <w:pPr>
              <w:pStyle w:val="Paragraphedeliste"/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w:r w:rsidRPr="00A50030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       </w:t>
            </w:r>
          </w:p>
          <w:p w14:paraId="41084FA7" w14:textId="77777777" w:rsidR="00B1104E" w:rsidRDefault="00A50030" w:rsidP="00A50030">
            <w:pPr>
              <w:pStyle w:val="Paragraphedeliste"/>
              <w:numPr>
                <w:ilvl w:val="0"/>
                <w:numId w:val="6"/>
              </w:num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الم</w:t>
            </w:r>
            <w:r w:rsidR="0022508A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ستقيم </w:t>
            </w:r>
            <w:r w:rsidR="0022508A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1</m:t>
                  </m:r>
                </m:sub>
              </m:sSub>
            </m:oMath>
            <w:r w:rsidR="0022508A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>)</w:t>
            </w:r>
            <w:proofErr w:type="gramStart"/>
            <w:r w:rsidR="0022508A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اقر</w:t>
            </w:r>
            <w:r w:rsidR="001C2D04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ب</w:t>
            </w:r>
            <w:proofErr w:type="gramEnd"/>
            <w:r w:rsidR="001C2D04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3F75DD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إلى</w:t>
            </w:r>
            <w:r w:rsidR="001C2D04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سحابة النقط من المستقيم </w:t>
            </w:r>
            <w:r w:rsidR="0022508A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2</m:t>
                  </m:r>
                </m:sub>
              </m:sSub>
            </m:oMath>
            <w:r w:rsidR="0022508A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>)</w:t>
            </w:r>
          </w:p>
          <w:p w14:paraId="76E49A8C" w14:textId="77777777" w:rsidR="00A50030" w:rsidRPr="00A50030" w:rsidRDefault="00A50030" w:rsidP="00A50030">
            <w:pPr>
              <w:pStyle w:val="Paragraphedeliste"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3B09E7BE" w14:textId="77777777" w:rsidR="00A50030" w:rsidRDefault="00A50030" w:rsidP="00A50030">
            <w:pPr>
              <w:pStyle w:val="Paragraphedeliste"/>
              <w:numPr>
                <w:ilvl w:val="0"/>
                <w:numId w:val="6"/>
              </w:num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تعين </w:t>
            </w:r>
            <w:r w:rsidR="003F75DD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إحداثيتي</w:t>
            </w: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النقطة </w:t>
            </w:r>
            <w:r w:rsidR="001C2D04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المتوسطة</w:t>
            </w:r>
            <w:r w:rsidR="0022508A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 xml:space="preserve"> G </w:t>
            </w:r>
          </w:p>
          <w:p w14:paraId="060C39AC" w14:textId="77777777" w:rsidR="003F6DE8" w:rsidRPr="003F6DE8" w:rsidRDefault="003F6DE8" w:rsidP="003F6DE8">
            <w:pPr>
              <w:pStyle w:val="Paragraphedeliste"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1E0D2034" w14:textId="77777777" w:rsidR="003F6DE8" w:rsidRPr="00300268" w:rsidRDefault="00000000" w:rsidP="00300268">
            <w:pPr>
              <w:pStyle w:val="Paragraphedeliste"/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1+2+3+4+5+6+7+8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8</m:t>
                  </m:r>
                </m:den>
              </m:f>
            </m:oMath>
            <w:r w:rsidR="00300268" w:rsidRPr="00300268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=4.5 </w:t>
            </w:r>
            <w:r w:rsidR="00300268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                 </w:t>
            </w:r>
            <w:r w:rsidR="00300268" w:rsidRPr="00300268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                                                                   </w:t>
            </w:r>
          </w:p>
          <w:p w14:paraId="78991E83" w14:textId="77777777" w:rsidR="003F6DE8" w:rsidRPr="00300268" w:rsidRDefault="00000000" w:rsidP="003F6DE8">
            <w:pPr>
              <w:pStyle w:val="Paragraphedeliste"/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4"/>
                <w:szCs w:val="24"/>
                <w:lang w:bidi="ar-DZ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>4.5+4.9+5.5+5.2+5.7+6+6.8+7.4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  <w:lang w:bidi="ar-DZ"/>
                  </w:rPr>
                  <m:t>=5.75</m:t>
                </m:r>
              </m:oMath>
            </m:oMathPara>
          </w:p>
          <w:p w14:paraId="25348D90" w14:textId="77777777" w:rsidR="003F6DE8" w:rsidRDefault="00764B85" w:rsidP="003F6DE8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و منه </w:t>
            </w:r>
            <w:r w:rsidR="003F75DD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val="en-US" w:bidi="ar-DZ"/>
              </w:rPr>
              <w:t>إحداثيات</w:t>
            </w: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النقطة </w:t>
            </w:r>
            <w:r w:rsidR="006413FE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</w:t>
            </w:r>
            <w:r w:rsidR="006413FE">
              <w:rPr>
                <w:rFonts w:eastAsiaTheme="minorEastAsia" w:cs="Calibri" w:hint="cs"/>
                <w:color w:val="000000" w:themeColor="text1"/>
                <w:sz w:val="28"/>
                <w:szCs w:val="28"/>
                <w:rtl/>
                <w:lang w:val="en-US" w:bidi="ar-DZ"/>
              </w:rPr>
              <w:t>المتوسطة</w:t>
            </w: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val="en-US" w:bidi="ar-DZ"/>
              </w:rPr>
              <w:t>هي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>G(</w:t>
            </w:r>
            <w:r w:rsidR="00300268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>4.5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    ;</w:t>
            </w:r>
            <w:r w:rsidR="00300268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>5.75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   )</w:t>
            </w:r>
          </w:p>
          <w:p w14:paraId="6C279E75" w14:textId="77777777" w:rsidR="009B4866" w:rsidRDefault="0009438D" w:rsidP="009A32E8">
            <w:pPr>
              <w:tabs>
                <w:tab w:val="left" w:pos="8325"/>
              </w:tabs>
              <w:bidi/>
              <w:rPr>
                <w:rFonts w:eastAsiaTheme="minorEastAsia" w:cs="Calibri"/>
                <w:color w:val="000000" w:themeColor="text1"/>
                <w:sz w:val="28"/>
                <w:szCs w:val="28"/>
                <w:lang w:val="en-US" w:bidi="ar-DZ"/>
              </w:rPr>
            </w:pPr>
            <w:r>
              <w:rPr>
                <w:rFonts w:eastAsiaTheme="minorEastAsia" w:cs="Calibri" w:hint="cs"/>
                <w:color w:val="000000" w:themeColor="text1"/>
                <w:sz w:val="28"/>
                <w:szCs w:val="28"/>
                <w:rtl/>
                <w:lang w:val="en-US" w:bidi="ar-DZ"/>
              </w:rPr>
              <w:t>تعليمها</w:t>
            </w:r>
          </w:p>
          <w:p w14:paraId="46F6E3D7" w14:textId="77777777" w:rsidR="00C677BF" w:rsidRDefault="00C677BF" w:rsidP="00C677BF">
            <w:pPr>
              <w:tabs>
                <w:tab w:val="left" w:pos="8325"/>
              </w:tabs>
              <w:bidi/>
              <w:rPr>
                <w:rFonts w:eastAsiaTheme="minorEastAsia" w:cs="Calibri"/>
                <w:color w:val="000000" w:themeColor="text1"/>
                <w:sz w:val="28"/>
                <w:szCs w:val="28"/>
                <w:lang w:val="en-US" w:bidi="ar-DZ"/>
              </w:rPr>
            </w:pPr>
          </w:p>
          <w:p w14:paraId="088F9A55" w14:textId="77777777" w:rsidR="009A32E8" w:rsidRDefault="00C677BF" w:rsidP="009A32E8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w:r w:rsidRPr="00C677BF">
              <w:rPr>
                <w:rFonts w:eastAsiaTheme="minorEastAsia" w:cs="Arial"/>
                <w:noProof/>
                <w:color w:val="000000" w:themeColor="text1"/>
                <w:sz w:val="28"/>
                <w:szCs w:val="28"/>
                <w:rtl/>
                <w:lang w:eastAsia="fr-FR"/>
              </w:rPr>
              <w:drawing>
                <wp:inline distT="0" distB="0" distL="0" distR="0" wp14:anchorId="0572E721" wp14:editId="24197DCF">
                  <wp:extent cx="4572000" cy="2743200"/>
                  <wp:effectExtent l="19050" t="0" r="19050" b="0"/>
                  <wp:docPr id="10" name="Graphique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08205F96" w14:textId="77777777" w:rsidR="009A32E8" w:rsidRPr="009B4866" w:rsidRDefault="009A32E8" w:rsidP="009A32E8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5CFFB384" w14:textId="77777777" w:rsidR="009B4866" w:rsidRPr="009B4866" w:rsidRDefault="009B4866" w:rsidP="009B4866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</w:p>
          <w:p w14:paraId="5896A75E" w14:textId="77777777" w:rsidR="00A50030" w:rsidRPr="00A50030" w:rsidRDefault="00A50030" w:rsidP="00A50030">
            <w:pPr>
              <w:pStyle w:val="Paragraphedeliste"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269FA7E1" w14:textId="77777777" w:rsidR="00A50030" w:rsidRPr="009B4866" w:rsidRDefault="00A50030" w:rsidP="009B4866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</w:p>
          <w:p w14:paraId="55F81756" w14:textId="77777777" w:rsidR="00D710CD" w:rsidRDefault="00D710CD" w:rsidP="00D710CD">
            <w:pPr>
              <w:pStyle w:val="Paragraphedeliste"/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</w:p>
          <w:p w14:paraId="29A42BB7" w14:textId="77777777" w:rsidR="00D710CD" w:rsidRDefault="002F4A80" w:rsidP="00D710CD">
            <w:pPr>
              <w:pStyle w:val="Paragraphedeliste"/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ن</w:t>
            </w:r>
            <w:r w:rsidR="009B4866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لاحظ ان النقطة </w:t>
            </w:r>
            <w:r w:rsidR="0009438D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09438D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>G</w:t>
            </w:r>
            <w:r w:rsidR="0009438D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9B4866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تنتمي الى المستقيم </w:t>
            </w:r>
            <w:r w:rsidR="0009438D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="0009438D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>)</w:t>
            </w:r>
          </w:p>
          <w:p w14:paraId="1A2DCD6C" w14:textId="77777777" w:rsidR="00905E84" w:rsidRPr="00905E84" w:rsidRDefault="00905E84" w:rsidP="00905E84">
            <w:pPr>
              <w:tabs>
                <w:tab w:val="left" w:pos="8325"/>
              </w:tabs>
              <w:bidi/>
              <w:ind w:left="283"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</w:p>
          <w:p w14:paraId="6A2E55B7" w14:textId="77777777" w:rsidR="009B4866" w:rsidRDefault="009B4866" w:rsidP="00905E84">
            <w:pPr>
              <w:pStyle w:val="Paragraphedeliste"/>
              <w:numPr>
                <w:ilvl w:val="0"/>
                <w:numId w:val="9"/>
              </w:num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تعين معادلة المستقيم  </w:t>
            </w:r>
            <w:r w:rsidR="0009438D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>(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D</m:t>
              </m:r>
            </m:oMath>
            <w:r w:rsidR="0009438D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>)</w:t>
            </w:r>
          </w:p>
          <w:p w14:paraId="0E9B3123" w14:textId="77777777" w:rsidR="00905E84" w:rsidRDefault="00905E84" w:rsidP="00905E84">
            <w:pPr>
              <w:pStyle w:val="Paragraphedeliste"/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</w:p>
          <w:p w14:paraId="72B8D584" w14:textId="77777777" w:rsidR="00B1104E" w:rsidRDefault="00656B2C" w:rsidP="00B1104E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eastAsiaTheme="minorEastAsia" w:cs="Calibri" w:hint="cs"/>
                <w:color w:val="000000" w:themeColor="text1"/>
                <w:sz w:val="28"/>
                <w:szCs w:val="28"/>
                <w:rtl/>
                <w:lang w:val="en-US" w:bidi="ar-DZ"/>
              </w:rPr>
              <w:t>حساب</w:t>
            </w:r>
            <w:r>
              <w:rPr>
                <w:rFonts w:eastAsiaTheme="minorEastAsia" w:hint="cs"/>
                <w:color w:val="000000" w:themeColor="text1"/>
                <w:sz w:val="28"/>
                <w:szCs w:val="28"/>
                <w:lang w:val="en-US" w:bidi="ar-DZ"/>
              </w:rPr>
              <w:t xml:space="preserve"> </w:t>
            </w:r>
            <w:r w:rsidR="005E3260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a </w:t>
            </w:r>
          </w:p>
          <w:p w14:paraId="37E425EF" w14:textId="77777777" w:rsidR="00C1704E" w:rsidRPr="00186A4E" w:rsidRDefault="0076186D" w:rsidP="00186A4E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val="en-US" w:bidi="ar-DZ"/>
              </w:rPr>
              <w:t>لدينا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a</w:t>
            </w:r>
            <w:r w:rsidR="009E264D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=</w:t>
            </w:r>
            <w:r w:rsidR="00186A4E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   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  <w:lang w:val="en-US"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  <w:lang w:val="en-US" w:bidi="ar-DZ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grow m:val="1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)-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  <m:t>x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  <m:t>y</m:t>
                          </m:r>
                        </m:e>
                      </m:acc>
                    </m:e>
                  </m:nary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grow m:val="1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6"/>
                                  <w:szCs w:val="36"/>
                                  <w:lang w:val="en-US" w:bidi="ar-DZ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6"/>
                                      <w:szCs w:val="36"/>
                                      <w:lang w:val="en-US" w:bidi="ar-DZ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6"/>
                                      <w:szCs w:val="36"/>
                                      <w:lang w:val="en-US" w:bidi="ar-DZ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6"/>
                                      <w:szCs w:val="36"/>
                                      <w:lang w:val="en-US" w:bidi="ar-DZ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6"/>
                                  <w:szCs w:val="36"/>
                                  <w:lang w:val="en-US" w:bidi="ar-DZ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6"/>
                                      <w:szCs w:val="36"/>
                                      <w:lang w:val="en-US"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6"/>
                                      <w:szCs w:val="36"/>
                                      <w:lang w:val="en-US" w:bidi="ar-DZ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oMath>
            <w:r w:rsidR="00186A4E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           </w:t>
            </w:r>
            <w:r w:rsidR="00542401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              </w:t>
            </w:r>
          </w:p>
          <w:p w14:paraId="46901AC4" w14:textId="77777777" w:rsidR="00186A4E" w:rsidRPr="00186A4E" w:rsidRDefault="00186A4E" w:rsidP="00186A4E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55"/>
              <w:gridCol w:w="784"/>
              <w:gridCol w:w="784"/>
              <w:gridCol w:w="784"/>
              <w:gridCol w:w="806"/>
              <w:gridCol w:w="713"/>
              <w:gridCol w:w="713"/>
              <w:gridCol w:w="1370"/>
              <w:gridCol w:w="958"/>
            </w:tblGrid>
            <w:tr w:rsidR="00C1758E" w14:paraId="3488D5A4" w14:textId="77777777" w:rsidTr="00C1758E">
              <w:tc>
                <w:tcPr>
                  <w:tcW w:w="784" w:type="dxa"/>
                </w:tcPr>
                <w:p w14:paraId="215F9BFC" w14:textId="77777777" w:rsidR="00656B2C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2023</w:t>
                  </w:r>
                </w:p>
              </w:tc>
              <w:tc>
                <w:tcPr>
                  <w:tcW w:w="784" w:type="dxa"/>
                </w:tcPr>
                <w:p w14:paraId="6BEFD0A9" w14:textId="77777777" w:rsidR="00656B2C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2022</w:t>
                  </w:r>
                </w:p>
              </w:tc>
              <w:tc>
                <w:tcPr>
                  <w:tcW w:w="784" w:type="dxa"/>
                </w:tcPr>
                <w:p w14:paraId="6A24D37C" w14:textId="77777777" w:rsidR="00656B2C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2021</w:t>
                  </w:r>
                </w:p>
              </w:tc>
              <w:tc>
                <w:tcPr>
                  <w:tcW w:w="784" w:type="dxa"/>
                </w:tcPr>
                <w:p w14:paraId="21D23210" w14:textId="77777777" w:rsidR="00656B2C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2020</w:t>
                  </w:r>
                </w:p>
              </w:tc>
              <w:tc>
                <w:tcPr>
                  <w:tcW w:w="806" w:type="dxa"/>
                </w:tcPr>
                <w:p w14:paraId="17D74683" w14:textId="77777777" w:rsidR="00656B2C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2019</w:t>
                  </w:r>
                </w:p>
              </w:tc>
              <w:tc>
                <w:tcPr>
                  <w:tcW w:w="713" w:type="dxa"/>
                </w:tcPr>
                <w:p w14:paraId="38B8D9FF" w14:textId="77777777" w:rsidR="00656B2C" w:rsidRPr="0060639F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60639F"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bidi="ar-DZ"/>
                    </w:rPr>
                    <w:t>2018</w:t>
                  </w:r>
                </w:p>
              </w:tc>
              <w:tc>
                <w:tcPr>
                  <w:tcW w:w="709" w:type="dxa"/>
                </w:tcPr>
                <w:p w14:paraId="268FCD47" w14:textId="77777777" w:rsidR="00656B2C" w:rsidRPr="0060639F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60639F"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bidi="ar-DZ"/>
                    </w:rPr>
                    <w:t>2017</w:t>
                  </w:r>
                </w:p>
              </w:tc>
              <w:tc>
                <w:tcPr>
                  <w:tcW w:w="1370" w:type="dxa"/>
                </w:tcPr>
                <w:p w14:paraId="75C2D4C3" w14:textId="77777777" w:rsidR="00656B2C" w:rsidRPr="0060639F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60639F"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bidi="ar-DZ"/>
                    </w:rPr>
                    <w:t>2016</w:t>
                  </w:r>
                </w:p>
              </w:tc>
              <w:tc>
                <w:tcPr>
                  <w:tcW w:w="486" w:type="dxa"/>
                </w:tcPr>
                <w:p w14:paraId="4E6930FA" w14:textId="77777777" w:rsidR="00656B2C" w:rsidRDefault="00C1704E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السنة</w:t>
                  </w:r>
                </w:p>
              </w:tc>
            </w:tr>
            <w:tr w:rsidR="00C1758E" w14:paraId="4B462EC7" w14:textId="77777777" w:rsidTr="00C1758E">
              <w:tc>
                <w:tcPr>
                  <w:tcW w:w="784" w:type="dxa"/>
                </w:tcPr>
                <w:p w14:paraId="0078C0DC" w14:textId="77777777" w:rsidR="00C1704E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8</w:t>
                  </w:r>
                </w:p>
              </w:tc>
              <w:tc>
                <w:tcPr>
                  <w:tcW w:w="784" w:type="dxa"/>
                </w:tcPr>
                <w:p w14:paraId="338B67F4" w14:textId="77777777" w:rsidR="00C1704E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7</w:t>
                  </w:r>
                </w:p>
              </w:tc>
              <w:tc>
                <w:tcPr>
                  <w:tcW w:w="784" w:type="dxa"/>
                </w:tcPr>
                <w:p w14:paraId="061FBFAE" w14:textId="77777777" w:rsidR="00C1704E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6</w:t>
                  </w:r>
                </w:p>
              </w:tc>
              <w:tc>
                <w:tcPr>
                  <w:tcW w:w="784" w:type="dxa"/>
                </w:tcPr>
                <w:p w14:paraId="0B09327F" w14:textId="77777777" w:rsidR="00C1704E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5</w:t>
                  </w:r>
                </w:p>
              </w:tc>
              <w:tc>
                <w:tcPr>
                  <w:tcW w:w="806" w:type="dxa"/>
                </w:tcPr>
                <w:p w14:paraId="7AE2D769" w14:textId="77777777" w:rsidR="00C1704E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4</w:t>
                  </w:r>
                </w:p>
              </w:tc>
              <w:tc>
                <w:tcPr>
                  <w:tcW w:w="713" w:type="dxa"/>
                </w:tcPr>
                <w:p w14:paraId="6B6ED236" w14:textId="77777777" w:rsidR="00C1704E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5835BFA" w14:textId="77777777" w:rsidR="00C1704E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2</w:t>
                  </w:r>
                </w:p>
              </w:tc>
              <w:tc>
                <w:tcPr>
                  <w:tcW w:w="1370" w:type="dxa"/>
                </w:tcPr>
                <w:p w14:paraId="6B6C511F" w14:textId="77777777" w:rsidR="00C1704E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1</w:t>
                  </w:r>
                </w:p>
              </w:tc>
              <w:tc>
                <w:tcPr>
                  <w:tcW w:w="486" w:type="dxa"/>
                </w:tcPr>
                <w:p w14:paraId="35710128" w14:textId="77777777" w:rsidR="00C1704E" w:rsidRDefault="00C1704E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رتبة السنة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  <m:t>i</m:t>
                        </m:r>
                      </m:sub>
                    </m:sSub>
                  </m:oMath>
                </w:p>
              </w:tc>
            </w:tr>
            <w:tr w:rsidR="00C1758E" w14:paraId="4940062B" w14:textId="77777777" w:rsidTr="00C1758E">
              <w:tc>
                <w:tcPr>
                  <w:tcW w:w="784" w:type="dxa"/>
                </w:tcPr>
                <w:p w14:paraId="5E7D5A90" w14:textId="77777777" w:rsidR="00656B2C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7.4</w:t>
                  </w:r>
                </w:p>
              </w:tc>
              <w:tc>
                <w:tcPr>
                  <w:tcW w:w="784" w:type="dxa"/>
                </w:tcPr>
                <w:p w14:paraId="0A083117" w14:textId="77777777" w:rsidR="00656B2C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6.8</w:t>
                  </w:r>
                </w:p>
              </w:tc>
              <w:tc>
                <w:tcPr>
                  <w:tcW w:w="784" w:type="dxa"/>
                </w:tcPr>
                <w:p w14:paraId="774FEC9C" w14:textId="77777777" w:rsidR="00656B2C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6</w:t>
                  </w:r>
                </w:p>
              </w:tc>
              <w:tc>
                <w:tcPr>
                  <w:tcW w:w="784" w:type="dxa"/>
                </w:tcPr>
                <w:p w14:paraId="503511C9" w14:textId="77777777" w:rsidR="00656B2C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5.7</w:t>
                  </w:r>
                </w:p>
              </w:tc>
              <w:tc>
                <w:tcPr>
                  <w:tcW w:w="806" w:type="dxa"/>
                </w:tcPr>
                <w:p w14:paraId="1EF82244" w14:textId="77777777" w:rsidR="00656B2C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5.2</w:t>
                  </w:r>
                </w:p>
              </w:tc>
              <w:tc>
                <w:tcPr>
                  <w:tcW w:w="713" w:type="dxa"/>
                </w:tcPr>
                <w:p w14:paraId="304740CD" w14:textId="77777777" w:rsidR="00656B2C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5.5</w:t>
                  </w:r>
                </w:p>
              </w:tc>
              <w:tc>
                <w:tcPr>
                  <w:tcW w:w="709" w:type="dxa"/>
                </w:tcPr>
                <w:p w14:paraId="388DD7DB" w14:textId="77777777" w:rsidR="00656B2C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4.9</w:t>
                  </w:r>
                </w:p>
              </w:tc>
              <w:tc>
                <w:tcPr>
                  <w:tcW w:w="1370" w:type="dxa"/>
                </w:tcPr>
                <w:p w14:paraId="349ECF2A" w14:textId="77777777" w:rsidR="00656B2C" w:rsidRDefault="0060639F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4.5</w:t>
                  </w:r>
                </w:p>
              </w:tc>
              <w:tc>
                <w:tcPr>
                  <w:tcW w:w="486" w:type="dxa"/>
                </w:tcPr>
                <w:p w14:paraId="4B7E5998" w14:textId="77777777" w:rsidR="00656B2C" w:rsidRPr="005A3490" w:rsidRDefault="00656B2C" w:rsidP="005A3490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val="en-US" w:bidi="ar-DZ"/>
                    </w:rPr>
                  </w:pPr>
                  <w:r w:rsidRPr="00C1704E">
                    <w:rPr>
                      <w:rFonts w:eastAsiaTheme="minorEastAsia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عدد السيارات</w:t>
                  </w:r>
                  <w:r w:rsidR="005A3490">
                    <w:rPr>
                      <w:rFonts w:eastAsiaTheme="minorEastAsia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  <w:t xml:space="preserve">  </w:t>
                  </w:r>
                  <w:r w:rsidR="005A3490">
                    <w:rPr>
                      <w:rFonts w:eastAsiaTheme="minorEastAsia" w:cs="Calibri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بالاف</w:t>
                  </w:r>
                  <w:r w:rsidR="005A3490">
                    <w:rPr>
                      <w:rFonts w:eastAsiaTheme="minorEastAsia"/>
                      <w:b/>
                      <w:bCs/>
                      <w:color w:val="000000" w:themeColor="text1"/>
                      <w:sz w:val="24"/>
                      <w:szCs w:val="24"/>
                      <w:lang w:bidi="ar-DZ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  <m:t>i</m:t>
                        </m:r>
                      </m:sub>
                    </m:sSub>
                  </m:oMath>
                </w:p>
              </w:tc>
            </w:tr>
            <w:tr w:rsidR="00C1758E" w14:paraId="3973BED7" w14:textId="77777777" w:rsidTr="00C1758E">
              <w:tc>
                <w:tcPr>
                  <w:tcW w:w="784" w:type="dxa"/>
                </w:tcPr>
                <w:p w14:paraId="38397351" w14:textId="77777777" w:rsidR="00656B2C" w:rsidRDefault="00B450DE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59.2</w:t>
                  </w:r>
                </w:p>
              </w:tc>
              <w:tc>
                <w:tcPr>
                  <w:tcW w:w="784" w:type="dxa"/>
                </w:tcPr>
                <w:p w14:paraId="0F09C026" w14:textId="77777777" w:rsidR="00656B2C" w:rsidRDefault="00B450DE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47.5</w:t>
                  </w:r>
                </w:p>
              </w:tc>
              <w:tc>
                <w:tcPr>
                  <w:tcW w:w="784" w:type="dxa"/>
                </w:tcPr>
                <w:p w14:paraId="041D1D7E" w14:textId="77777777" w:rsidR="00656B2C" w:rsidRDefault="00B450DE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36</w:t>
                  </w:r>
                </w:p>
              </w:tc>
              <w:tc>
                <w:tcPr>
                  <w:tcW w:w="784" w:type="dxa"/>
                </w:tcPr>
                <w:p w14:paraId="6C011A47" w14:textId="77777777" w:rsidR="00656B2C" w:rsidRDefault="00B450DE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28.5</w:t>
                  </w:r>
                </w:p>
              </w:tc>
              <w:tc>
                <w:tcPr>
                  <w:tcW w:w="806" w:type="dxa"/>
                </w:tcPr>
                <w:p w14:paraId="0159F5C8" w14:textId="77777777" w:rsidR="00656B2C" w:rsidRDefault="00B450DE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20.8</w:t>
                  </w:r>
                </w:p>
              </w:tc>
              <w:tc>
                <w:tcPr>
                  <w:tcW w:w="713" w:type="dxa"/>
                </w:tcPr>
                <w:p w14:paraId="7336A0FE" w14:textId="77777777" w:rsidR="00656B2C" w:rsidRDefault="00B450DE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16.5</w:t>
                  </w:r>
                </w:p>
              </w:tc>
              <w:tc>
                <w:tcPr>
                  <w:tcW w:w="709" w:type="dxa"/>
                </w:tcPr>
                <w:p w14:paraId="11CB17FA" w14:textId="77777777" w:rsidR="00656B2C" w:rsidRDefault="00B450DE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9.8</w:t>
                  </w:r>
                </w:p>
              </w:tc>
              <w:tc>
                <w:tcPr>
                  <w:tcW w:w="1370" w:type="dxa"/>
                </w:tcPr>
                <w:p w14:paraId="37639FD2" w14:textId="77777777" w:rsidR="00656B2C" w:rsidRDefault="00B450DE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4.5</w:t>
                  </w:r>
                </w:p>
              </w:tc>
              <w:tc>
                <w:tcPr>
                  <w:tcW w:w="486" w:type="dxa"/>
                </w:tcPr>
                <w:p w14:paraId="03F71881" w14:textId="77777777" w:rsidR="00656B2C" w:rsidRPr="00656B2C" w:rsidRDefault="00000000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val="en-US" w:bidi="ar-DZ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 w:bidi="ar-DZ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 w:bidi="ar-DZ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 w:bidi="ar-DZ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 w:bidi="ar-DZ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</w:tr>
            <w:tr w:rsidR="00C1758E" w14:paraId="0B2351EC" w14:textId="77777777" w:rsidTr="00C1758E">
              <w:tc>
                <w:tcPr>
                  <w:tcW w:w="784" w:type="dxa"/>
                </w:tcPr>
                <w:p w14:paraId="286D1DDE" w14:textId="77777777" w:rsidR="00656B2C" w:rsidRDefault="00C1758E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12.25</w:t>
                  </w:r>
                </w:p>
              </w:tc>
              <w:tc>
                <w:tcPr>
                  <w:tcW w:w="784" w:type="dxa"/>
                </w:tcPr>
                <w:p w14:paraId="7D1F865E" w14:textId="77777777" w:rsidR="00656B2C" w:rsidRDefault="00C1758E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6.25</w:t>
                  </w:r>
                </w:p>
              </w:tc>
              <w:tc>
                <w:tcPr>
                  <w:tcW w:w="784" w:type="dxa"/>
                </w:tcPr>
                <w:p w14:paraId="3D72B13F" w14:textId="77777777" w:rsidR="00656B2C" w:rsidRDefault="00C1758E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2.25</w:t>
                  </w:r>
                </w:p>
              </w:tc>
              <w:tc>
                <w:tcPr>
                  <w:tcW w:w="784" w:type="dxa"/>
                </w:tcPr>
                <w:p w14:paraId="74068358" w14:textId="77777777" w:rsidR="00656B2C" w:rsidRDefault="00C1758E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0.25</w:t>
                  </w:r>
                </w:p>
              </w:tc>
              <w:tc>
                <w:tcPr>
                  <w:tcW w:w="806" w:type="dxa"/>
                </w:tcPr>
                <w:p w14:paraId="38E9AF6B" w14:textId="77777777" w:rsidR="00656B2C" w:rsidRDefault="00C1758E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0.25</w:t>
                  </w:r>
                </w:p>
              </w:tc>
              <w:tc>
                <w:tcPr>
                  <w:tcW w:w="713" w:type="dxa"/>
                </w:tcPr>
                <w:p w14:paraId="77FB7DCD" w14:textId="77777777" w:rsidR="00656B2C" w:rsidRDefault="00C1758E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2.25</w:t>
                  </w:r>
                </w:p>
              </w:tc>
              <w:tc>
                <w:tcPr>
                  <w:tcW w:w="709" w:type="dxa"/>
                </w:tcPr>
                <w:p w14:paraId="06160AD3" w14:textId="77777777" w:rsidR="00656B2C" w:rsidRDefault="00C1758E" w:rsidP="00656B2C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6.25</w:t>
                  </w:r>
                </w:p>
              </w:tc>
              <w:tc>
                <w:tcPr>
                  <w:tcW w:w="1370" w:type="dxa"/>
                </w:tcPr>
                <w:p w14:paraId="16AA031E" w14:textId="77777777" w:rsidR="00656B2C" w:rsidRDefault="00C1758E" w:rsidP="00C1758E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12.25</w:t>
                  </w:r>
                </w:p>
              </w:tc>
              <w:tc>
                <w:tcPr>
                  <w:tcW w:w="486" w:type="dxa"/>
                </w:tcPr>
                <w:p w14:paraId="13464DCC" w14:textId="77777777" w:rsidR="00656B2C" w:rsidRPr="00C1758E" w:rsidRDefault="00000000" w:rsidP="00DE7590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16"/>
                      <w:szCs w:val="16"/>
                      <w:rtl/>
                      <w:lang w:bidi="ar-DZ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6"/>
                              <w:szCs w:val="16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6"/>
                              <w:szCs w:val="16"/>
                              <w:lang w:bidi="ar-DZ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  <w:lang w:bidi="ar-DZ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lang w:bidi="ar-DZ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lang w:bidi="ar-DZ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6"/>
                              <w:szCs w:val="16"/>
                              <w:lang w:bidi="ar-DZ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lang w:bidi="ar-DZ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6"/>
                              <w:szCs w:val="16"/>
                              <w:lang w:bidi="ar-DZ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6"/>
                              <w:szCs w:val="16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650A70CC" w14:textId="77777777" w:rsidR="00656B2C" w:rsidRDefault="00656B2C" w:rsidP="00656B2C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5C962670" w14:textId="77777777" w:rsidR="00C1704E" w:rsidRPr="00682045" w:rsidRDefault="00C1704E" w:rsidP="00BE26EE">
            <w:pPr>
              <w:tabs>
                <w:tab w:val="left" w:pos="8325"/>
              </w:tabs>
              <w:bidi/>
              <w:jc w:val="right"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 w:bidi="ar-DZ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 w:bidi="ar-DZ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)-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  <m:t>x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  <m:t>y</m:t>
                            </m:r>
                          </m:e>
                        </m:acc>
                      </m:e>
                    </m:nary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  <w:lang w:val="en-US" w:bidi="ar-DZ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  <w:lang w:val="en-US" w:bidi="ar-DZ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 w:bidi="ar-DZ"/>
                  </w:rPr>
                  <m:t xml:space="preserve">                                                  </m:t>
                </m:r>
              </m:oMath>
            </m:oMathPara>
          </w:p>
          <w:p w14:paraId="074D78D9" w14:textId="77777777" w:rsidR="00682045" w:rsidRDefault="00682045" w:rsidP="00682045">
            <w:pPr>
              <w:tabs>
                <w:tab w:val="left" w:pos="8325"/>
              </w:tabs>
              <w:bidi/>
              <w:jc w:val="right"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</w:p>
          <w:p w14:paraId="4221CE5C" w14:textId="77777777" w:rsidR="00682045" w:rsidRDefault="00682045" w:rsidP="00563193">
            <w:pPr>
              <w:tabs>
                <w:tab w:val="left" w:pos="8325"/>
              </w:tabs>
              <w:bidi/>
              <w:jc w:val="right"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 w:bidi="ar-DZ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8"/>
                      <w:szCs w:val="28"/>
                      <w:lang w:val="en-US" w:bidi="ar-DZ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  <w:lang w:val="en-US" w:bidi="ar-DZ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 w:bidi="ar-DZ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 w:bidi="ar-DZ"/>
                        </w:rPr>
                        <m:t>8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  <w:lang w:val="en-US"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 w:bidi="ar-DZ"/>
                        </w:rPr>
                        <m:t>222.9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-25.875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  <w:lang w:val="en-US" w:bidi="ar-DZ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 w:bidi="ar-DZ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 w:bidi="ar-DZ"/>
                        </w:rPr>
                        <m:t>8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(42)</m:t>
                  </m:r>
                </m:den>
              </m:f>
            </m:oMath>
            <w:r w:rsidR="00E337AD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</w:t>
            </w:r>
          </w:p>
          <w:p w14:paraId="25F67BBC" w14:textId="77777777" w:rsidR="00682045" w:rsidRDefault="00682045" w:rsidP="002A55A0">
            <w:pPr>
              <w:tabs>
                <w:tab w:val="left" w:pos="8325"/>
              </w:tabs>
              <w:jc w:val="right"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 w:bidi="ar-DZ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1.9875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5.25</m:t>
                  </m:r>
                </m:den>
              </m:f>
            </m:oMath>
            <w:r w:rsidR="002A55A0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>=</w:t>
            </w:r>
            <w:r w:rsidR="002A55A0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                                                                    0.379</w:t>
            </w:r>
          </w:p>
          <w:p w14:paraId="7BF5ACBE" w14:textId="77777777" w:rsidR="00255795" w:rsidRPr="00682045" w:rsidRDefault="00255795" w:rsidP="00255795">
            <w:pPr>
              <w:tabs>
                <w:tab w:val="left" w:pos="8325"/>
              </w:tabs>
              <w:bidi/>
              <w:jc w:val="right"/>
              <w:rPr>
                <w:rFonts w:eastAsiaTheme="minorEastAsia"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 </w:t>
            </w:r>
          </w:p>
          <w:p w14:paraId="1AF0DFE0" w14:textId="77777777" w:rsidR="00255795" w:rsidRPr="00255795" w:rsidRDefault="00BE1729" w:rsidP="008572EC">
            <w:pPr>
              <w:tabs>
                <w:tab w:val="left" w:pos="8325"/>
              </w:tabs>
              <w:bidi/>
              <w:jc w:val="right"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 w:bidi="ar-DZ"/>
                </w:rPr>
                <m:t>b=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 w:bidi="ar-DZ"/>
                </w:rPr>
                <m:t>-a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x</m:t>
                  </m:r>
                </m:e>
              </m:acc>
            </m:oMath>
            <w:r w:rsidR="00255795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</w:t>
            </w:r>
          </w:p>
          <w:p w14:paraId="25C948C0" w14:textId="77777777" w:rsidR="00682045" w:rsidRPr="00255795" w:rsidRDefault="00255795" w:rsidP="002A55A0">
            <w:pPr>
              <w:tabs>
                <w:tab w:val="left" w:pos="8325"/>
              </w:tabs>
              <w:bidi/>
              <w:jc w:val="right"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 w:bidi="ar-DZ"/>
                </w:rPr>
                <m:t>b=5.75-0.379(4.5)</m:t>
              </m:r>
            </m:oMath>
            <w:r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</w:t>
            </w:r>
          </w:p>
          <w:p w14:paraId="35F8C651" w14:textId="77777777" w:rsidR="00BE1729" w:rsidRPr="00BE1729" w:rsidRDefault="00255795" w:rsidP="002A55A0">
            <w:pPr>
              <w:tabs>
                <w:tab w:val="left" w:pos="8325"/>
              </w:tabs>
              <w:bidi/>
              <w:jc w:val="right"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 w:bidi="ar-DZ"/>
                  </w:rPr>
                  <m:t>b=4.045</m:t>
                </m:r>
              </m:oMath>
            </m:oMathPara>
          </w:p>
          <w:p w14:paraId="23DCDFBA" w14:textId="77777777" w:rsidR="00BE1729" w:rsidRPr="00BE1729" w:rsidRDefault="00BE1729" w:rsidP="00BE1729">
            <w:pPr>
              <w:tabs>
                <w:tab w:val="left" w:pos="8325"/>
              </w:tabs>
              <w:bidi/>
              <w:jc w:val="right"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</w:p>
          <w:p w14:paraId="6B7FB54A" w14:textId="77777777" w:rsidR="00C1704E" w:rsidRPr="00A62F39" w:rsidRDefault="00A62F39" w:rsidP="0076186D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w:proofErr w:type="gramStart"/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و منه</w:t>
            </w:r>
            <w:proofErr w:type="gramEnd"/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معادلة المستقيم </w:t>
            </w:r>
            <w:r w:rsidR="0076186D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(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>(D</w:t>
            </w:r>
            <w:r w:rsidR="0076186D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هي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y=0.379x+4.045</m:t>
              </m:r>
            </m:oMath>
          </w:p>
          <w:p w14:paraId="1D5AC61B" w14:textId="77777777" w:rsidR="008640E5" w:rsidRDefault="008640E5" w:rsidP="00C1704E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3E6EB4C7" w14:textId="77777777" w:rsidR="00C1704E" w:rsidRDefault="0076186D" w:rsidP="008640E5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الرسم</w:t>
            </w:r>
          </w:p>
          <w:p w14:paraId="381A0E42" w14:textId="77777777" w:rsidR="00403D71" w:rsidRDefault="000525CA" w:rsidP="00403D71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  <w:r w:rsidRPr="000525CA">
              <w:rPr>
                <w:rFonts w:eastAsiaTheme="minorEastAsia" w:cs="Arial"/>
                <w:noProof/>
                <w:color w:val="000000" w:themeColor="text1"/>
                <w:sz w:val="28"/>
                <w:szCs w:val="28"/>
                <w:rtl/>
                <w:lang w:eastAsia="fr-FR"/>
              </w:rPr>
              <w:lastRenderedPageBreak/>
              <w:drawing>
                <wp:inline distT="0" distB="0" distL="0" distR="0" wp14:anchorId="00FC371C" wp14:editId="66DAD688">
                  <wp:extent cx="4572000" cy="2743200"/>
                  <wp:effectExtent l="19050" t="0" r="19050" b="0"/>
                  <wp:docPr id="5" name="Graphique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5AA1DD41" w14:textId="77777777" w:rsidR="000525CA" w:rsidRDefault="000525CA" w:rsidP="000525CA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</w:p>
          <w:p w14:paraId="0EB1FA4E" w14:textId="77777777" w:rsidR="00255795" w:rsidRDefault="00255795" w:rsidP="00403D71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   </w:t>
            </w:r>
            <w:r w:rsidR="00CA13A8" w:rsidRPr="00CA13A8">
              <w:rPr>
                <w:rFonts w:eastAsiaTheme="minorEastAsia" w:cs="Arial"/>
                <w:noProof/>
                <w:color w:val="000000" w:themeColor="text1"/>
                <w:sz w:val="28"/>
                <w:szCs w:val="28"/>
                <w:rtl/>
                <w:lang w:eastAsia="fr-FR"/>
              </w:rPr>
              <w:drawing>
                <wp:inline distT="0" distB="0" distL="0" distR="0" wp14:anchorId="7465036F" wp14:editId="6241B16F">
                  <wp:extent cx="4591050" cy="45720"/>
                  <wp:effectExtent l="19050" t="0" r="19050" b="0"/>
                  <wp:docPr id="9" name="Graphique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5CDC4732" w14:textId="77777777" w:rsidR="00255795" w:rsidRDefault="00255795" w:rsidP="00255795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09A4203C" w14:textId="77777777" w:rsidR="00255795" w:rsidRDefault="004938CF" w:rsidP="00905E84">
            <w:pPr>
              <w:pStyle w:val="Paragraphedeliste"/>
              <w:numPr>
                <w:ilvl w:val="0"/>
                <w:numId w:val="9"/>
              </w:num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  <w:r w:rsidRPr="00340692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تفدير عدد السيارات المباعة سنة 2026</w:t>
            </w:r>
          </w:p>
          <w:p w14:paraId="787553D1" w14:textId="77777777" w:rsidR="003B1725" w:rsidRPr="00340692" w:rsidRDefault="0062496A" w:rsidP="003B1725">
            <w:pPr>
              <w:pStyle w:val="Paragraphedeliste"/>
              <w:tabs>
                <w:tab w:val="left" w:pos="8325"/>
              </w:tabs>
              <w:bidi/>
              <w:ind w:left="1080"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رتبة سنة 2026 هي 10</w:t>
            </w:r>
          </w:p>
          <w:p w14:paraId="481D77B4" w14:textId="77777777" w:rsidR="004938CF" w:rsidRDefault="004938CF" w:rsidP="00F8748F">
            <w:pPr>
              <w:pStyle w:val="Paragraphedeliste"/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لدينا   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Y=0.379x+4.045</m:t>
              </m:r>
            </m:oMath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و منه</w:t>
            </w:r>
            <w:r w:rsidR="00F8748F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 xml:space="preserve"> y=0.379</w:t>
            </w:r>
            <w:r w:rsidR="003B1725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>(</w:t>
            </w:r>
            <w:proofErr w:type="gramStart"/>
            <w:r w:rsidR="00F8748F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>10</w:t>
            </w:r>
            <w:r w:rsidR="003B1725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>)+</w:t>
            </w:r>
            <w:proofErr w:type="gramEnd"/>
            <w:r w:rsidR="003B1725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>4.0</w:t>
            </w:r>
            <w:r w:rsidR="00F8748F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>45</w:t>
            </w:r>
            <w:r w:rsidR="003B1725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 xml:space="preserve">  </w:t>
            </w:r>
          </w:p>
          <w:p w14:paraId="2D861B1E" w14:textId="77777777" w:rsidR="003B1725" w:rsidRPr="0060189C" w:rsidRDefault="003B1725" w:rsidP="00F8748F">
            <w:pPr>
              <w:pStyle w:val="Paragraphedeliste"/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y=</m:t>
              </m:r>
            </m:oMath>
            <w:r w:rsidR="00DA6CF4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 xml:space="preserve">7.835                           </w:t>
            </w:r>
          </w:p>
          <w:p w14:paraId="0CCB28DD" w14:textId="77777777" w:rsidR="004938CF" w:rsidRDefault="004938CF" w:rsidP="004938CF">
            <w:pPr>
              <w:pStyle w:val="Paragraphedeliste"/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اذن عدد السيارات المباعة سنة 2026هي  </w:t>
            </w:r>
            <w:r w:rsidR="00DA6CF4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7.835 الف سيارة</w:t>
            </w:r>
          </w:p>
          <w:p w14:paraId="68EB6D64" w14:textId="77777777" w:rsidR="00387175" w:rsidRPr="004938CF" w:rsidRDefault="00387175" w:rsidP="00387175">
            <w:pPr>
              <w:pStyle w:val="Paragraphedeliste"/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2AD07DA1" w14:textId="77777777" w:rsidR="00656B2C" w:rsidRPr="00085F4D" w:rsidRDefault="00B1104E" w:rsidP="00B1104E">
            <w:pPr>
              <w:tabs>
                <w:tab w:val="left" w:pos="8325"/>
              </w:tabs>
              <w:bidi/>
              <w:rPr>
                <w:rFonts w:eastAsiaTheme="minorEastAsia"/>
                <w:color w:val="FF0000"/>
                <w:sz w:val="28"/>
                <w:szCs w:val="28"/>
                <w:rtl/>
                <w:lang w:bidi="ar-DZ"/>
              </w:rPr>
            </w:pPr>
            <w:r w:rsidRPr="00085F4D">
              <w:rPr>
                <w:rFonts w:eastAsiaTheme="minorEastAsia" w:hint="cs"/>
                <w:color w:val="FF0000"/>
                <w:sz w:val="28"/>
                <w:szCs w:val="28"/>
                <w:rtl/>
                <w:lang w:bidi="ar-DZ"/>
              </w:rPr>
              <w:t xml:space="preserve">التعديل الخطي </w:t>
            </w:r>
          </w:p>
          <w:p w14:paraId="1B705D56" w14:textId="77777777" w:rsidR="00B1104E" w:rsidRDefault="00656B2C" w:rsidP="00656B2C">
            <w:pPr>
              <w:tabs>
                <w:tab w:val="center" w:pos="3450"/>
                <w:tab w:val="right" w:pos="6900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  <w:tab/>
            </w:r>
          </w:p>
          <w:p w14:paraId="40B96989" w14:textId="77777777" w:rsidR="00B1104E" w:rsidRPr="00085F4D" w:rsidRDefault="00952419" w:rsidP="00B1104E">
            <w:pPr>
              <w:tabs>
                <w:tab w:val="left" w:pos="8325"/>
              </w:tabs>
              <w:bidi/>
              <w:rPr>
                <w:rFonts w:eastAsiaTheme="minorEastAsi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/>
                <w:color w:val="FF0000"/>
                <w:sz w:val="28"/>
                <w:szCs w:val="28"/>
                <w:lang w:bidi="ar-DZ"/>
              </w:rPr>
              <w:t>-</w:t>
            </w:r>
            <w:r w:rsidR="00B1104E" w:rsidRPr="00085F4D">
              <w:rPr>
                <w:rFonts w:eastAsiaTheme="minorEastAsia" w:hint="cs"/>
                <w:color w:val="FF0000"/>
                <w:sz w:val="28"/>
                <w:szCs w:val="28"/>
                <w:rtl/>
                <w:lang w:bidi="ar-DZ"/>
              </w:rPr>
              <w:t xml:space="preserve">      تعريف</w:t>
            </w:r>
          </w:p>
          <w:p w14:paraId="24127693" w14:textId="77777777" w:rsidR="00B1104E" w:rsidRDefault="00B1104E" w:rsidP="0009196E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القيام بتسوية خطية </w:t>
            </w:r>
            <w:r w:rsidR="0009196E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أو</w:t>
            </w:r>
            <w:r w:rsidR="007C0CD1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بتعديل خطي لسحابة النقط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M(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)</m:t>
              </m:r>
            </m:oMath>
            <w:r w:rsidR="007C0CD1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يعني ايجاد</w:t>
            </w:r>
            <w:r w:rsidR="00EC0D71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="007C0CD1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دالة خطية تعبر بكيفية خطية تقريبة عن </w:t>
            </w:r>
            <w:r w:rsidR="00EC0D71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>Y</w:t>
            </w:r>
            <w:r w:rsidR="007C0CD1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بدلالة </w:t>
            </w:r>
            <w:r w:rsidR="00EC0D71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>X</w:t>
            </w:r>
          </w:p>
          <w:p w14:paraId="735BBC04" w14:textId="77777777" w:rsidR="007C0CD1" w:rsidRDefault="007C0CD1" w:rsidP="007C0CD1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2148E4C2" w14:textId="77777777" w:rsidR="007C0CD1" w:rsidRPr="00085F4D" w:rsidRDefault="00035ADB" w:rsidP="007C0CD1">
            <w:pPr>
              <w:tabs>
                <w:tab w:val="left" w:pos="8325"/>
              </w:tabs>
              <w:bidi/>
              <w:rPr>
                <w:rFonts w:eastAsiaTheme="minorEastAsi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color w:val="FF0000"/>
                <w:sz w:val="28"/>
                <w:szCs w:val="28"/>
                <w:rtl/>
                <w:lang w:bidi="ar-DZ"/>
              </w:rPr>
              <w:t>التعديل الخطي بالمربعات الد</w:t>
            </w:r>
            <w:r w:rsidR="007C0CD1" w:rsidRPr="00085F4D">
              <w:rPr>
                <w:rFonts w:eastAsiaTheme="minorEastAsia" w:hint="cs"/>
                <w:color w:val="FF0000"/>
                <w:sz w:val="28"/>
                <w:szCs w:val="28"/>
                <w:rtl/>
                <w:lang w:bidi="ar-DZ"/>
              </w:rPr>
              <w:t>نيا</w:t>
            </w:r>
          </w:p>
          <w:p w14:paraId="047CB155" w14:textId="77777777" w:rsidR="007C0CD1" w:rsidRPr="008830F2" w:rsidRDefault="007C0CD1" w:rsidP="008830F2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عندما يكون لسحابة النقط المرفقة بسلسة </w:t>
            </w:r>
            <w:r w:rsidR="00035ADB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إحصائية</w:t>
            </w: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لمتغيرين عددين شكل </w:t>
            </w:r>
            <w:r w:rsidR="00035ADB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متطاول نتساءل</w:t>
            </w: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عن </w:t>
            </w:r>
            <w:r w:rsidR="00035ADB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إمكانية</w:t>
            </w: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="00035ADB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إنشاء</w:t>
            </w:r>
            <w:r w:rsidR="008830F2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مستقيم تقع حوله نقط السحاب</w:t>
            </w:r>
            <w:r w:rsidR="00274D37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ة</w:t>
            </w:r>
          </w:p>
          <w:p w14:paraId="3EABCEF7" w14:textId="77777777" w:rsidR="007C0CD1" w:rsidRDefault="007C0CD1" w:rsidP="007C0CD1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602F9F56" w14:textId="77777777" w:rsidR="007C0CD1" w:rsidRDefault="00035ADB" w:rsidP="00D771C8">
            <w:pPr>
              <w:tabs>
                <w:tab w:val="left" w:pos="8325"/>
              </w:tabs>
              <w:bidi/>
              <w:rPr>
                <w:rFonts w:eastAsiaTheme="minorEastAsi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color w:val="FF0000"/>
                <w:sz w:val="28"/>
                <w:szCs w:val="28"/>
                <w:rtl/>
                <w:lang w:bidi="ar-DZ"/>
              </w:rPr>
              <w:t>مبدأ المربعات الد</w:t>
            </w:r>
            <w:r w:rsidR="00807262" w:rsidRPr="00085F4D">
              <w:rPr>
                <w:rFonts w:eastAsiaTheme="minorEastAsia" w:hint="cs"/>
                <w:color w:val="FF0000"/>
                <w:sz w:val="28"/>
                <w:szCs w:val="28"/>
                <w:rtl/>
                <w:lang w:bidi="ar-DZ"/>
              </w:rPr>
              <w:t>نيا</w:t>
            </w:r>
          </w:p>
          <w:p w14:paraId="1E009CA2" w14:textId="77777777" w:rsidR="00FF4BB2" w:rsidRPr="00085F4D" w:rsidRDefault="00FF4BB2" w:rsidP="00FF4BB2">
            <w:pPr>
              <w:tabs>
                <w:tab w:val="left" w:pos="8325"/>
              </w:tabs>
              <w:bidi/>
              <w:rPr>
                <w:rFonts w:eastAsiaTheme="minorEastAsia"/>
                <w:color w:val="FF0000"/>
                <w:sz w:val="28"/>
                <w:szCs w:val="28"/>
                <w:rtl/>
                <w:lang w:bidi="ar-DZ"/>
              </w:rPr>
            </w:pPr>
          </w:p>
          <w:p w14:paraId="1885A608" w14:textId="77777777" w:rsidR="00807262" w:rsidRDefault="00807262" w:rsidP="00D771C8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نحسب المجموع</w:t>
            </w:r>
            <w:r w:rsidR="00C50533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 </w:t>
            </w:r>
            <w:r w:rsidR="00C50533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>: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S=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</m:oMath>
          </w:p>
          <w:p w14:paraId="5A3F36B4" w14:textId="77777777" w:rsidR="00B56FEB" w:rsidRDefault="00035ADB" w:rsidP="00170BDA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أي</w:t>
            </w:r>
            <w:r w:rsidR="00807262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        </w:t>
            </w:r>
            <w:r w:rsidR="0066766F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>S=</w:t>
            </w:r>
            <m:oMath>
              <m:nary>
                <m:naryPr>
                  <m:chr m:val="∑"/>
                  <m:grow m:val="1"/>
                  <m:ctrl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2</m:t>
                      </m:r>
                    </m:sup>
                  </m:sSup>
                </m:e>
              </m:nary>
            </m:oMath>
            <w:r w:rsidR="00807262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       حيث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i</m:t>
                  </m:r>
                </m:sub>
              </m:sSub>
            </m:oMath>
            <w:r w:rsidR="00807262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هي نقط السحابة ذات الاحداثيات</w:t>
            </w:r>
          </w:p>
          <w:p w14:paraId="46228144" w14:textId="77777777" w:rsidR="00807262" w:rsidRDefault="00B56FEB" w:rsidP="00B56FEB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)</m:t>
              </m:r>
            </m:oMath>
            <w:r w:rsidR="00807262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 xml:space="preserve">  </w:t>
            </w:r>
            <w:r w:rsidR="00807262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نقبل بوجود مستقيم (يسمى مستقيم الانحدار بالمربعات </w:t>
            </w:r>
            <w:r w:rsidR="00141D41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الدنيا</w:t>
            </w:r>
            <w:r w:rsidR="004E1399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) يشمل النقطة المتوسطة </w:t>
            </w:r>
            <w:r w:rsidR="009A3949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لسحابة </w:t>
            </w:r>
            <w:r w:rsidR="004E1399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و يجعل 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 xml:space="preserve">  S </w:t>
            </w:r>
            <w:r w:rsidR="00035ADB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اصغر ي</w:t>
            </w:r>
            <w:r w:rsidR="00035ADB">
              <w:rPr>
                <w:rFonts w:eastAsiaTheme="minorEastAsia" w:hint="eastAsia"/>
                <w:color w:val="000000" w:themeColor="text1"/>
                <w:sz w:val="28"/>
                <w:szCs w:val="28"/>
                <w:rtl/>
                <w:lang w:bidi="ar-DZ"/>
              </w:rPr>
              <w:t>ا</w:t>
            </w:r>
          </w:p>
          <w:p w14:paraId="34C5DA6E" w14:textId="77777777" w:rsidR="00AB2688" w:rsidRDefault="00AB2688" w:rsidP="00AB2688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255987CD" w14:textId="77777777" w:rsidR="004E1399" w:rsidRDefault="004E1399" w:rsidP="004E1399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76BB9524" w14:textId="77777777" w:rsidR="00FF4BB2" w:rsidRDefault="00FF4BB2" w:rsidP="00FF4BB2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155585D5" w14:textId="77777777" w:rsidR="00FF4BB2" w:rsidRDefault="00FF4BB2" w:rsidP="00FF4BB2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0CFC0AAF" w14:textId="77777777" w:rsidR="00FF4BB2" w:rsidRDefault="00AB2688" w:rsidP="00FF4BB2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/>
                <w:noProof/>
                <w:color w:val="000000" w:themeColor="text1"/>
                <w:sz w:val="28"/>
                <w:szCs w:val="28"/>
                <w:lang w:eastAsia="fr-FR"/>
              </w:rPr>
              <w:drawing>
                <wp:inline distT="0" distB="0" distL="0" distR="0" wp14:anchorId="0D40CFC3" wp14:editId="0A6F168D">
                  <wp:extent cx="4461190" cy="3146737"/>
                  <wp:effectExtent l="19050" t="0" r="0" b="0"/>
                  <wp:docPr id="3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1190" cy="31467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3287EF" w14:textId="77777777" w:rsidR="00FF4BB2" w:rsidRDefault="00FF4BB2" w:rsidP="00FF4BB2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7995A3AD" w14:textId="77777777" w:rsidR="00FF4BB2" w:rsidRDefault="00FF4BB2" w:rsidP="00FF4BB2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7CB52B77" w14:textId="77777777" w:rsidR="00C25439" w:rsidRDefault="00C25439" w:rsidP="00C25439">
            <w:pPr>
              <w:tabs>
                <w:tab w:val="left" w:pos="8325"/>
              </w:tabs>
              <w:bidi/>
              <w:rPr>
                <w:rFonts w:eastAsiaTheme="minorEastAsia"/>
                <w:color w:val="FF0000"/>
                <w:sz w:val="28"/>
                <w:szCs w:val="28"/>
                <w:rtl/>
                <w:lang w:bidi="ar-DZ"/>
              </w:rPr>
            </w:pPr>
            <w:r w:rsidRPr="00085F4D">
              <w:rPr>
                <w:rFonts w:eastAsiaTheme="minorEastAsia" w:hint="cs"/>
                <w:color w:val="FF0000"/>
                <w:sz w:val="28"/>
                <w:szCs w:val="28"/>
                <w:rtl/>
                <w:lang w:bidi="ar-DZ"/>
              </w:rPr>
              <w:t xml:space="preserve">تعريف </w:t>
            </w:r>
            <w:proofErr w:type="gramStart"/>
            <w:r w:rsidRPr="00085F4D">
              <w:rPr>
                <w:rFonts w:eastAsiaTheme="minorEastAsia" w:hint="cs"/>
                <w:color w:val="FF0000"/>
                <w:sz w:val="28"/>
                <w:szCs w:val="28"/>
                <w:rtl/>
                <w:lang w:bidi="ar-DZ"/>
              </w:rPr>
              <w:t>و مبرهنة</w:t>
            </w:r>
            <w:proofErr w:type="gramEnd"/>
          </w:p>
          <w:p w14:paraId="4D516BBE" w14:textId="77777777" w:rsidR="00C25439" w:rsidRPr="00085F4D" w:rsidRDefault="00C25439" w:rsidP="00C25439">
            <w:pPr>
              <w:tabs>
                <w:tab w:val="left" w:pos="8325"/>
              </w:tabs>
              <w:bidi/>
              <w:rPr>
                <w:rFonts w:eastAsiaTheme="minorEastAsia"/>
                <w:color w:val="FF0000"/>
                <w:sz w:val="28"/>
                <w:szCs w:val="28"/>
                <w:rtl/>
                <w:lang w:bidi="ar-DZ"/>
              </w:rPr>
            </w:pPr>
          </w:p>
          <w:p w14:paraId="479F2713" w14:textId="77777777" w:rsidR="00717726" w:rsidRDefault="00035ADB" w:rsidP="00717726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مستقيم الانحدار بالمربعات الد</w:t>
            </w:r>
            <w:r w:rsidR="00717726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نيا هو المستقيم الذي يشمل النقطة المتوسطة لسحابة النقط و معادلته المختصرة هي من </w:t>
            </w:r>
            <w:r w:rsidR="0002410F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</w:t>
            </w:r>
            <w:r w:rsidR="00717726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الشكل </w:t>
            </w:r>
            <w:r w:rsidR="0002410F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>y=ax+b</w:t>
            </w:r>
            <w:r w:rsidR="00717726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حيث </w:t>
            </w:r>
          </w:p>
          <w:p w14:paraId="3FAACF95" w14:textId="77777777" w:rsidR="0002410F" w:rsidRPr="00682045" w:rsidRDefault="0002410F" w:rsidP="00112AB5">
            <w:pPr>
              <w:tabs>
                <w:tab w:val="left" w:pos="8325"/>
              </w:tabs>
              <w:bidi/>
              <w:jc w:val="right"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 w:bidi="ar-DZ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 w:bidi="ar-DZ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)-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  <m:t>x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  <m:t>y</m:t>
                            </m:r>
                          </m:e>
                        </m:acc>
                      </m:e>
                    </m:nary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  <w:lang w:val="en-US" w:bidi="ar-DZ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  <w:lang w:val="en-US" w:bidi="ar-DZ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 w:bidi="ar-DZ"/>
                  </w:rPr>
                  <m:t xml:space="preserve">                                                  </m:t>
                </m:r>
              </m:oMath>
            </m:oMathPara>
          </w:p>
          <w:p w14:paraId="16EA4C24" w14:textId="77777777" w:rsidR="0002410F" w:rsidRPr="00593F54" w:rsidRDefault="0058533C" w:rsidP="0058533C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 xml:space="preserve">                                 </w:t>
            </w:r>
            <w:r w:rsidR="0002410F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و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b=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-a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x</m:t>
                  </m:r>
                </m:e>
              </m:acc>
            </m:oMath>
          </w:p>
          <w:p w14:paraId="3577BFB8" w14:textId="77777777" w:rsidR="00717726" w:rsidRDefault="00717726" w:rsidP="009F2C30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  لان النقطة</w:t>
            </w:r>
            <w:r w:rsidR="00E33077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المتوسطة</w:t>
            </w:r>
            <w:r w:rsidR="009F2C30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proofErr w:type="gramStart"/>
            <w:r w:rsidR="009F2C30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>G(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)</m:t>
              </m:r>
            </m:oMath>
            <w:r w:rsidR="009F2C30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 xml:space="preserve">     </w:t>
            </w:r>
            <w:r w:rsidR="009F2C30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</w:t>
            </w:r>
            <w:r w:rsidR="00E33077"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>نقطة من مستقيم الانحد</w:t>
            </w: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ار </w:t>
            </w:r>
          </w:p>
          <w:p w14:paraId="4E02C9FD" w14:textId="77777777" w:rsidR="00FF4BB2" w:rsidRPr="009F2C30" w:rsidRDefault="00717726" w:rsidP="009F2C30">
            <w:pPr>
              <w:tabs>
                <w:tab w:val="left" w:pos="8325"/>
              </w:tabs>
              <w:bidi/>
              <w:rPr>
                <w:rFonts w:eastAsiaTheme="minorEastAsia"/>
                <w:color w:val="FF0000"/>
                <w:sz w:val="28"/>
                <w:szCs w:val="28"/>
                <w:lang w:val="en-US" w:bidi="ar-DZ"/>
              </w:rPr>
            </w:pPr>
            <w:r w:rsidRPr="00085F4D">
              <w:rPr>
                <w:rFonts w:eastAsiaTheme="minorEastAsia" w:hint="cs"/>
                <w:color w:val="FF0000"/>
                <w:sz w:val="28"/>
                <w:szCs w:val="28"/>
                <w:rtl/>
                <w:lang w:bidi="ar-DZ"/>
              </w:rPr>
              <w:t xml:space="preserve">ملاحظة </w:t>
            </w:r>
          </w:p>
          <w:p w14:paraId="5C0BC813" w14:textId="77777777" w:rsidR="00717726" w:rsidRDefault="00717726" w:rsidP="002B4088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العدد </w:t>
            </w:r>
            <w:r w:rsidR="00085F4D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 xml:space="preserve">a </w:t>
            </w: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هو </w:t>
            </w:r>
            <w:r w:rsidR="00085F4D"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  <w:t xml:space="preserve">       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COV(x,y)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V(x)</m:t>
                  </m:r>
                </m:den>
              </m:f>
            </m:oMath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حيث </w:t>
            </w:r>
          </w:p>
          <w:p w14:paraId="4B076096" w14:textId="77777777" w:rsidR="0061116D" w:rsidRPr="00952419" w:rsidRDefault="004371D1" w:rsidP="00FA1D4C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n</m:t>
                  </m:r>
                </m:den>
              </m:f>
              <m:nary>
                <m:naryPr>
                  <m:chr m:val="∑"/>
                  <m:grow m:val="1"/>
                  <m:ctrl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oMath>
          </w:p>
          <w:p w14:paraId="7511329B" w14:textId="77777777" w:rsidR="00952419" w:rsidRPr="00952419" w:rsidRDefault="00952419" w:rsidP="00DC3442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val="en-US"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 w:bidi="ar-DZ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 w:bidi="ar-DZ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bidi="ar-DZ"/>
                      </w:rPr>
                      <m:t>n</m:t>
                    </m:r>
                  </m:den>
                </m:f>
                <m:nary>
                  <m:naryPr>
                    <m:chr m:val="∑"/>
                    <m:grow m:val="1"/>
                    <m:ctrl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bidi="ar-DZ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bidi="ar-DZ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bidi="ar-DZ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2FCF5587" w14:textId="77777777" w:rsidR="00717726" w:rsidRDefault="00717726" w:rsidP="00717726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4010E134" w14:textId="77777777" w:rsidR="00717726" w:rsidRDefault="00717726" w:rsidP="00717726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629C5477" w14:textId="77777777" w:rsidR="00717726" w:rsidRPr="00FF4BB2" w:rsidRDefault="00717726" w:rsidP="00717726">
            <w:pPr>
              <w:tabs>
                <w:tab w:val="left" w:pos="8325"/>
              </w:tabs>
              <w:bidi/>
              <w:rPr>
                <w:rFonts w:eastAsiaTheme="minorEastAsia"/>
                <w:color w:val="FF0000"/>
                <w:sz w:val="28"/>
                <w:szCs w:val="28"/>
                <w:rtl/>
                <w:lang w:bidi="ar-DZ"/>
              </w:rPr>
            </w:pPr>
            <w:r w:rsidRPr="00FF4BB2">
              <w:rPr>
                <w:rFonts w:eastAsiaTheme="minorEastAsia" w:hint="cs"/>
                <w:color w:val="FF0000"/>
                <w:sz w:val="28"/>
                <w:szCs w:val="28"/>
                <w:rtl/>
                <w:lang w:bidi="ar-DZ"/>
              </w:rPr>
              <w:t>تطبيق</w:t>
            </w:r>
          </w:p>
          <w:p w14:paraId="22614B80" w14:textId="77777777" w:rsidR="005C78DC" w:rsidRDefault="00930807" w:rsidP="00167D9B">
            <w:pPr>
              <w:tabs>
                <w:tab w:val="left" w:pos="8325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الجدول التالي يمثل تطور ميزانية </w:t>
            </w:r>
            <w:r w:rsidR="00CC5D80">
              <w:rPr>
                <w:rFonts w:hint="cs"/>
                <w:sz w:val="28"/>
                <w:szCs w:val="28"/>
                <w:rtl/>
                <w:lang w:bidi="ar-DZ"/>
              </w:rPr>
              <w:t>الإشهار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بالمليون دينار لمؤسسة</w:t>
            </w:r>
            <w:r w:rsidR="00186FF2">
              <w:rPr>
                <w:rFonts w:hint="cs"/>
                <w:sz w:val="28"/>
                <w:szCs w:val="28"/>
                <w:rtl/>
                <w:lang w:bidi="ar-DZ"/>
              </w:rPr>
              <w:t xml:space="preserve"> اقتصادية من سنة</w:t>
            </w:r>
          </w:p>
          <w:p w14:paraId="099A210E" w14:textId="77777777" w:rsidR="00186FF2" w:rsidRDefault="00186FF2" w:rsidP="00186FF2">
            <w:pPr>
              <w:tabs>
                <w:tab w:val="left" w:pos="8325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2009الى 2016</w:t>
            </w:r>
          </w:p>
          <w:p w14:paraId="78F2C85C" w14:textId="77777777" w:rsidR="00676A38" w:rsidRDefault="00676A38" w:rsidP="00676A38">
            <w:pPr>
              <w:tabs>
                <w:tab w:val="left" w:pos="8325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14:paraId="14FD6D0E" w14:textId="77777777" w:rsidR="00676A38" w:rsidRDefault="00676A38" w:rsidP="00676A38">
            <w:pPr>
              <w:tabs>
                <w:tab w:val="left" w:pos="8325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14:paraId="594D80D6" w14:textId="77777777" w:rsidR="00676A38" w:rsidRDefault="00676A38" w:rsidP="00676A38">
            <w:pPr>
              <w:tabs>
                <w:tab w:val="left" w:pos="8325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784"/>
              <w:gridCol w:w="784"/>
              <w:gridCol w:w="784"/>
              <w:gridCol w:w="784"/>
              <w:gridCol w:w="784"/>
              <w:gridCol w:w="784"/>
              <w:gridCol w:w="868"/>
              <w:gridCol w:w="1194"/>
            </w:tblGrid>
            <w:tr w:rsidR="006F1609" w14:paraId="6F4C3122" w14:textId="77777777" w:rsidTr="006F1609">
              <w:tc>
                <w:tcPr>
                  <w:tcW w:w="784" w:type="dxa"/>
                </w:tcPr>
                <w:p w14:paraId="0D5467EA" w14:textId="77777777" w:rsidR="00AE22A1" w:rsidRDefault="00AE22A1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lastRenderedPageBreak/>
                    <w:t>2016</w:t>
                  </w:r>
                </w:p>
              </w:tc>
              <w:tc>
                <w:tcPr>
                  <w:tcW w:w="784" w:type="dxa"/>
                </w:tcPr>
                <w:p w14:paraId="7A232B22" w14:textId="77777777" w:rsidR="00AE22A1" w:rsidRDefault="00AE22A1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2015</w:t>
                  </w:r>
                </w:p>
              </w:tc>
              <w:tc>
                <w:tcPr>
                  <w:tcW w:w="784" w:type="dxa"/>
                </w:tcPr>
                <w:p w14:paraId="323AC139" w14:textId="77777777" w:rsidR="00AE22A1" w:rsidRDefault="00AE22A1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2014</w:t>
                  </w:r>
                </w:p>
              </w:tc>
              <w:tc>
                <w:tcPr>
                  <w:tcW w:w="784" w:type="dxa"/>
                </w:tcPr>
                <w:p w14:paraId="13136394" w14:textId="77777777" w:rsidR="00AE22A1" w:rsidRDefault="00AE22A1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2013</w:t>
                  </w:r>
                </w:p>
              </w:tc>
              <w:tc>
                <w:tcPr>
                  <w:tcW w:w="784" w:type="dxa"/>
                </w:tcPr>
                <w:p w14:paraId="69DFDD42" w14:textId="77777777" w:rsidR="00AE22A1" w:rsidRDefault="00AE22A1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2012</w:t>
                  </w:r>
                </w:p>
              </w:tc>
              <w:tc>
                <w:tcPr>
                  <w:tcW w:w="784" w:type="dxa"/>
                </w:tcPr>
                <w:p w14:paraId="4C382B88" w14:textId="77777777" w:rsidR="00AE22A1" w:rsidRDefault="00AE22A1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2011</w:t>
                  </w:r>
                </w:p>
              </w:tc>
              <w:tc>
                <w:tcPr>
                  <w:tcW w:w="784" w:type="dxa"/>
                </w:tcPr>
                <w:p w14:paraId="21EAD23B" w14:textId="77777777" w:rsidR="00AE22A1" w:rsidRDefault="00AE22A1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2010</w:t>
                  </w:r>
                </w:p>
              </w:tc>
              <w:tc>
                <w:tcPr>
                  <w:tcW w:w="868" w:type="dxa"/>
                </w:tcPr>
                <w:p w14:paraId="488FE265" w14:textId="77777777" w:rsidR="00AE22A1" w:rsidRPr="006F1609" w:rsidRDefault="006F1609" w:rsidP="00AE22A1">
                  <w:pPr>
                    <w:tabs>
                      <w:tab w:val="left" w:pos="8325"/>
                    </w:tabs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2009</w:t>
                  </w:r>
                </w:p>
              </w:tc>
              <w:tc>
                <w:tcPr>
                  <w:tcW w:w="1194" w:type="dxa"/>
                </w:tcPr>
                <w:p w14:paraId="52ED2909" w14:textId="77777777" w:rsidR="00AE22A1" w:rsidRDefault="006F1609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</w:t>
                  </w:r>
                  <w:r w:rsidR="00AE22A1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السنة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</w:p>
              </w:tc>
            </w:tr>
            <w:tr w:rsidR="006F1609" w14:paraId="0660FCA7" w14:textId="77777777" w:rsidTr="006F1609">
              <w:tc>
                <w:tcPr>
                  <w:tcW w:w="784" w:type="dxa"/>
                </w:tcPr>
                <w:p w14:paraId="5905D0A6" w14:textId="77777777" w:rsidR="00AE22A1" w:rsidRDefault="00D165ED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784" w:type="dxa"/>
                </w:tcPr>
                <w:p w14:paraId="4F224E57" w14:textId="77777777" w:rsidR="00AE22A1" w:rsidRDefault="00D165ED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784" w:type="dxa"/>
                </w:tcPr>
                <w:p w14:paraId="722437DE" w14:textId="77777777" w:rsidR="00AE22A1" w:rsidRDefault="00D165ED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784" w:type="dxa"/>
                </w:tcPr>
                <w:p w14:paraId="72803ECD" w14:textId="77777777" w:rsidR="00AE22A1" w:rsidRDefault="00D165ED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784" w:type="dxa"/>
                </w:tcPr>
                <w:p w14:paraId="3CF621C1" w14:textId="77777777" w:rsidR="00AE22A1" w:rsidRDefault="00D165ED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784" w:type="dxa"/>
                </w:tcPr>
                <w:p w14:paraId="4979B684" w14:textId="77777777" w:rsidR="00AE22A1" w:rsidRDefault="00D165ED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784" w:type="dxa"/>
                </w:tcPr>
                <w:p w14:paraId="5D5BB1C7" w14:textId="77777777" w:rsidR="00AE22A1" w:rsidRDefault="00D165ED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868" w:type="dxa"/>
                </w:tcPr>
                <w:p w14:paraId="21C0189B" w14:textId="77777777" w:rsidR="00AE22A1" w:rsidRDefault="00D165ED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1194" w:type="dxa"/>
                </w:tcPr>
                <w:p w14:paraId="617CA8B4" w14:textId="77777777" w:rsidR="00AE22A1" w:rsidRDefault="006F1609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  <w:r w:rsidR="00AE22A1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رتبة السنة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i</m:t>
                        </m:r>
                      </m:sub>
                    </m:sSub>
                  </m:oMath>
                </w:p>
              </w:tc>
            </w:tr>
            <w:tr w:rsidR="006F1609" w14:paraId="49155F61" w14:textId="77777777" w:rsidTr="006F1609">
              <w:tc>
                <w:tcPr>
                  <w:tcW w:w="784" w:type="dxa"/>
                </w:tcPr>
                <w:p w14:paraId="51C93E6D" w14:textId="77777777" w:rsidR="00AE22A1" w:rsidRDefault="00D165ED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0.83</w:t>
                  </w:r>
                </w:p>
              </w:tc>
              <w:tc>
                <w:tcPr>
                  <w:tcW w:w="784" w:type="dxa"/>
                </w:tcPr>
                <w:p w14:paraId="306CB86F" w14:textId="77777777" w:rsidR="00AE22A1" w:rsidRDefault="00D165ED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0.75</w:t>
                  </w:r>
                </w:p>
              </w:tc>
              <w:tc>
                <w:tcPr>
                  <w:tcW w:w="784" w:type="dxa"/>
                </w:tcPr>
                <w:p w14:paraId="55EC562F" w14:textId="77777777" w:rsidR="00AE22A1" w:rsidRDefault="00D165ED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0.68</w:t>
                  </w:r>
                </w:p>
              </w:tc>
              <w:tc>
                <w:tcPr>
                  <w:tcW w:w="784" w:type="dxa"/>
                </w:tcPr>
                <w:p w14:paraId="66B33D70" w14:textId="77777777" w:rsidR="00AE22A1" w:rsidRDefault="00D165ED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0.63</w:t>
                  </w:r>
                </w:p>
              </w:tc>
              <w:tc>
                <w:tcPr>
                  <w:tcW w:w="784" w:type="dxa"/>
                </w:tcPr>
                <w:p w14:paraId="0548CEE7" w14:textId="77777777" w:rsidR="00AE22A1" w:rsidRDefault="00D165ED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0.56</w:t>
                  </w:r>
                </w:p>
              </w:tc>
              <w:tc>
                <w:tcPr>
                  <w:tcW w:w="784" w:type="dxa"/>
                </w:tcPr>
                <w:p w14:paraId="553625E5" w14:textId="77777777" w:rsidR="00AE22A1" w:rsidRDefault="00D165ED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0.5</w:t>
                  </w:r>
                </w:p>
              </w:tc>
              <w:tc>
                <w:tcPr>
                  <w:tcW w:w="784" w:type="dxa"/>
                </w:tcPr>
                <w:p w14:paraId="1958A1F4" w14:textId="77777777" w:rsidR="00AE22A1" w:rsidRDefault="00D165ED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0.45</w:t>
                  </w:r>
                </w:p>
              </w:tc>
              <w:tc>
                <w:tcPr>
                  <w:tcW w:w="868" w:type="dxa"/>
                </w:tcPr>
                <w:p w14:paraId="7849C65C" w14:textId="77777777" w:rsidR="00AE22A1" w:rsidRDefault="00D165ED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0.4</w:t>
                  </w:r>
                </w:p>
              </w:tc>
              <w:tc>
                <w:tcPr>
                  <w:tcW w:w="1194" w:type="dxa"/>
                </w:tcPr>
                <w:p w14:paraId="414BA485" w14:textId="77777777" w:rsidR="006F1609" w:rsidRDefault="006F1609" w:rsidP="00186FF2">
                  <w:pPr>
                    <w:tabs>
                      <w:tab w:val="left" w:pos="8325"/>
                    </w:tabs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</w:t>
                  </w:r>
                  <w:r w:rsidR="00AE22A1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الميزانية</w:t>
                  </w:r>
                </w:p>
                <w:p w14:paraId="0DF347C7" w14:textId="77777777" w:rsidR="00AE22A1" w:rsidRPr="00AE22A1" w:rsidRDefault="002D7EDA" w:rsidP="002D7EDA">
                  <w:pPr>
                    <w:tabs>
                      <w:tab w:val="left" w:pos="8325"/>
                    </w:tabs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>
                    <w:rPr>
                      <w:sz w:val="28"/>
                      <w:szCs w:val="28"/>
                      <w:lang w:bidi="ar-DZ"/>
                    </w:rPr>
                    <w:t>)</w:t>
                  </w:r>
                  <w:r w:rsidR="00AE22A1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بالمليون</w:t>
                  </w:r>
                  <w:proofErr w:type="gramEnd"/>
                  <w:r w:rsidR="00AE22A1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دج</w:t>
                  </w:r>
                  <w:r w:rsidR="00C2004D">
                    <w:rPr>
                      <w:sz w:val="28"/>
                      <w:szCs w:val="28"/>
                      <w:lang w:bidi="ar-DZ"/>
                    </w:rPr>
                    <w:t>(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i</m:t>
                        </m:r>
                      </m:sub>
                    </m:sSub>
                  </m:oMath>
                </w:p>
              </w:tc>
            </w:tr>
          </w:tbl>
          <w:p w14:paraId="53F8EE05" w14:textId="77777777" w:rsidR="00186FF2" w:rsidRPr="002636A5" w:rsidRDefault="00186FF2" w:rsidP="00186FF2">
            <w:pPr>
              <w:tabs>
                <w:tab w:val="left" w:pos="8325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14:paraId="0FD0113B" w14:textId="77777777" w:rsidR="00DF7FB3" w:rsidRPr="005810BE" w:rsidRDefault="00CC5D80" w:rsidP="00A27D89">
            <w:pPr>
              <w:pStyle w:val="Paragraphedeliste"/>
              <w:numPr>
                <w:ilvl w:val="0"/>
                <w:numId w:val="8"/>
              </w:numPr>
              <w:tabs>
                <w:tab w:val="left" w:pos="8325"/>
              </w:tabs>
              <w:bidi/>
            </w:pPr>
            <w:r>
              <w:rPr>
                <w:rFonts w:hint="cs"/>
                <w:sz w:val="28"/>
                <w:szCs w:val="28"/>
                <w:rtl/>
              </w:rPr>
              <w:t>مثل</w:t>
            </w:r>
            <w:r w:rsidR="008F47C6">
              <w:rPr>
                <w:rFonts w:hint="cs"/>
                <w:sz w:val="28"/>
                <w:szCs w:val="28"/>
                <w:rtl/>
              </w:rPr>
              <w:t xml:space="preserve"> سحابة النقط المرفقة بالسلسلة </w:t>
            </w:r>
            <w:r>
              <w:rPr>
                <w:rFonts w:hint="cs"/>
                <w:sz w:val="28"/>
                <w:szCs w:val="28"/>
                <w:rtl/>
              </w:rPr>
              <w:t>الإحصائية</w:t>
            </w:r>
            <w:r w:rsidR="008F47C6">
              <w:rPr>
                <w:rFonts w:hint="cs"/>
                <w:sz w:val="28"/>
                <w:szCs w:val="28"/>
                <w:rtl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  <w:r w:rsidR="008F47C6">
              <w:rPr>
                <w:rFonts w:hint="cs"/>
                <w:sz w:val="28"/>
                <w:szCs w:val="28"/>
                <w:rtl/>
              </w:rPr>
              <w:t xml:space="preserve"> في معلم متعامد </w:t>
            </w:r>
          </w:p>
          <w:p w14:paraId="3C31CEFD" w14:textId="77777777" w:rsidR="005810BE" w:rsidRDefault="005810BE" w:rsidP="008E46F0">
            <w:pPr>
              <w:tabs>
                <w:tab w:val="left" w:pos="832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(على محور ا</w:t>
            </w:r>
            <w:r w:rsidR="008E46F0">
              <w:rPr>
                <w:rFonts w:hint="cs"/>
                <w:sz w:val="28"/>
                <w:szCs w:val="28"/>
                <w:rtl/>
              </w:rPr>
              <w:t xml:space="preserve">لفواصل 1 تمثل سنة واحدة على </w:t>
            </w:r>
            <w:r w:rsidR="00B3480E">
              <w:rPr>
                <w:rFonts w:hint="cs"/>
                <w:sz w:val="28"/>
                <w:szCs w:val="28"/>
                <w:rtl/>
              </w:rPr>
              <w:t>محو</w:t>
            </w:r>
            <w:r>
              <w:rPr>
                <w:rFonts w:hint="cs"/>
                <w:sz w:val="28"/>
                <w:szCs w:val="28"/>
                <w:rtl/>
              </w:rPr>
              <w:t xml:space="preserve">ر </w:t>
            </w:r>
            <w:r w:rsidR="00CC5D80">
              <w:rPr>
                <w:rFonts w:hint="cs"/>
                <w:sz w:val="28"/>
                <w:szCs w:val="28"/>
                <w:rtl/>
              </w:rPr>
              <w:t>الترتيب</w:t>
            </w:r>
            <w:r>
              <w:rPr>
                <w:rFonts w:hint="cs"/>
                <w:sz w:val="28"/>
                <w:szCs w:val="28"/>
                <w:rtl/>
              </w:rPr>
              <w:t xml:space="preserve"> 1 يمثل 100000دينار)</w:t>
            </w:r>
          </w:p>
          <w:p w14:paraId="5DDE8F7C" w14:textId="77777777" w:rsidR="005810BE" w:rsidRDefault="00CC5D80" w:rsidP="005810BE">
            <w:pPr>
              <w:pStyle w:val="Paragraphedeliste"/>
              <w:numPr>
                <w:ilvl w:val="0"/>
                <w:numId w:val="8"/>
              </w:numPr>
              <w:tabs>
                <w:tab w:val="left" w:pos="8325"/>
              </w:tabs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عين احادثيث</w:t>
            </w:r>
            <w:r w:rsidR="005810BE">
              <w:rPr>
                <w:rFonts w:hint="cs"/>
                <w:sz w:val="28"/>
                <w:szCs w:val="28"/>
                <w:rtl/>
              </w:rPr>
              <w:t xml:space="preserve">ي النقطة المتوسطة  لهذه السلسلة </w:t>
            </w:r>
            <w:r>
              <w:rPr>
                <w:rFonts w:hint="cs"/>
                <w:sz w:val="28"/>
                <w:szCs w:val="28"/>
                <w:rtl/>
              </w:rPr>
              <w:t>الإحصائية</w:t>
            </w:r>
            <w:r w:rsidR="005810BE">
              <w:rPr>
                <w:rFonts w:hint="cs"/>
                <w:sz w:val="28"/>
                <w:szCs w:val="28"/>
                <w:rtl/>
              </w:rPr>
              <w:t xml:space="preserve"> ثم علمها</w:t>
            </w:r>
          </w:p>
          <w:p w14:paraId="3E335E24" w14:textId="77777777" w:rsidR="005810BE" w:rsidRDefault="005810BE" w:rsidP="009E264D">
            <w:pPr>
              <w:pStyle w:val="Paragraphedeliste"/>
              <w:numPr>
                <w:ilvl w:val="0"/>
                <w:numId w:val="8"/>
              </w:numPr>
              <w:tabs>
                <w:tab w:val="left" w:pos="8325"/>
              </w:tabs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بين </w:t>
            </w:r>
            <w:r w:rsidR="00CC5D80">
              <w:rPr>
                <w:rFonts w:hint="cs"/>
                <w:sz w:val="28"/>
                <w:szCs w:val="28"/>
                <w:rtl/>
              </w:rPr>
              <w:t>أن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932DE">
              <w:rPr>
                <w:rFonts w:hint="cs"/>
                <w:sz w:val="28"/>
                <w:szCs w:val="28"/>
                <w:rtl/>
              </w:rPr>
              <w:t>المعادلة المختصرة لمستقيم الانحد</w:t>
            </w:r>
            <w:r>
              <w:rPr>
                <w:rFonts w:hint="cs"/>
                <w:sz w:val="28"/>
                <w:szCs w:val="28"/>
                <w:rtl/>
              </w:rPr>
              <w:t xml:space="preserve">ار </w:t>
            </w:r>
            <w:r w:rsidR="00CC5D80">
              <w:rPr>
                <w:rFonts w:hint="cs"/>
                <w:sz w:val="28"/>
                <w:szCs w:val="28"/>
                <w:rtl/>
              </w:rPr>
              <w:t>بمربعات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CC5D80">
              <w:rPr>
                <w:rFonts w:hint="cs"/>
                <w:sz w:val="28"/>
                <w:szCs w:val="28"/>
                <w:rtl/>
              </w:rPr>
              <w:t>الدنيا</w:t>
            </w:r>
            <w:r w:rsidR="00696C2B">
              <w:rPr>
                <w:rFonts w:hint="cs"/>
                <w:sz w:val="28"/>
                <w:szCs w:val="28"/>
                <w:rtl/>
              </w:rPr>
              <w:t xml:space="preserve"> هي</w:t>
            </w:r>
          </w:p>
          <w:p w14:paraId="53AF599A" w14:textId="77777777" w:rsidR="009E264D" w:rsidRDefault="009E264D" w:rsidP="009E264D">
            <w:pPr>
              <w:pStyle w:val="Paragraphedeliste"/>
              <w:tabs>
                <w:tab w:val="left" w:pos="8325"/>
              </w:tabs>
              <w:bidi/>
              <w:ind w:left="108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y=0.06x+0.33</m:t>
                </m:r>
              </m:oMath>
            </m:oMathPara>
          </w:p>
          <w:p w14:paraId="090D5093" w14:textId="77777777" w:rsidR="00696C2B" w:rsidRDefault="00696C2B" w:rsidP="00696C2B">
            <w:pPr>
              <w:pStyle w:val="Paragraphedeliste"/>
              <w:tabs>
                <w:tab w:val="left" w:pos="8325"/>
              </w:tabs>
              <w:bidi/>
              <w:ind w:left="1080"/>
              <w:rPr>
                <w:rFonts w:eastAsiaTheme="minorEastAsia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(النتائج تدور الى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oMath>
            <w:r w:rsidR="00F145CE">
              <w:rPr>
                <w:rFonts w:eastAsiaTheme="minorEastAsia" w:hint="cs"/>
                <w:sz w:val="28"/>
                <w:szCs w:val="28"/>
                <w:rtl/>
              </w:rPr>
              <w:t>)</w:t>
            </w:r>
          </w:p>
          <w:p w14:paraId="5ED8D2E5" w14:textId="77777777" w:rsidR="00F145CE" w:rsidRPr="005810BE" w:rsidRDefault="00F145CE" w:rsidP="00F145CE">
            <w:pPr>
              <w:pStyle w:val="Paragraphedeliste"/>
              <w:numPr>
                <w:ilvl w:val="0"/>
                <w:numId w:val="8"/>
              </w:numPr>
              <w:tabs>
                <w:tab w:val="left" w:pos="8325"/>
              </w:tabs>
              <w:bidi/>
              <w:rPr>
                <w:sz w:val="28"/>
                <w:szCs w:val="28"/>
                <w:rtl/>
              </w:rPr>
            </w:pPr>
            <w:r>
              <w:rPr>
                <w:rFonts w:eastAsiaTheme="minorEastAsia" w:hint="cs"/>
                <w:sz w:val="28"/>
                <w:szCs w:val="28"/>
                <w:rtl/>
              </w:rPr>
              <w:t>باستعمال التمثيل الخطي السابق قدر الميزانية المتوقعة سنة 2020</w:t>
            </w:r>
          </w:p>
          <w:p w14:paraId="3F1F7D93" w14:textId="77777777" w:rsidR="00DF7FB3" w:rsidRDefault="00DF7FB3" w:rsidP="00DF7FB3">
            <w:pPr>
              <w:tabs>
                <w:tab w:val="left" w:pos="8325"/>
              </w:tabs>
              <w:bidi/>
              <w:jc w:val="right"/>
              <w:rPr>
                <w:rtl/>
              </w:rPr>
            </w:pPr>
          </w:p>
          <w:p w14:paraId="362136D6" w14:textId="77777777" w:rsidR="00DF7FB3" w:rsidRDefault="00A27D89" w:rsidP="00A27D89">
            <w:pPr>
              <w:tabs>
                <w:tab w:val="left" w:pos="8325"/>
              </w:tabs>
              <w:bidi/>
              <w:rPr>
                <w:color w:val="FF0000"/>
                <w:sz w:val="32"/>
                <w:szCs w:val="32"/>
                <w:rtl/>
                <w:lang w:bidi="ar-DZ"/>
              </w:rPr>
            </w:pPr>
            <w:r w:rsidRPr="00A27D89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حل التطبيق</w:t>
            </w:r>
          </w:p>
          <w:p w14:paraId="33417FB1" w14:textId="77777777" w:rsidR="00A27D89" w:rsidRDefault="00A27D89" w:rsidP="00A27D89">
            <w:pPr>
              <w:pStyle w:val="Paragraphedeliste"/>
              <w:numPr>
                <w:ilvl w:val="0"/>
                <w:numId w:val="10"/>
              </w:numPr>
              <w:tabs>
                <w:tab w:val="left" w:pos="8325"/>
              </w:tabs>
              <w:bidi/>
              <w:rPr>
                <w:color w:val="FF0000"/>
                <w:sz w:val="32"/>
                <w:szCs w:val="32"/>
                <w:lang w:bidi="ar-DZ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تمثيل سحابة النقط</w:t>
            </w:r>
          </w:p>
          <w:p w14:paraId="72CC7BDE" w14:textId="77777777" w:rsidR="00AB6984" w:rsidRDefault="00AB6984" w:rsidP="00AB6984">
            <w:pPr>
              <w:pStyle w:val="Paragraphedeliste"/>
              <w:tabs>
                <w:tab w:val="left" w:pos="8325"/>
              </w:tabs>
              <w:bidi/>
              <w:rPr>
                <w:color w:val="FF0000"/>
                <w:sz w:val="32"/>
                <w:szCs w:val="32"/>
                <w:lang w:bidi="ar-DZ"/>
              </w:rPr>
            </w:pPr>
            <w:r w:rsidRPr="00AB6984">
              <w:rPr>
                <w:rFonts w:cs="Arial"/>
                <w:noProof/>
                <w:color w:val="FF0000"/>
                <w:sz w:val="32"/>
                <w:szCs w:val="32"/>
                <w:rtl/>
                <w:lang w:eastAsia="fr-FR"/>
              </w:rPr>
              <w:drawing>
                <wp:inline distT="0" distB="0" distL="0" distR="0" wp14:anchorId="62C0E73A" wp14:editId="1D738B44">
                  <wp:extent cx="4305300" cy="2533650"/>
                  <wp:effectExtent l="19050" t="0" r="19050" b="0"/>
                  <wp:docPr id="1" name="Graphique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29B8FA4C" w14:textId="77777777" w:rsidR="003323C6" w:rsidRDefault="003323C6" w:rsidP="003323C6">
            <w:pPr>
              <w:pStyle w:val="Paragraphedeliste"/>
              <w:numPr>
                <w:ilvl w:val="0"/>
                <w:numId w:val="10"/>
              </w:numPr>
              <w:tabs>
                <w:tab w:val="left" w:pos="8325"/>
              </w:tabs>
              <w:bidi/>
              <w:rPr>
                <w:color w:val="FF0000"/>
                <w:sz w:val="32"/>
                <w:szCs w:val="32"/>
                <w:lang w:bidi="ar-DZ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احداثيتي النقطة المتوسطة</w:t>
            </w:r>
          </w:p>
          <w:p w14:paraId="3866F8D2" w14:textId="77777777" w:rsidR="004F7454" w:rsidRDefault="00000000" w:rsidP="004F7454">
            <w:pPr>
              <w:pStyle w:val="Paragraphedeliste"/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1+2+3+4+5+6+7+8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8</m:t>
                  </m:r>
                </m:den>
              </m:f>
            </m:oMath>
            <w:r w:rsidR="000B0AF2" w:rsidRPr="00300268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>=4.5</w:t>
            </w:r>
          </w:p>
          <w:p w14:paraId="61646781" w14:textId="77777777" w:rsidR="003C4F51" w:rsidRPr="00300268" w:rsidRDefault="00AA1DCD" w:rsidP="00AA1DCD">
            <w:pPr>
              <w:pStyle w:val="Paragraphedeliste"/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4"/>
                <w:szCs w:val="24"/>
                <w:lang w:bidi="ar-DZ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  <w:lang w:bidi="ar-DZ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0.5+0.45+0.5+0.56+0.63+0.68+0.75+0.83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bidi="ar-DZ"/>
                </w:rPr>
                <m:t>=0.6</m:t>
              </m:r>
            </m:oMath>
          </w:p>
          <w:p w14:paraId="63E3AA2F" w14:textId="77777777" w:rsidR="000B0AF2" w:rsidRPr="000D2C8D" w:rsidRDefault="000D2C8D" w:rsidP="000B0AF2">
            <w:pPr>
              <w:pStyle w:val="Paragraphedeliste"/>
              <w:tabs>
                <w:tab w:val="left" w:pos="8325"/>
              </w:tabs>
              <w:bidi/>
              <w:rPr>
                <w:color w:val="FF0000"/>
                <w:sz w:val="32"/>
                <w:szCs w:val="32"/>
                <w:lang w:val="en-US" w:bidi="ar-DZ"/>
              </w:rPr>
            </w:pPr>
            <w:r>
              <w:rPr>
                <w:color w:val="FF0000"/>
                <w:sz w:val="32"/>
                <w:szCs w:val="32"/>
                <w:lang w:val="en-US" w:bidi="ar-DZ"/>
              </w:rPr>
              <w:t xml:space="preserve">G(0.06;4.5)                         </w:t>
            </w:r>
          </w:p>
          <w:p w14:paraId="3004C39D" w14:textId="77777777" w:rsidR="003323C6" w:rsidRDefault="003323C6" w:rsidP="003323C6">
            <w:pPr>
              <w:pStyle w:val="Paragraphedeliste"/>
              <w:numPr>
                <w:ilvl w:val="0"/>
                <w:numId w:val="10"/>
              </w:numPr>
              <w:tabs>
                <w:tab w:val="left" w:pos="8325"/>
              </w:tabs>
              <w:bidi/>
              <w:rPr>
                <w:color w:val="FF0000"/>
                <w:sz w:val="32"/>
                <w:szCs w:val="32"/>
                <w:lang w:bidi="ar-DZ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بين ان المعادلة المختصرة لمستقيم الانحدار بمربعات </w:t>
            </w:r>
            <w:r w:rsidR="000D2C8D"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الدنيا</w:t>
            </w:r>
            <w:r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 xml:space="preserve"> هي</w:t>
            </w:r>
            <w:r w:rsidR="004C3829">
              <w:rPr>
                <w:color w:val="FF0000"/>
                <w:sz w:val="32"/>
                <w:szCs w:val="32"/>
                <w:lang w:bidi="ar-DZ"/>
              </w:rPr>
              <w:t xml:space="preserve">y=0.06x+0.33   </w:t>
            </w:r>
          </w:p>
          <w:p w14:paraId="41D11F26" w14:textId="77777777" w:rsidR="00A17D65" w:rsidRDefault="00A17D65" w:rsidP="00A17D65">
            <w:pPr>
              <w:pStyle w:val="Paragraphedeliste"/>
              <w:tabs>
                <w:tab w:val="left" w:pos="8325"/>
              </w:tabs>
              <w:bidi/>
              <w:rPr>
                <w:color w:val="000000" w:themeColor="text1"/>
                <w:sz w:val="32"/>
                <w:szCs w:val="32"/>
                <w:lang w:bidi="ar-DZ"/>
              </w:rPr>
            </w:pPr>
          </w:p>
          <w:p w14:paraId="0EA4C8BA" w14:textId="77777777" w:rsidR="00A17D65" w:rsidRDefault="00A17D65" w:rsidP="00A17D65">
            <w:pPr>
              <w:pStyle w:val="Paragraphedeliste"/>
              <w:tabs>
                <w:tab w:val="left" w:pos="8325"/>
              </w:tabs>
              <w:bidi/>
              <w:rPr>
                <w:color w:val="000000" w:themeColor="text1"/>
                <w:sz w:val="32"/>
                <w:szCs w:val="32"/>
                <w:lang w:bidi="ar-DZ"/>
              </w:rPr>
            </w:pPr>
          </w:p>
          <w:p w14:paraId="62B54BD4" w14:textId="77777777" w:rsidR="003323C6" w:rsidRPr="007135F1" w:rsidRDefault="003323C6" w:rsidP="007135F1">
            <w:pPr>
              <w:tabs>
                <w:tab w:val="left" w:pos="8325"/>
              </w:tabs>
              <w:bidi/>
              <w:rPr>
                <w:color w:val="000000" w:themeColor="text1"/>
                <w:sz w:val="32"/>
                <w:szCs w:val="32"/>
                <w:lang w:val="en-US" w:bidi="ar-DZ"/>
              </w:rPr>
            </w:pPr>
          </w:p>
          <w:p w14:paraId="602AF010" w14:textId="77777777" w:rsidR="00907060" w:rsidRPr="002636A5" w:rsidRDefault="00907060" w:rsidP="00907060">
            <w:pPr>
              <w:tabs>
                <w:tab w:val="left" w:pos="8325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  <w:p w14:paraId="6A486CCD" w14:textId="77777777" w:rsidR="007135F1" w:rsidRDefault="007135F1" w:rsidP="007135F1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eastAsiaTheme="minorEastAsia" w:cs="Calibri" w:hint="cs"/>
                <w:color w:val="000000" w:themeColor="text1"/>
                <w:sz w:val="28"/>
                <w:szCs w:val="28"/>
                <w:rtl/>
                <w:lang w:val="en-US" w:bidi="ar-DZ"/>
              </w:rPr>
              <w:t>حساب</w:t>
            </w:r>
            <w:r>
              <w:rPr>
                <w:rFonts w:eastAsiaTheme="minorEastAsia" w:hint="cs"/>
                <w:color w:val="000000" w:themeColor="text1"/>
                <w:sz w:val="28"/>
                <w:szCs w:val="28"/>
                <w:lang w:val="en-US" w:bidi="ar-DZ"/>
              </w:rPr>
              <w:t xml:space="preserve"> 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a </w:t>
            </w:r>
          </w:p>
          <w:p w14:paraId="7782F040" w14:textId="77777777" w:rsidR="007135F1" w:rsidRPr="00186A4E" w:rsidRDefault="007135F1" w:rsidP="007135F1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w:proofErr w:type="gramStart"/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val="en-US" w:bidi="ar-DZ"/>
              </w:rPr>
              <w:t>لدينا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 a</w:t>
            </w:r>
            <w:proofErr w:type="gramEnd"/>
            <w:r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=    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6"/>
                      <w:szCs w:val="36"/>
                      <w:lang w:val="en-US"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6"/>
                      <w:szCs w:val="36"/>
                      <w:lang w:val="en-US" w:bidi="ar-DZ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grow m:val="1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)-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  <m:t>x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  <m:t>y</m:t>
                          </m:r>
                        </m:e>
                      </m:acc>
                    </m:e>
                  </m:nary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grow m:val="1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6"/>
                          <w:szCs w:val="36"/>
                          <w:lang w:val="en-US" w:bidi="ar-DZ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6"/>
                                  <w:szCs w:val="36"/>
                                  <w:lang w:val="en-US" w:bidi="ar-DZ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6"/>
                                      <w:szCs w:val="36"/>
                                      <w:lang w:val="en-US" w:bidi="ar-DZ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6"/>
                                      <w:szCs w:val="36"/>
                                      <w:lang w:val="en-US" w:bidi="ar-DZ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6"/>
                                      <w:szCs w:val="36"/>
                                      <w:lang w:val="en-US" w:bidi="ar-DZ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6"/>
                                  <w:szCs w:val="36"/>
                                  <w:lang w:val="en-US" w:bidi="ar-DZ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6"/>
                                      <w:szCs w:val="36"/>
                                      <w:lang w:val="en-US" w:bidi="ar-DZ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6"/>
                                      <w:szCs w:val="36"/>
                                      <w:lang w:val="en-US" w:bidi="ar-DZ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6"/>
                              <w:szCs w:val="36"/>
                              <w:lang w:val="en-US" w:bidi="ar-DZ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oMath>
            <w:r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                          </w:t>
            </w:r>
          </w:p>
          <w:p w14:paraId="7547CA26" w14:textId="77777777" w:rsidR="007135F1" w:rsidRPr="00186A4E" w:rsidRDefault="007135F1" w:rsidP="007135F1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55"/>
              <w:gridCol w:w="784"/>
              <w:gridCol w:w="784"/>
              <w:gridCol w:w="784"/>
              <w:gridCol w:w="806"/>
              <w:gridCol w:w="713"/>
              <w:gridCol w:w="713"/>
              <w:gridCol w:w="1370"/>
              <w:gridCol w:w="875"/>
            </w:tblGrid>
            <w:tr w:rsidR="007135F1" w14:paraId="5E8E9903" w14:textId="77777777" w:rsidTr="00E86B1F">
              <w:tc>
                <w:tcPr>
                  <w:tcW w:w="784" w:type="dxa"/>
                </w:tcPr>
                <w:p w14:paraId="5E22FA3B" w14:textId="77777777" w:rsidR="007135F1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2023</w:t>
                  </w:r>
                </w:p>
              </w:tc>
              <w:tc>
                <w:tcPr>
                  <w:tcW w:w="784" w:type="dxa"/>
                </w:tcPr>
                <w:p w14:paraId="7EE68EF5" w14:textId="77777777" w:rsidR="007135F1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2022</w:t>
                  </w:r>
                </w:p>
              </w:tc>
              <w:tc>
                <w:tcPr>
                  <w:tcW w:w="784" w:type="dxa"/>
                </w:tcPr>
                <w:p w14:paraId="6E0751ED" w14:textId="77777777" w:rsidR="007135F1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2021</w:t>
                  </w:r>
                </w:p>
              </w:tc>
              <w:tc>
                <w:tcPr>
                  <w:tcW w:w="784" w:type="dxa"/>
                </w:tcPr>
                <w:p w14:paraId="29DED3EE" w14:textId="77777777" w:rsidR="007135F1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2020</w:t>
                  </w:r>
                </w:p>
              </w:tc>
              <w:tc>
                <w:tcPr>
                  <w:tcW w:w="806" w:type="dxa"/>
                </w:tcPr>
                <w:p w14:paraId="64751B6A" w14:textId="77777777" w:rsidR="007135F1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2019</w:t>
                  </w:r>
                </w:p>
              </w:tc>
              <w:tc>
                <w:tcPr>
                  <w:tcW w:w="713" w:type="dxa"/>
                </w:tcPr>
                <w:p w14:paraId="7BA9960F" w14:textId="77777777" w:rsidR="007135F1" w:rsidRPr="0060639F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60639F"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bidi="ar-DZ"/>
                    </w:rPr>
                    <w:t>2018</w:t>
                  </w:r>
                </w:p>
              </w:tc>
              <w:tc>
                <w:tcPr>
                  <w:tcW w:w="709" w:type="dxa"/>
                </w:tcPr>
                <w:p w14:paraId="33EEB483" w14:textId="77777777" w:rsidR="007135F1" w:rsidRPr="0060639F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60639F"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bidi="ar-DZ"/>
                    </w:rPr>
                    <w:t>2017</w:t>
                  </w:r>
                </w:p>
              </w:tc>
              <w:tc>
                <w:tcPr>
                  <w:tcW w:w="1370" w:type="dxa"/>
                </w:tcPr>
                <w:p w14:paraId="678FD131" w14:textId="77777777" w:rsidR="007135F1" w:rsidRPr="0060639F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60639F"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bidi="ar-DZ"/>
                    </w:rPr>
                    <w:t>2016</w:t>
                  </w:r>
                </w:p>
              </w:tc>
              <w:tc>
                <w:tcPr>
                  <w:tcW w:w="486" w:type="dxa"/>
                </w:tcPr>
                <w:p w14:paraId="13592935" w14:textId="77777777" w:rsidR="007135F1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السنة</w:t>
                  </w:r>
                </w:p>
              </w:tc>
            </w:tr>
            <w:tr w:rsidR="007135F1" w14:paraId="6B2F79B1" w14:textId="77777777" w:rsidTr="00E86B1F">
              <w:tc>
                <w:tcPr>
                  <w:tcW w:w="784" w:type="dxa"/>
                </w:tcPr>
                <w:p w14:paraId="1F91023A" w14:textId="77777777" w:rsidR="007135F1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8</w:t>
                  </w:r>
                </w:p>
              </w:tc>
              <w:tc>
                <w:tcPr>
                  <w:tcW w:w="784" w:type="dxa"/>
                </w:tcPr>
                <w:p w14:paraId="190F2165" w14:textId="77777777" w:rsidR="007135F1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7</w:t>
                  </w:r>
                </w:p>
              </w:tc>
              <w:tc>
                <w:tcPr>
                  <w:tcW w:w="784" w:type="dxa"/>
                </w:tcPr>
                <w:p w14:paraId="7480ED9D" w14:textId="77777777" w:rsidR="007135F1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6</w:t>
                  </w:r>
                </w:p>
              </w:tc>
              <w:tc>
                <w:tcPr>
                  <w:tcW w:w="784" w:type="dxa"/>
                </w:tcPr>
                <w:p w14:paraId="11289CA5" w14:textId="77777777" w:rsidR="007135F1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5</w:t>
                  </w:r>
                </w:p>
              </w:tc>
              <w:tc>
                <w:tcPr>
                  <w:tcW w:w="806" w:type="dxa"/>
                </w:tcPr>
                <w:p w14:paraId="5E0E1C1D" w14:textId="77777777" w:rsidR="007135F1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4</w:t>
                  </w:r>
                </w:p>
              </w:tc>
              <w:tc>
                <w:tcPr>
                  <w:tcW w:w="713" w:type="dxa"/>
                </w:tcPr>
                <w:p w14:paraId="5E596AE3" w14:textId="77777777" w:rsidR="007135F1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276664F4" w14:textId="77777777" w:rsidR="007135F1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2</w:t>
                  </w:r>
                </w:p>
              </w:tc>
              <w:tc>
                <w:tcPr>
                  <w:tcW w:w="1370" w:type="dxa"/>
                </w:tcPr>
                <w:p w14:paraId="1E3B99FE" w14:textId="77777777" w:rsidR="007135F1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1</w:t>
                  </w:r>
                </w:p>
              </w:tc>
              <w:tc>
                <w:tcPr>
                  <w:tcW w:w="486" w:type="dxa"/>
                </w:tcPr>
                <w:p w14:paraId="6F8F6556" w14:textId="77777777" w:rsidR="007135F1" w:rsidRDefault="007135F1" w:rsidP="00416B90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رتبة السنة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  <m:t>i</m:t>
                        </m:r>
                      </m:sub>
                    </m:sSub>
                  </m:oMath>
                </w:p>
              </w:tc>
            </w:tr>
            <w:tr w:rsidR="007135F1" w14:paraId="5785136D" w14:textId="77777777" w:rsidTr="00E86B1F">
              <w:tc>
                <w:tcPr>
                  <w:tcW w:w="784" w:type="dxa"/>
                </w:tcPr>
                <w:p w14:paraId="175C7968" w14:textId="77777777" w:rsidR="007135F1" w:rsidRDefault="00416B90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0.83</w:t>
                  </w:r>
                </w:p>
              </w:tc>
              <w:tc>
                <w:tcPr>
                  <w:tcW w:w="784" w:type="dxa"/>
                </w:tcPr>
                <w:p w14:paraId="51AA593B" w14:textId="77777777" w:rsidR="007135F1" w:rsidRDefault="00416B90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0.75</w:t>
                  </w:r>
                </w:p>
              </w:tc>
              <w:tc>
                <w:tcPr>
                  <w:tcW w:w="784" w:type="dxa"/>
                </w:tcPr>
                <w:p w14:paraId="0F2E0D18" w14:textId="77777777" w:rsidR="007135F1" w:rsidRDefault="00416B90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0.68</w:t>
                  </w:r>
                </w:p>
              </w:tc>
              <w:tc>
                <w:tcPr>
                  <w:tcW w:w="784" w:type="dxa"/>
                </w:tcPr>
                <w:p w14:paraId="74B91154" w14:textId="77777777" w:rsidR="007135F1" w:rsidRDefault="00416B90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0.63</w:t>
                  </w:r>
                </w:p>
              </w:tc>
              <w:tc>
                <w:tcPr>
                  <w:tcW w:w="806" w:type="dxa"/>
                </w:tcPr>
                <w:p w14:paraId="7ADACBE2" w14:textId="77777777" w:rsidR="007135F1" w:rsidRDefault="00416B90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0.56</w:t>
                  </w:r>
                </w:p>
              </w:tc>
              <w:tc>
                <w:tcPr>
                  <w:tcW w:w="713" w:type="dxa"/>
                </w:tcPr>
                <w:p w14:paraId="36CC8D6C" w14:textId="77777777" w:rsidR="007135F1" w:rsidRDefault="00416B90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0.5</w:t>
                  </w:r>
                </w:p>
              </w:tc>
              <w:tc>
                <w:tcPr>
                  <w:tcW w:w="709" w:type="dxa"/>
                </w:tcPr>
                <w:p w14:paraId="605A2680" w14:textId="77777777" w:rsidR="007135F1" w:rsidRDefault="00416B90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0.45</w:t>
                  </w:r>
                </w:p>
              </w:tc>
              <w:tc>
                <w:tcPr>
                  <w:tcW w:w="1370" w:type="dxa"/>
                </w:tcPr>
                <w:p w14:paraId="7D83D42A" w14:textId="77777777" w:rsidR="007135F1" w:rsidRDefault="00416B90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0.4</w:t>
                  </w:r>
                </w:p>
              </w:tc>
              <w:tc>
                <w:tcPr>
                  <w:tcW w:w="486" w:type="dxa"/>
                </w:tcPr>
                <w:p w14:paraId="456F3D07" w14:textId="77777777" w:rsidR="007135F1" w:rsidRPr="00C1704E" w:rsidRDefault="001D38DF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eastAsiaTheme="minorEastAsia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الميزانية بالمليون دينار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i</m:t>
                        </m:r>
                      </m:sub>
                    </m:sSub>
                  </m:oMath>
                </w:p>
              </w:tc>
            </w:tr>
            <w:tr w:rsidR="007135F1" w14:paraId="43652994" w14:textId="77777777" w:rsidTr="00E86B1F">
              <w:tc>
                <w:tcPr>
                  <w:tcW w:w="784" w:type="dxa"/>
                </w:tcPr>
                <w:p w14:paraId="27472D4B" w14:textId="77777777" w:rsidR="007135F1" w:rsidRDefault="003400FF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6.64</w:t>
                  </w:r>
                </w:p>
              </w:tc>
              <w:tc>
                <w:tcPr>
                  <w:tcW w:w="784" w:type="dxa"/>
                </w:tcPr>
                <w:p w14:paraId="70A150EA" w14:textId="77777777" w:rsidR="007135F1" w:rsidRDefault="003400FF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5.25</w:t>
                  </w:r>
                </w:p>
              </w:tc>
              <w:tc>
                <w:tcPr>
                  <w:tcW w:w="784" w:type="dxa"/>
                </w:tcPr>
                <w:p w14:paraId="77AA0376" w14:textId="77777777" w:rsidR="007135F1" w:rsidRDefault="003400FF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4.08</w:t>
                  </w:r>
                </w:p>
              </w:tc>
              <w:tc>
                <w:tcPr>
                  <w:tcW w:w="784" w:type="dxa"/>
                </w:tcPr>
                <w:p w14:paraId="5053B9C8" w14:textId="77777777" w:rsidR="007135F1" w:rsidRDefault="003400FF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3.15</w:t>
                  </w:r>
                </w:p>
              </w:tc>
              <w:tc>
                <w:tcPr>
                  <w:tcW w:w="806" w:type="dxa"/>
                </w:tcPr>
                <w:p w14:paraId="370B077F" w14:textId="77777777" w:rsidR="007135F1" w:rsidRDefault="003400FF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6.24</w:t>
                  </w:r>
                </w:p>
              </w:tc>
              <w:tc>
                <w:tcPr>
                  <w:tcW w:w="713" w:type="dxa"/>
                </w:tcPr>
                <w:p w14:paraId="3D2B64CF" w14:textId="77777777" w:rsidR="007135F1" w:rsidRDefault="003400FF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1.5</w:t>
                  </w:r>
                </w:p>
              </w:tc>
              <w:tc>
                <w:tcPr>
                  <w:tcW w:w="709" w:type="dxa"/>
                </w:tcPr>
                <w:p w14:paraId="44C73297" w14:textId="77777777" w:rsidR="007135F1" w:rsidRDefault="003400FF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0.9</w:t>
                  </w:r>
                </w:p>
              </w:tc>
              <w:tc>
                <w:tcPr>
                  <w:tcW w:w="1370" w:type="dxa"/>
                </w:tcPr>
                <w:p w14:paraId="28EC9915" w14:textId="77777777" w:rsidR="007135F1" w:rsidRDefault="003400FF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0.4</w:t>
                  </w:r>
                </w:p>
              </w:tc>
              <w:tc>
                <w:tcPr>
                  <w:tcW w:w="486" w:type="dxa"/>
                </w:tcPr>
                <w:p w14:paraId="17B98662" w14:textId="77777777" w:rsidR="007135F1" w:rsidRPr="00656B2C" w:rsidRDefault="00000000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val="en-US" w:bidi="ar-DZ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 w:bidi="ar-DZ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 w:bidi="ar-DZ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 w:bidi="ar-DZ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 w:bidi="ar-DZ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 w:bidi="ar-DZ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</w:tr>
            <w:tr w:rsidR="007135F1" w14:paraId="72C3F90C" w14:textId="77777777" w:rsidTr="00E86B1F">
              <w:tc>
                <w:tcPr>
                  <w:tcW w:w="784" w:type="dxa"/>
                </w:tcPr>
                <w:p w14:paraId="1AF8F3A7" w14:textId="77777777" w:rsidR="007135F1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12.25</w:t>
                  </w:r>
                </w:p>
              </w:tc>
              <w:tc>
                <w:tcPr>
                  <w:tcW w:w="784" w:type="dxa"/>
                </w:tcPr>
                <w:p w14:paraId="5BA7FBD3" w14:textId="77777777" w:rsidR="007135F1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6.25</w:t>
                  </w:r>
                </w:p>
              </w:tc>
              <w:tc>
                <w:tcPr>
                  <w:tcW w:w="784" w:type="dxa"/>
                </w:tcPr>
                <w:p w14:paraId="5674A34B" w14:textId="77777777" w:rsidR="007135F1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2.25</w:t>
                  </w:r>
                </w:p>
              </w:tc>
              <w:tc>
                <w:tcPr>
                  <w:tcW w:w="784" w:type="dxa"/>
                </w:tcPr>
                <w:p w14:paraId="53A965B0" w14:textId="77777777" w:rsidR="007135F1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0.25</w:t>
                  </w:r>
                </w:p>
              </w:tc>
              <w:tc>
                <w:tcPr>
                  <w:tcW w:w="806" w:type="dxa"/>
                </w:tcPr>
                <w:p w14:paraId="24AEEAEE" w14:textId="77777777" w:rsidR="007135F1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0.25</w:t>
                  </w:r>
                </w:p>
              </w:tc>
              <w:tc>
                <w:tcPr>
                  <w:tcW w:w="713" w:type="dxa"/>
                </w:tcPr>
                <w:p w14:paraId="657765B4" w14:textId="77777777" w:rsidR="007135F1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2.25</w:t>
                  </w:r>
                </w:p>
              </w:tc>
              <w:tc>
                <w:tcPr>
                  <w:tcW w:w="709" w:type="dxa"/>
                </w:tcPr>
                <w:p w14:paraId="3085A1E7" w14:textId="77777777" w:rsidR="007135F1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6.25</w:t>
                  </w:r>
                </w:p>
              </w:tc>
              <w:tc>
                <w:tcPr>
                  <w:tcW w:w="1370" w:type="dxa"/>
                </w:tcPr>
                <w:p w14:paraId="11A0E9E5" w14:textId="77777777" w:rsidR="007135F1" w:rsidRDefault="007135F1" w:rsidP="00E86B1F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/>
                      <w:color w:val="000000" w:themeColor="text1"/>
                      <w:sz w:val="28"/>
                      <w:szCs w:val="28"/>
                      <w:lang w:bidi="ar-DZ"/>
                    </w:rPr>
                    <w:t>12.25</w:t>
                  </w:r>
                </w:p>
              </w:tc>
              <w:tc>
                <w:tcPr>
                  <w:tcW w:w="486" w:type="dxa"/>
                </w:tcPr>
                <w:p w14:paraId="6539BAE6" w14:textId="77777777" w:rsidR="007135F1" w:rsidRPr="00C1758E" w:rsidRDefault="00000000" w:rsidP="00F96FA9">
                  <w:pPr>
                    <w:tabs>
                      <w:tab w:val="left" w:pos="8325"/>
                    </w:tabs>
                    <w:bidi/>
                    <w:rPr>
                      <w:rFonts w:eastAsiaTheme="minorEastAsia"/>
                      <w:color w:val="000000" w:themeColor="text1"/>
                      <w:sz w:val="16"/>
                      <w:szCs w:val="16"/>
                      <w:rtl/>
                      <w:lang w:bidi="ar-DZ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6"/>
                              <w:szCs w:val="16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6"/>
                              <w:szCs w:val="16"/>
                              <w:lang w:bidi="ar-DZ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  <w:lang w:bidi="ar-DZ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lang w:bidi="ar-DZ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lang w:bidi="ar-DZ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6"/>
                              <w:szCs w:val="16"/>
                              <w:lang w:bidi="ar-DZ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  <w:lang w:bidi="ar-DZ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6"/>
                              <w:szCs w:val="16"/>
                              <w:lang w:bidi="ar-DZ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6"/>
                              <w:szCs w:val="16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633625FC" w14:textId="77777777" w:rsidR="007135F1" w:rsidRDefault="007135F1" w:rsidP="007135F1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2F5C32A7" w14:textId="77777777" w:rsidR="007135F1" w:rsidRPr="00682045" w:rsidRDefault="007135F1" w:rsidP="007135F1">
            <w:pPr>
              <w:tabs>
                <w:tab w:val="left" w:pos="8325"/>
              </w:tabs>
              <w:bidi/>
              <w:jc w:val="right"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 w:bidi="ar-DZ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 w:bidi="ar-DZ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)-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  <m:t>x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  <m:t>y</m:t>
                            </m:r>
                          </m:e>
                        </m:acc>
                      </m:e>
                    </m:nary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 w:bidi="ar-DZ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  <w:lang w:val="en-US" w:bidi="ar-DZ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8"/>
                                    <w:szCs w:val="28"/>
                                    <w:lang w:val="en-US" w:bidi="ar-DZ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8"/>
                                <w:szCs w:val="28"/>
                                <w:lang w:val="en-US" w:bidi="ar-DZ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 w:bidi="ar-DZ"/>
                  </w:rPr>
                  <m:t xml:space="preserve">                                                  </m:t>
                </m:r>
              </m:oMath>
            </m:oMathPara>
          </w:p>
          <w:p w14:paraId="7F0FFF0A" w14:textId="77777777" w:rsidR="007135F1" w:rsidRDefault="007135F1" w:rsidP="007135F1">
            <w:pPr>
              <w:tabs>
                <w:tab w:val="left" w:pos="8325"/>
              </w:tabs>
              <w:bidi/>
              <w:jc w:val="right"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</w:p>
          <w:p w14:paraId="23B822B0" w14:textId="77777777" w:rsidR="007135F1" w:rsidRDefault="007135F1" w:rsidP="00CB5F05">
            <w:pPr>
              <w:tabs>
                <w:tab w:val="left" w:pos="8325"/>
              </w:tabs>
              <w:bidi/>
              <w:jc w:val="right"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 w:bidi="ar-DZ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8"/>
                      <w:szCs w:val="28"/>
                      <w:lang w:val="en-US" w:bidi="ar-DZ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  <w:lang w:val="en-US" w:bidi="ar-DZ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 w:bidi="ar-DZ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 w:bidi="ar-DZ"/>
                        </w:rPr>
                        <m:t>8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  <w:lang w:val="en-US" w:bidi="ar-D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 w:bidi="ar-DZ"/>
                        </w:rPr>
                        <m:t>23.76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-2.7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000000" w:themeColor="text1"/>
                          <w:sz w:val="28"/>
                          <w:szCs w:val="28"/>
                          <w:lang w:val="en-US" w:bidi="ar-DZ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 w:bidi="ar-DZ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 w:bidi="ar-DZ"/>
                        </w:rPr>
                        <m:t>8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(42)</m:t>
                  </m:r>
                </m:den>
              </m:f>
            </m:oMath>
            <w:r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</w:t>
            </w:r>
          </w:p>
          <w:p w14:paraId="6A177DBF" w14:textId="77777777" w:rsidR="007135F1" w:rsidRDefault="007135F1" w:rsidP="00B4538E">
            <w:pPr>
              <w:tabs>
                <w:tab w:val="left" w:pos="8325"/>
              </w:tabs>
              <w:bidi/>
              <w:jc w:val="right"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 w:bidi="ar-DZ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2.97-2.7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5.25</m:t>
                  </m:r>
                </m:den>
              </m:f>
            </m:oMath>
            <w:r w:rsidR="00F96FA9"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>=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 w:bidi="ar-DZ"/>
                </w:rPr>
                <m:t>0.06</m:t>
              </m:r>
            </m:oMath>
          </w:p>
          <w:p w14:paraId="223FF0FD" w14:textId="77777777" w:rsidR="007135F1" w:rsidRPr="00682045" w:rsidRDefault="007135F1" w:rsidP="007135F1">
            <w:pPr>
              <w:tabs>
                <w:tab w:val="left" w:pos="8325"/>
              </w:tabs>
              <w:bidi/>
              <w:jc w:val="right"/>
              <w:rPr>
                <w:rFonts w:eastAsiaTheme="minorEastAsia"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 </w:t>
            </w:r>
          </w:p>
          <w:p w14:paraId="0A0CE345" w14:textId="77777777" w:rsidR="007135F1" w:rsidRPr="00255795" w:rsidRDefault="007135F1" w:rsidP="007135F1">
            <w:pPr>
              <w:tabs>
                <w:tab w:val="left" w:pos="8325"/>
              </w:tabs>
              <w:bidi/>
              <w:jc w:val="right"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 w:bidi="ar-DZ"/>
                </w:rPr>
                <m:t>b=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 w:bidi="ar-DZ"/>
                </w:rPr>
                <m:t>-a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 w:bidi="ar-DZ"/>
                    </w:rPr>
                    <m:t>x</m:t>
                  </m:r>
                </m:e>
              </m:acc>
            </m:oMath>
            <w:r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</w:t>
            </w:r>
          </w:p>
          <w:p w14:paraId="2B777AE0" w14:textId="77777777" w:rsidR="007135F1" w:rsidRPr="00255795" w:rsidRDefault="007135F1" w:rsidP="00CB5F05">
            <w:pPr>
              <w:tabs>
                <w:tab w:val="left" w:pos="8325"/>
              </w:tabs>
              <w:bidi/>
              <w:jc w:val="right"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 w:bidi="ar-DZ"/>
                </w:rPr>
                <m:t>b=0.6-0.06*4.5</m:t>
              </m:r>
            </m:oMath>
            <w:r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</w:t>
            </w:r>
          </w:p>
          <w:p w14:paraId="21B1AEAE" w14:textId="77777777" w:rsidR="007135F1" w:rsidRPr="00BE1729" w:rsidRDefault="007135F1" w:rsidP="00CB5F05">
            <w:pPr>
              <w:tabs>
                <w:tab w:val="left" w:pos="8325"/>
              </w:tabs>
              <w:bidi/>
              <w:jc w:val="right"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 w:bidi="ar-DZ"/>
                </w:rPr>
                <m:t>b=0.33</m:t>
              </m:r>
            </m:oMath>
            <w:r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  <w:t xml:space="preserve"> </w:t>
            </w:r>
          </w:p>
          <w:p w14:paraId="388711BE" w14:textId="77777777" w:rsidR="007135F1" w:rsidRDefault="00B64FCA" w:rsidP="00B64FCA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eastAsiaTheme="minorEastAsia" w:hint="cs"/>
                <w:color w:val="000000" w:themeColor="text1"/>
                <w:sz w:val="28"/>
                <w:szCs w:val="28"/>
                <w:rtl/>
                <w:lang w:val="en-US" w:bidi="ar-DZ"/>
              </w:rPr>
              <w:t>و منه المعادلة المختصرة لمستقيم الانحدار بمربعات الدنيا هي</w:t>
            </w:r>
          </w:p>
          <w:p w14:paraId="30C07945" w14:textId="77777777" w:rsidR="00B64FCA" w:rsidRPr="00BE1729" w:rsidRDefault="000A7014" w:rsidP="000A7014">
            <w:pPr>
              <w:tabs>
                <w:tab w:val="left" w:pos="8325"/>
              </w:tabs>
              <w:bidi/>
              <w:jc w:val="right"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 w:bidi="ar-DZ"/>
                  </w:rPr>
                  <m:t>y=0.06x+0.33</m:t>
                </m:r>
              </m:oMath>
            </m:oMathPara>
          </w:p>
          <w:p w14:paraId="62F91E56" w14:textId="77777777" w:rsidR="007135F1" w:rsidRDefault="007135F1" w:rsidP="007135F1">
            <w:pPr>
              <w:tabs>
                <w:tab w:val="left" w:pos="8325"/>
              </w:tabs>
              <w:bidi/>
              <w:rPr>
                <w:rFonts w:eastAsiaTheme="minorEastAsi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14:paraId="0A0DB405" w14:textId="77777777" w:rsidR="00907060" w:rsidRDefault="00B64FCA" w:rsidP="00B64FCA">
            <w:pPr>
              <w:pStyle w:val="Paragraphedeliste"/>
              <w:numPr>
                <w:ilvl w:val="0"/>
                <w:numId w:val="10"/>
              </w:numPr>
              <w:tabs>
                <w:tab w:val="left" w:pos="8325"/>
              </w:tabs>
              <w:bidi/>
              <w:rPr>
                <w:color w:val="000000" w:themeColor="text1"/>
                <w:sz w:val="32"/>
                <w:szCs w:val="32"/>
                <w:lang w:bidi="ar-DZ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 xml:space="preserve"> باستعمال التمثيل الخطي نقدر الميزانية المتوقعة سنة 2020</w:t>
            </w:r>
          </w:p>
          <w:p w14:paraId="4ABFD113" w14:textId="77777777" w:rsidR="000A7014" w:rsidRDefault="000A7014" w:rsidP="000A7014">
            <w:pPr>
              <w:pStyle w:val="Paragraphedeliste"/>
              <w:tabs>
                <w:tab w:val="left" w:pos="8325"/>
              </w:tabs>
              <w:bidi/>
              <w:rPr>
                <w:color w:val="000000" w:themeColor="text1"/>
                <w:sz w:val="32"/>
                <w:szCs w:val="32"/>
                <w:rtl/>
                <w:lang w:bidi="ar-DZ"/>
              </w:rPr>
            </w:pPr>
            <w:r>
              <w:rPr>
                <w:rFonts w:cs="Calibri" w:hint="cs"/>
                <w:color w:val="000000" w:themeColor="text1"/>
                <w:sz w:val="32"/>
                <w:szCs w:val="32"/>
                <w:rtl/>
                <w:lang w:bidi="ar-DZ"/>
              </w:rPr>
              <w:t>لدينا</w:t>
            </w:r>
          </w:p>
          <w:p w14:paraId="3BC494A7" w14:textId="77777777" w:rsidR="000A7014" w:rsidRPr="00BE1729" w:rsidRDefault="000A7014" w:rsidP="000A7014">
            <w:pPr>
              <w:tabs>
                <w:tab w:val="left" w:pos="8325"/>
              </w:tabs>
              <w:bidi/>
              <w:jc w:val="right"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 w:bidi="ar-DZ"/>
                  </w:rPr>
                  <m:t>y=0.06x+0.33</m:t>
                </m:r>
              </m:oMath>
            </m:oMathPara>
          </w:p>
          <w:p w14:paraId="7F87A0D5" w14:textId="77777777" w:rsidR="00B64FCA" w:rsidRDefault="000A7014" w:rsidP="00B64FCA">
            <w:pPr>
              <w:pStyle w:val="Paragraphedeliste"/>
              <w:tabs>
                <w:tab w:val="left" w:pos="8325"/>
              </w:tabs>
              <w:bidi/>
              <w:rPr>
                <w:color w:val="000000" w:themeColor="text1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رتبة سنة 2020هي 12</w:t>
            </w:r>
          </w:p>
          <w:p w14:paraId="1132073D" w14:textId="77777777" w:rsidR="000A7014" w:rsidRPr="000A7014" w:rsidRDefault="000A7014" w:rsidP="000A7014">
            <w:pPr>
              <w:tabs>
                <w:tab w:val="left" w:pos="8325"/>
              </w:tabs>
              <w:bidi/>
              <w:jc w:val="right"/>
              <w:rPr>
                <w:rFonts w:eastAsiaTheme="minorEastAsia"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>اذن</w:t>
            </w:r>
            <w:r>
              <w:rPr>
                <w:color w:val="000000" w:themeColor="text1"/>
                <w:sz w:val="32"/>
                <w:szCs w:val="32"/>
                <w:rtl/>
                <w:lang w:bidi="ar-DZ"/>
              </w:rPr>
              <w:tab/>
            </w:r>
            <w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 w:bidi="ar-DZ"/>
              </w:rPr>
              <w:br/>
            </w: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 w:bidi="ar-DZ"/>
                  </w:rPr>
                  <m:t>y=0.06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 w:bidi="ar-DZ"/>
                      </w:rPr>
                      <m:t>12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 w:bidi="ar-DZ"/>
                  </w:rPr>
                  <m:t>+0.33</m:t>
                </m:r>
              </m:oMath>
            </m:oMathPara>
          </w:p>
          <w:p w14:paraId="474C6C60" w14:textId="77777777" w:rsidR="000A7014" w:rsidRPr="000A7014" w:rsidRDefault="000A7014" w:rsidP="000A7014">
            <w:pPr>
              <w:tabs>
                <w:tab w:val="left" w:pos="8325"/>
              </w:tabs>
              <w:bidi/>
              <w:jc w:val="right"/>
              <w:rPr>
                <w:rFonts w:eastAsiaTheme="minorEastAsia"/>
                <w:color w:val="000000" w:themeColor="text1"/>
                <w:sz w:val="28"/>
                <w:szCs w:val="28"/>
                <w:lang w:val="en-US"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 w:bidi="ar-DZ"/>
                  </w:rPr>
                  <m:t>y=1.05</m:t>
                </m:r>
              </m:oMath>
            </m:oMathPara>
          </w:p>
          <w:p w14:paraId="0CD732CD" w14:textId="5616E1EE" w:rsidR="00DB770D" w:rsidRPr="00F0378D" w:rsidRDefault="007A55D0" w:rsidP="00F0378D">
            <w:pPr>
              <w:tabs>
                <w:tab w:val="left" w:pos="2487"/>
              </w:tabs>
              <w:bidi/>
              <w:rPr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  <w:lang w:val="en-US" w:bidi="ar-DZ"/>
              </w:rPr>
              <w:t>الميزانية المتوقعة سنة 2020 هي 1.05مليون دج</w:t>
            </w:r>
          </w:p>
        </w:tc>
        <w:tc>
          <w:tcPr>
            <w:tcW w:w="883" w:type="dxa"/>
          </w:tcPr>
          <w:p w14:paraId="36C49174" w14:textId="77777777" w:rsidR="00E90B65" w:rsidRPr="00A66088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A66088">
              <w:rPr>
                <w:rFonts w:asciiTheme="minorBidi" w:hAnsiTheme="minorBidi" w:hint="cs"/>
                <w:sz w:val="24"/>
                <w:szCs w:val="24"/>
                <w:rtl/>
              </w:rPr>
              <w:lastRenderedPageBreak/>
              <w:t>مرحلة ا</w:t>
            </w:r>
            <w:r w:rsidR="006F43C9" w:rsidRPr="00A66088">
              <w:rPr>
                <w:rFonts w:asciiTheme="minorBidi" w:hAnsiTheme="minorBidi" w:hint="cs"/>
                <w:sz w:val="24"/>
                <w:szCs w:val="24"/>
                <w:rtl/>
              </w:rPr>
              <w:t>لانطلاق</w:t>
            </w:r>
          </w:p>
          <w:p w14:paraId="2E0CE4B6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FAEDE3A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290352E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15504F1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5AB8C96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13D13B5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F29EFF4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6E73E62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050E7CE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AD99822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8AE4970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144158C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BFB56C1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43BFB1D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C1D4894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A75FC5A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B5EF770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5476F5D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087F703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B1BF8B9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B218163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F6D84EF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791BA16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C9CC22D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4D1E633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3793906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C8D76D1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A140F62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E9F0C2E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6A2F190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41A0BA3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63D3C64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6428970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19F87F9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0301FB9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13D9B87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3846109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88B7A13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9D702A5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88D4251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E35F71E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755FDA3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8F0117B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CDB8F87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E1DDA79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A534925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829ED94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B8C1823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886DA97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87CD800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8776FAA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903834E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6D12A2A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14B7D80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81A7516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A0AA1CF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4EE73B7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ADA1470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B4EE82C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D2DD7DE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2BF5176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0A518C5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8B435E7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484ADD1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10D0F08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D067329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B7CA9C9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88A5F36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F735044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5DB1CA4" w14:textId="77777777" w:rsidR="00786A7F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1E6948D" w14:textId="77777777" w:rsidR="00A66088" w:rsidRDefault="00A66088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      </w:t>
            </w:r>
          </w:p>
          <w:p w14:paraId="05DD97F4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11B1DFF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85A8C81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4CD0964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8EE1F54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2349B1E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72F9587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7884EC2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34245D7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07E0905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E2CDC55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A0D88B6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442942B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93B1E99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C11996B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A375C70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8E201DD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16E5891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148B859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DD509F8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0EC4E8E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48E60CD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5244953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C1DEAF9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2CC29AC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D6795CF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9EAF660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5FA81FC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6599AD4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695A1A3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566D642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5369F56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B8B5560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B570104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3CED8AF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15B9070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0C0CA85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F25FBC5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F38C241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F812F92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A0AECE6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02F0CF2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8106E24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95E26D5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C04855B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47CD4F2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401F625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A4CC60E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E56CE0C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32B565C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09CE383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DD0D522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F8D4A34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A645FFE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7C36878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E8B8B39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A68FC6D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8A89899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6F2E580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F5B10A6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39AB680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15832A1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F9B1411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B5DB841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57254A1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E25751C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E0A9E19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85FE046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12BCA4D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7FCC2E4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6CD7348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2CC4B74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27760C1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8C7AE1F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F6FA537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9221389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B543F77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A13AA20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F7244B2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DC24DE8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233B732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5079A96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FC2206B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56294FE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1FAB23C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9947919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FF66AA1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B658551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0B864AB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CFAD1DC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D51A151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FA66357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D3DBBF3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4602DB8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8C6E0E1" w14:textId="77777777" w:rsidR="00786A7F" w:rsidRPr="00A66088" w:rsidRDefault="00786A7F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A6608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البناء و</w:t>
            </w:r>
          </w:p>
          <w:p w14:paraId="60AE0D4D" w14:textId="77777777" w:rsidR="00786A7F" w:rsidRPr="00A66088" w:rsidRDefault="00786A7F" w:rsidP="00786A7F">
            <w:pPr>
              <w:tabs>
                <w:tab w:val="left" w:pos="8325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A6608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الترسيخ</w:t>
            </w:r>
          </w:p>
          <w:p w14:paraId="10411C97" w14:textId="77777777" w:rsidR="008C3647" w:rsidRDefault="008C3647" w:rsidP="008C3647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CF289A0" w14:textId="77777777" w:rsidR="008C3647" w:rsidRDefault="008C3647" w:rsidP="008C3647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F967E83" w14:textId="77777777" w:rsidR="008C3647" w:rsidRDefault="008C3647" w:rsidP="008C3647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B805B0D" w14:textId="77777777" w:rsidR="008C3647" w:rsidRDefault="008C3647" w:rsidP="008C3647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631FE7B" w14:textId="77777777" w:rsidR="008C3647" w:rsidRDefault="008C3647" w:rsidP="008C3647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6FC78CB" w14:textId="77777777" w:rsidR="008C3647" w:rsidRDefault="008C3647" w:rsidP="008C3647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EB2E1DB" w14:textId="77777777" w:rsidR="008C3647" w:rsidRDefault="008C3647" w:rsidP="008C3647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F8F6DCC" w14:textId="77777777" w:rsidR="008C3647" w:rsidRDefault="008C3647" w:rsidP="008C3647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C73D96B" w14:textId="77777777" w:rsidR="008C3647" w:rsidRDefault="008C3647" w:rsidP="008C3647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3689B16" w14:textId="77777777" w:rsidR="008C3647" w:rsidRDefault="008C3647" w:rsidP="008C3647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F128430" w14:textId="77777777" w:rsidR="008C3647" w:rsidRDefault="008C3647" w:rsidP="008C3647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466268A" w14:textId="77777777" w:rsidR="008C3647" w:rsidRDefault="008C3647" w:rsidP="008C3647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DE154C6" w14:textId="77777777" w:rsidR="008C3647" w:rsidRDefault="008C3647" w:rsidP="008C3647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87E0532" w14:textId="77777777" w:rsidR="008C3647" w:rsidRDefault="008C3647" w:rsidP="008C3647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59A4420" w14:textId="77777777" w:rsidR="00A66088" w:rsidRDefault="00A66088" w:rsidP="008C3647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A346E38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8753815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13F53A06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1BFBB17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379430F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E0E9143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FE75FB9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A5038BD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29D8028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F4A3BAC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DE017B9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8FABD57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63EA817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CC3735D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12D9E1C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E178484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743AED1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A96733A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8CF2FBE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F67644A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C7F43AC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95400B0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6AB4CA9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4A8B85F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7B61191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ECCC795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1118C26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93A72A8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624D83C0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2C44C18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FA80B69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CCA9B0D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03AB2EBF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92D13F3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316344D1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853E336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5406DED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23C5F8BD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CE423C1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73C8CB0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48EE133B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7064895C" w14:textId="77777777" w:rsidR="00A66088" w:rsidRDefault="00A66088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  <w:p w14:paraId="5BF680D6" w14:textId="77777777" w:rsidR="008C3647" w:rsidRDefault="008C3647" w:rsidP="00A66088">
            <w:pPr>
              <w:tabs>
                <w:tab w:val="left" w:pos="8325"/>
              </w:tabs>
              <w:bidi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التقويم</w:t>
            </w:r>
          </w:p>
        </w:tc>
      </w:tr>
    </w:tbl>
    <w:p w14:paraId="587D6C7C" w14:textId="77777777" w:rsidR="00E33162" w:rsidRPr="00403D71" w:rsidRDefault="00E33162" w:rsidP="00E90B65">
      <w:pPr>
        <w:tabs>
          <w:tab w:val="left" w:pos="8325"/>
        </w:tabs>
        <w:rPr>
          <w:rFonts w:asciiTheme="minorBidi" w:hAnsiTheme="minorBidi"/>
          <w:sz w:val="28"/>
          <w:szCs w:val="28"/>
          <w:lang w:val="en-US"/>
        </w:rPr>
      </w:pPr>
    </w:p>
    <w:sectPr w:rsidR="00E33162" w:rsidRPr="00403D71" w:rsidSect="00E33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B0E6A"/>
    <w:multiLevelType w:val="hybridMultilevel"/>
    <w:tmpl w:val="6DA4CE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7336"/>
    <w:multiLevelType w:val="hybridMultilevel"/>
    <w:tmpl w:val="659806C4"/>
    <w:lvl w:ilvl="0" w:tplc="B1801F68">
      <w:start w:val="1"/>
      <w:numFmt w:val="arabicAlpha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671457"/>
    <w:multiLevelType w:val="hybridMultilevel"/>
    <w:tmpl w:val="ABAA0E8C"/>
    <w:lvl w:ilvl="0" w:tplc="E1C016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63BA9"/>
    <w:multiLevelType w:val="hybridMultilevel"/>
    <w:tmpl w:val="3BA8EA82"/>
    <w:lvl w:ilvl="0" w:tplc="1D54A8AC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56616"/>
    <w:multiLevelType w:val="hybridMultilevel"/>
    <w:tmpl w:val="564CF692"/>
    <w:lvl w:ilvl="0" w:tplc="9EE8C4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792DC2"/>
    <w:multiLevelType w:val="hybridMultilevel"/>
    <w:tmpl w:val="A91C3F72"/>
    <w:lvl w:ilvl="0" w:tplc="67B86F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F2C7C"/>
    <w:multiLevelType w:val="hybridMultilevel"/>
    <w:tmpl w:val="A85075E0"/>
    <w:lvl w:ilvl="0" w:tplc="EF8ECF78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836239"/>
    <w:multiLevelType w:val="hybridMultilevel"/>
    <w:tmpl w:val="7DD6E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93CD5"/>
    <w:multiLevelType w:val="hybridMultilevel"/>
    <w:tmpl w:val="C1A698C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E54F7"/>
    <w:multiLevelType w:val="hybridMultilevel"/>
    <w:tmpl w:val="E89664A2"/>
    <w:lvl w:ilvl="0" w:tplc="7584D2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04925">
    <w:abstractNumId w:val="0"/>
  </w:num>
  <w:num w:numId="2" w16cid:durableId="544874668">
    <w:abstractNumId w:val="8"/>
  </w:num>
  <w:num w:numId="3" w16cid:durableId="1318652787">
    <w:abstractNumId w:val="1"/>
  </w:num>
  <w:num w:numId="4" w16cid:durableId="1149059227">
    <w:abstractNumId w:val="7"/>
  </w:num>
  <w:num w:numId="5" w16cid:durableId="837616709">
    <w:abstractNumId w:val="2"/>
  </w:num>
  <w:num w:numId="6" w16cid:durableId="1775979486">
    <w:abstractNumId w:val="3"/>
  </w:num>
  <w:num w:numId="7" w16cid:durableId="1212114569">
    <w:abstractNumId w:val="5"/>
  </w:num>
  <w:num w:numId="8" w16cid:durableId="236019735">
    <w:abstractNumId w:val="4"/>
  </w:num>
  <w:num w:numId="9" w16cid:durableId="2135630592">
    <w:abstractNumId w:val="6"/>
  </w:num>
  <w:num w:numId="10" w16cid:durableId="11635512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ABB"/>
    <w:rsid w:val="00022C12"/>
    <w:rsid w:val="0002410F"/>
    <w:rsid w:val="00034BD8"/>
    <w:rsid w:val="00035ADB"/>
    <w:rsid w:val="00042458"/>
    <w:rsid w:val="00043EDA"/>
    <w:rsid w:val="000525CA"/>
    <w:rsid w:val="0007517F"/>
    <w:rsid w:val="00080411"/>
    <w:rsid w:val="0008225A"/>
    <w:rsid w:val="00085F4D"/>
    <w:rsid w:val="0009196E"/>
    <w:rsid w:val="000935BE"/>
    <w:rsid w:val="0009438D"/>
    <w:rsid w:val="0009725A"/>
    <w:rsid w:val="000A7014"/>
    <w:rsid w:val="000B0AF2"/>
    <w:rsid w:val="000C101F"/>
    <w:rsid w:val="000C4221"/>
    <w:rsid w:val="000C5877"/>
    <w:rsid w:val="000D2C8D"/>
    <w:rsid w:val="000D4655"/>
    <w:rsid w:val="000D6590"/>
    <w:rsid w:val="000F7416"/>
    <w:rsid w:val="00112AB5"/>
    <w:rsid w:val="0011306D"/>
    <w:rsid w:val="001216F1"/>
    <w:rsid w:val="00135BCE"/>
    <w:rsid w:val="00141D41"/>
    <w:rsid w:val="00145491"/>
    <w:rsid w:val="00167D9B"/>
    <w:rsid w:val="00170BDA"/>
    <w:rsid w:val="0018379F"/>
    <w:rsid w:val="00186A4E"/>
    <w:rsid w:val="00186FF2"/>
    <w:rsid w:val="001921CE"/>
    <w:rsid w:val="001C079E"/>
    <w:rsid w:val="001C2D04"/>
    <w:rsid w:val="001D38DF"/>
    <w:rsid w:val="001D7E73"/>
    <w:rsid w:val="001E2B28"/>
    <w:rsid w:val="001E31AA"/>
    <w:rsid w:val="0021007B"/>
    <w:rsid w:val="00217865"/>
    <w:rsid w:val="0022508A"/>
    <w:rsid w:val="00227387"/>
    <w:rsid w:val="00231A48"/>
    <w:rsid w:val="00231E7E"/>
    <w:rsid w:val="00237732"/>
    <w:rsid w:val="00244E1F"/>
    <w:rsid w:val="00255795"/>
    <w:rsid w:val="002636A5"/>
    <w:rsid w:val="00274D37"/>
    <w:rsid w:val="002A55A0"/>
    <w:rsid w:val="002B4088"/>
    <w:rsid w:val="002D212B"/>
    <w:rsid w:val="002D7EDA"/>
    <w:rsid w:val="002F3FC4"/>
    <w:rsid w:val="002F4A80"/>
    <w:rsid w:val="00300268"/>
    <w:rsid w:val="0031522D"/>
    <w:rsid w:val="0032298E"/>
    <w:rsid w:val="0033065D"/>
    <w:rsid w:val="003323C6"/>
    <w:rsid w:val="003400FF"/>
    <w:rsid w:val="00340692"/>
    <w:rsid w:val="00341863"/>
    <w:rsid w:val="00370C88"/>
    <w:rsid w:val="0038570D"/>
    <w:rsid w:val="00385786"/>
    <w:rsid w:val="00387175"/>
    <w:rsid w:val="00393030"/>
    <w:rsid w:val="003A7B34"/>
    <w:rsid w:val="003B1725"/>
    <w:rsid w:val="003C4F51"/>
    <w:rsid w:val="003E7326"/>
    <w:rsid w:val="003E74E6"/>
    <w:rsid w:val="003F10A1"/>
    <w:rsid w:val="003F6DE8"/>
    <w:rsid w:val="003F75DD"/>
    <w:rsid w:val="003F787C"/>
    <w:rsid w:val="00403AF3"/>
    <w:rsid w:val="00403D71"/>
    <w:rsid w:val="00416B90"/>
    <w:rsid w:val="00427E34"/>
    <w:rsid w:val="004371D1"/>
    <w:rsid w:val="00452DC3"/>
    <w:rsid w:val="004571C7"/>
    <w:rsid w:val="004817B9"/>
    <w:rsid w:val="00493436"/>
    <w:rsid w:val="004938CF"/>
    <w:rsid w:val="00494680"/>
    <w:rsid w:val="004B72DC"/>
    <w:rsid w:val="004C3829"/>
    <w:rsid w:val="004C389F"/>
    <w:rsid w:val="004E104B"/>
    <w:rsid w:val="004E1399"/>
    <w:rsid w:val="004F2955"/>
    <w:rsid w:val="004F7290"/>
    <w:rsid w:val="004F7454"/>
    <w:rsid w:val="00520F12"/>
    <w:rsid w:val="00530F71"/>
    <w:rsid w:val="00535314"/>
    <w:rsid w:val="005378B4"/>
    <w:rsid w:val="00541319"/>
    <w:rsid w:val="00541788"/>
    <w:rsid w:val="00542401"/>
    <w:rsid w:val="00547C4B"/>
    <w:rsid w:val="00562508"/>
    <w:rsid w:val="00563193"/>
    <w:rsid w:val="005810BE"/>
    <w:rsid w:val="005845F3"/>
    <w:rsid w:val="0058533C"/>
    <w:rsid w:val="0058755C"/>
    <w:rsid w:val="00593F54"/>
    <w:rsid w:val="005A3490"/>
    <w:rsid w:val="005C78DC"/>
    <w:rsid w:val="005E3260"/>
    <w:rsid w:val="0060189C"/>
    <w:rsid w:val="0060639F"/>
    <w:rsid w:val="00607536"/>
    <w:rsid w:val="0061116D"/>
    <w:rsid w:val="0061208A"/>
    <w:rsid w:val="006166AA"/>
    <w:rsid w:val="0062496A"/>
    <w:rsid w:val="00627EB2"/>
    <w:rsid w:val="0063394C"/>
    <w:rsid w:val="006413FE"/>
    <w:rsid w:val="00643F9D"/>
    <w:rsid w:val="00656B2C"/>
    <w:rsid w:val="0065770B"/>
    <w:rsid w:val="00661ACD"/>
    <w:rsid w:val="0066766F"/>
    <w:rsid w:val="00667FF6"/>
    <w:rsid w:val="00676A38"/>
    <w:rsid w:val="00682045"/>
    <w:rsid w:val="00687648"/>
    <w:rsid w:val="00691493"/>
    <w:rsid w:val="00693171"/>
    <w:rsid w:val="0069563C"/>
    <w:rsid w:val="00696C2B"/>
    <w:rsid w:val="006A7F05"/>
    <w:rsid w:val="006C2448"/>
    <w:rsid w:val="006D1F8F"/>
    <w:rsid w:val="006E3B5F"/>
    <w:rsid w:val="006E7CE5"/>
    <w:rsid w:val="006F1609"/>
    <w:rsid w:val="006F2A65"/>
    <w:rsid w:val="006F43C9"/>
    <w:rsid w:val="00703EEB"/>
    <w:rsid w:val="007072A2"/>
    <w:rsid w:val="00712E5A"/>
    <w:rsid w:val="007135F1"/>
    <w:rsid w:val="007140B3"/>
    <w:rsid w:val="00717726"/>
    <w:rsid w:val="00717F90"/>
    <w:rsid w:val="00725D68"/>
    <w:rsid w:val="0075210C"/>
    <w:rsid w:val="0076186D"/>
    <w:rsid w:val="00761F43"/>
    <w:rsid w:val="00764B85"/>
    <w:rsid w:val="00770943"/>
    <w:rsid w:val="007865BE"/>
    <w:rsid w:val="00786A7F"/>
    <w:rsid w:val="007927AE"/>
    <w:rsid w:val="007A55D0"/>
    <w:rsid w:val="007B3581"/>
    <w:rsid w:val="007C03DF"/>
    <w:rsid w:val="007C0CD1"/>
    <w:rsid w:val="007C6B91"/>
    <w:rsid w:val="007E6502"/>
    <w:rsid w:val="007F11E0"/>
    <w:rsid w:val="00802D20"/>
    <w:rsid w:val="00807262"/>
    <w:rsid w:val="00812E58"/>
    <w:rsid w:val="008572EC"/>
    <w:rsid w:val="008601BD"/>
    <w:rsid w:val="008640E5"/>
    <w:rsid w:val="00865725"/>
    <w:rsid w:val="0086635A"/>
    <w:rsid w:val="008830F2"/>
    <w:rsid w:val="00884746"/>
    <w:rsid w:val="0088669F"/>
    <w:rsid w:val="00894D45"/>
    <w:rsid w:val="008A56C2"/>
    <w:rsid w:val="008B4E85"/>
    <w:rsid w:val="008C3647"/>
    <w:rsid w:val="008C7949"/>
    <w:rsid w:val="008E2CC8"/>
    <w:rsid w:val="008E46F0"/>
    <w:rsid w:val="008F4084"/>
    <w:rsid w:val="008F47C6"/>
    <w:rsid w:val="008F5BF6"/>
    <w:rsid w:val="008F7CEC"/>
    <w:rsid w:val="00905E84"/>
    <w:rsid w:val="00907060"/>
    <w:rsid w:val="00926705"/>
    <w:rsid w:val="00930807"/>
    <w:rsid w:val="009337F5"/>
    <w:rsid w:val="00952419"/>
    <w:rsid w:val="00966109"/>
    <w:rsid w:val="009A32E8"/>
    <w:rsid w:val="009A3949"/>
    <w:rsid w:val="009B0654"/>
    <w:rsid w:val="009B4866"/>
    <w:rsid w:val="009C132F"/>
    <w:rsid w:val="009D3611"/>
    <w:rsid w:val="009D70DF"/>
    <w:rsid w:val="009E264D"/>
    <w:rsid w:val="009E2E33"/>
    <w:rsid w:val="009F043B"/>
    <w:rsid w:val="009F2C30"/>
    <w:rsid w:val="00A052CD"/>
    <w:rsid w:val="00A1787D"/>
    <w:rsid w:val="00A17D65"/>
    <w:rsid w:val="00A20861"/>
    <w:rsid w:val="00A21490"/>
    <w:rsid w:val="00A242C0"/>
    <w:rsid w:val="00A27D89"/>
    <w:rsid w:val="00A33E32"/>
    <w:rsid w:val="00A42C7C"/>
    <w:rsid w:val="00A43412"/>
    <w:rsid w:val="00A50030"/>
    <w:rsid w:val="00A55730"/>
    <w:rsid w:val="00A56ECE"/>
    <w:rsid w:val="00A61EE5"/>
    <w:rsid w:val="00A62F39"/>
    <w:rsid w:val="00A66088"/>
    <w:rsid w:val="00A873CD"/>
    <w:rsid w:val="00A93225"/>
    <w:rsid w:val="00A972AE"/>
    <w:rsid w:val="00AA1DCD"/>
    <w:rsid w:val="00AB2688"/>
    <w:rsid w:val="00AB629F"/>
    <w:rsid w:val="00AB6984"/>
    <w:rsid w:val="00AC42CD"/>
    <w:rsid w:val="00AC4778"/>
    <w:rsid w:val="00AD0D78"/>
    <w:rsid w:val="00AD5B50"/>
    <w:rsid w:val="00AE22A1"/>
    <w:rsid w:val="00AE3F2B"/>
    <w:rsid w:val="00AE76F6"/>
    <w:rsid w:val="00B05FFF"/>
    <w:rsid w:val="00B10F0B"/>
    <w:rsid w:val="00B1104E"/>
    <w:rsid w:val="00B31ABB"/>
    <w:rsid w:val="00B3480E"/>
    <w:rsid w:val="00B41EE9"/>
    <w:rsid w:val="00B450DE"/>
    <w:rsid w:val="00B4538E"/>
    <w:rsid w:val="00B56FEB"/>
    <w:rsid w:val="00B64E5E"/>
    <w:rsid w:val="00B64FCA"/>
    <w:rsid w:val="00B71828"/>
    <w:rsid w:val="00B76F03"/>
    <w:rsid w:val="00B922C3"/>
    <w:rsid w:val="00B932DE"/>
    <w:rsid w:val="00BA63DE"/>
    <w:rsid w:val="00BA7517"/>
    <w:rsid w:val="00BB6D3B"/>
    <w:rsid w:val="00BE1729"/>
    <w:rsid w:val="00BE26EE"/>
    <w:rsid w:val="00BE2D29"/>
    <w:rsid w:val="00BE7321"/>
    <w:rsid w:val="00C0719B"/>
    <w:rsid w:val="00C1704E"/>
    <w:rsid w:val="00C1758E"/>
    <w:rsid w:val="00C2004D"/>
    <w:rsid w:val="00C25439"/>
    <w:rsid w:val="00C32FDE"/>
    <w:rsid w:val="00C41A9D"/>
    <w:rsid w:val="00C44091"/>
    <w:rsid w:val="00C478E7"/>
    <w:rsid w:val="00C50533"/>
    <w:rsid w:val="00C54452"/>
    <w:rsid w:val="00C677BF"/>
    <w:rsid w:val="00C74341"/>
    <w:rsid w:val="00C804A2"/>
    <w:rsid w:val="00C80FD3"/>
    <w:rsid w:val="00C82C7E"/>
    <w:rsid w:val="00C8399C"/>
    <w:rsid w:val="00C92B4E"/>
    <w:rsid w:val="00CA13A8"/>
    <w:rsid w:val="00CB0CF2"/>
    <w:rsid w:val="00CB1557"/>
    <w:rsid w:val="00CB5F05"/>
    <w:rsid w:val="00CC5D80"/>
    <w:rsid w:val="00CD1A28"/>
    <w:rsid w:val="00CD2CA7"/>
    <w:rsid w:val="00CD57A4"/>
    <w:rsid w:val="00CE09CF"/>
    <w:rsid w:val="00CE7DC7"/>
    <w:rsid w:val="00CF57CC"/>
    <w:rsid w:val="00D16191"/>
    <w:rsid w:val="00D165ED"/>
    <w:rsid w:val="00D20FB0"/>
    <w:rsid w:val="00D23DEA"/>
    <w:rsid w:val="00D60550"/>
    <w:rsid w:val="00D710CD"/>
    <w:rsid w:val="00D7122F"/>
    <w:rsid w:val="00D762F2"/>
    <w:rsid w:val="00D771C8"/>
    <w:rsid w:val="00D93FC6"/>
    <w:rsid w:val="00DA6CF4"/>
    <w:rsid w:val="00DA7FB7"/>
    <w:rsid w:val="00DB770D"/>
    <w:rsid w:val="00DC0705"/>
    <w:rsid w:val="00DC1293"/>
    <w:rsid w:val="00DC3366"/>
    <w:rsid w:val="00DC3442"/>
    <w:rsid w:val="00DC7313"/>
    <w:rsid w:val="00DD2738"/>
    <w:rsid w:val="00DE7590"/>
    <w:rsid w:val="00DF79E2"/>
    <w:rsid w:val="00DF7FB3"/>
    <w:rsid w:val="00E0099F"/>
    <w:rsid w:val="00E0257A"/>
    <w:rsid w:val="00E044CD"/>
    <w:rsid w:val="00E230A9"/>
    <w:rsid w:val="00E33077"/>
    <w:rsid w:val="00E33162"/>
    <w:rsid w:val="00E337AD"/>
    <w:rsid w:val="00E47542"/>
    <w:rsid w:val="00E65DE0"/>
    <w:rsid w:val="00E7118C"/>
    <w:rsid w:val="00E84FAB"/>
    <w:rsid w:val="00E90B65"/>
    <w:rsid w:val="00E97B7A"/>
    <w:rsid w:val="00EB5488"/>
    <w:rsid w:val="00EC0D71"/>
    <w:rsid w:val="00EC21D4"/>
    <w:rsid w:val="00EE183E"/>
    <w:rsid w:val="00F0378D"/>
    <w:rsid w:val="00F03DFA"/>
    <w:rsid w:val="00F145CE"/>
    <w:rsid w:val="00F2765F"/>
    <w:rsid w:val="00F376E6"/>
    <w:rsid w:val="00F4692D"/>
    <w:rsid w:val="00F565E2"/>
    <w:rsid w:val="00F7172F"/>
    <w:rsid w:val="00F71BFA"/>
    <w:rsid w:val="00F8748F"/>
    <w:rsid w:val="00F95C7A"/>
    <w:rsid w:val="00F95FDD"/>
    <w:rsid w:val="00F96FA9"/>
    <w:rsid w:val="00FA1D4C"/>
    <w:rsid w:val="00FC0509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A9D0B7F"/>
  <w15:docId w15:val="{723B7FAD-97DC-4160-8F72-AC1A69AD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1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F741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7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741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E6502"/>
    <w:pPr>
      <w:ind w:left="720"/>
      <w:contextualSpacing/>
    </w:pPr>
  </w:style>
  <w:style w:type="table" w:styleId="Grilledutableau">
    <w:name w:val="Table Grid"/>
    <w:basedOn w:val="TableauNormal"/>
    <w:uiPriority w:val="59"/>
    <w:rsid w:val="00E90B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6.xml"/><Relationship Id="rId5" Type="http://schemas.openxmlformats.org/officeDocument/2006/relationships/chart" Target="charts/chart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admohnamed\Desktop\excel%20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admohnamed\Desktop\capas2\3g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admohnamed\Desktop\capas2\3g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admohnamed\Desktop\capas2\3g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admohnamed\Desktop\excel%20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عدد السيارات</c:v>
                </c:pt>
              </c:strCache>
            </c:strRef>
          </c:tx>
          <c:spPr>
            <a:ln w="28575">
              <a:noFill/>
            </a:ln>
          </c:spPr>
          <c:xVal>
            <c:numRef>
              <c:f>Feuil1!$A$2:$A$9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Feuil1!$B$2:$B$9</c:f>
              <c:numCache>
                <c:formatCode>General</c:formatCode>
                <c:ptCount val="8"/>
                <c:pt idx="0">
                  <c:v>4.5</c:v>
                </c:pt>
                <c:pt idx="1">
                  <c:v>4.9000000000000004</c:v>
                </c:pt>
                <c:pt idx="2">
                  <c:v>5.5</c:v>
                </c:pt>
                <c:pt idx="3">
                  <c:v>5.2</c:v>
                </c:pt>
                <c:pt idx="4">
                  <c:v>5.7</c:v>
                </c:pt>
                <c:pt idx="5">
                  <c:v>6</c:v>
                </c:pt>
                <c:pt idx="6">
                  <c:v>6.8</c:v>
                </c:pt>
                <c:pt idx="7">
                  <c:v>7.4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CF-473B-A4A7-A90B3DFC07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598144"/>
        <c:axId val="164600064"/>
      </c:scatterChart>
      <c:valAx>
        <c:axId val="164598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4600064"/>
        <c:crosses val="autoZero"/>
        <c:crossBetween val="midCat"/>
      </c:valAx>
      <c:valAx>
        <c:axId val="164600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45981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سحابة النقط</c:v>
                </c:pt>
              </c:strCache>
            </c:strRef>
          </c:tx>
          <c:spPr>
            <a:ln w="28575">
              <a:noFill/>
            </a:ln>
          </c:spPr>
          <c:xVal>
            <c:numRef>
              <c:f>Feuil1!$A$2:$A$9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Feuil1!$B$2:$B$9</c:f>
              <c:numCache>
                <c:formatCode>General</c:formatCode>
                <c:ptCount val="8"/>
                <c:pt idx="0">
                  <c:v>4.5</c:v>
                </c:pt>
                <c:pt idx="1">
                  <c:v>4.9000000000000004</c:v>
                </c:pt>
                <c:pt idx="2">
                  <c:v>5.5</c:v>
                </c:pt>
                <c:pt idx="3">
                  <c:v>5.2</c:v>
                </c:pt>
                <c:pt idx="4">
                  <c:v>5.7</c:v>
                </c:pt>
                <c:pt idx="5">
                  <c:v>6</c:v>
                </c:pt>
                <c:pt idx="6">
                  <c:v>6.8</c:v>
                </c:pt>
                <c:pt idx="7">
                  <c:v>7.4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DA-42AB-A21B-AA8343204457}"/>
            </c:ext>
          </c:extLst>
        </c:ser>
        <c:ser>
          <c:idx val="1"/>
          <c:order val="1"/>
          <c:tx>
            <c:v>d1</c:v>
          </c:tx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Feuil1!$A$11:$A$12</c:f>
              <c:numCache>
                <c:formatCode>General</c:formatCode>
                <c:ptCount val="2"/>
                <c:pt idx="0">
                  <c:v>8</c:v>
                </c:pt>
                <c:pt idx="1">
                  <c:v>2</c:v>
                </c:pt>
              </c:numCache>
            </c:numRef>
          </c:xVal>
          <c:yVal>
            <c:numRef>
              <c:f>Feuil1!$B$11:$B$12</c:f>
              <c:numCache>
                <c:formatCode>General</c:formatCode>
                <c:ptCount val="2"/>
                <c:pt idx="0">
                  <c:v>9.6</c:v>
                </c:pt>
                <c:pt idx="1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6DA-42AB-A21B-AA8343204457}"/>
            </c:ext>
          </c:extLst>
        </c:ser>
        <c:ser>
          <c:idx val="2"/>
          <c:order val="2"/>
          <c:tx>
            <c:v>D2</c:v>
          </c:tx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Feuil1!$A$14:$A$15</c:f>
              <c:numCache>
                <c:formatCode>General</c:formatCode>
                <c:ptCount val="2"/>
                <c:pt idx="0">
                  <c:v>3</c:v>
                </c:pt>
                <c:pt idx="1">
                  <c:v>8</c:v>
                </c:pt>
              </c:numCache>
            </c:numRef>
          </c:xVal>
          <c:yVal>
            <c:numRef>
              <c:f>Feuil1!$B$14:$B$15</c:f>
              <c:numCache>
                <c:formatCode>General</c:formatCode>
                <c:ptCount val="2"/>
                <c:pt idx="0">
                  <c:v>1.5</c:v>
                </c:pt>
                <c:pt idx="1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6DA-42AB-A21B-AA8343204457}"/>
            </c:ext>
          </c:extLst>
        </c:ser>
        <c:ser>
          <c:idx val="3"/>
          <c:order val="3"/>
          <c:tx>
            <c:v>G</c:v>
          </c:tx>
          <c:spPr>
            <a:ln w="28575">
              <a:noFill/>
            </a:ln>
          </c:spPr>
          <c:xVal>
            <c:numRef>
              <c:f>Feuil1!$A$16</c:f>
              <c:numCache>
                <c:formatCode>General</c:formatCode>
                <c:ptCount val="1"/>
                <c:pt idx="0">
                  <c:v>4.5</c:v>
                </c:pt>
              </c:numCache>
            </c:numRef>
          </c:xVal>
          <c:yVal>
            <c:numRef>
              <c:f>Feuil1!$B$16</c:f>
              <c:numCache>
                <c:formatCode>General</c:formatCode>
                <c:ptCount val="1"/>
                <c:pt idx="0">
                  <c:v>5.75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6DA-42AB-A21B-AA83432044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231616"/>
        <c:axId val="165262080"/>
      </c:scatterChart>
      <c:valAx>
        <c:axId val="1652316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5262080"/>
        <c:crosses val="autoZero"/>
        <c:crossBetween val="midCat"/>
      </c:valAx>
      <c:valAx>
        <c:axId val="165262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5231616"/>
        <c:crosses val="autoZero"/>
        <c:crossBetween val="midCat"/>
      </c:valAx>
    </c:plotArea>
    <c:legend>
      <c:legendPos val="r"/>
      <c:legendEntry>
        <c:idx val="3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سحابة النقط</c:v>
                </c:pt>
              </c:strCache>
            </c:strRef>
          </c:tx>
          <c:spPr>
            <a:ln w="28575">
              <a:noFill/>
            </a:ln>
          </c:spPr>
          <c:xVal>
            <c:numRef>
              <c:f>Feuil1!$A$2:$A$9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Feuil1!$B$2:$B$9</c:f>
              <c:numCache>
                <c:formatCode>General</c:formatCode>
                <c:ptCount val="8"/>
                <c:pt idx="0">
                  <c:v>4.5</c:v>
                </c:pt>
                <c:pt idx="1">
                  <c:v>4.9000000000000004</c:v>
                </c:pt>
                <c:pt idx="2">
                  <c:v>5.5</c:v>
                </c:pt>
                <c:pt idx="3">
                  <c:v>5.2</c:v>
                </c:pt>
                <c:pt idx="4">
                  <c:v>5.7</c:v>
                </c:pt>
                <c:pt idx="5">
                  <c:v>6</c:v>
                </c:pt>
                <c:pt idx="6">
                  <c:v>6.8</c:v>
                </c:pt>
                <c:pt idx="7">
                  <c:v>7.4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C4-44D7-BC68-D972A7781096}"/>
            </c:ext>
          </c:extLst>
        </c:ser>
        <c:ser>
          <c:idx val="1"/>
          <c:order val="1"/>
          <c:tx>
            <c:v>d1</c:v>
          </c:tx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Feuil1!$A$11:$A$12</c:f>
              <c:numCache>
                <c:formatCode>General</c:formatCode>
                <c:ptCount val="2"/>
                <c:pt idx="0">
                  <c:v>8</c:v>
                </c:pt>
                <c:pt idx="1">
                  <c:v>2</c:v>
                </c:pt>
              </c:numCache>
            </c:numRef>
          </c:xVal>
          <c:yVal>
            <c:numRef>
              <c:f>Feuil1!$B$11:$B$12</c:f>
              <c:numCache>
                <c:formatCode>General</c:formatCode>
                <c:ptCount val="2"/>
                <c:pt idx="0">
                  <c:v>9.6</c:v>
                </c:pt>
                <c:pt idx="1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EC4-44D7-BC68-D972A7781096}"/>
            </c:ext>
          </c:extLst>
        </c:ser>
        <c:ser>
          <c:idx val="2"/>
          <c:order val="2"/>
          <c:tx>
            <c:v>D2</c:v>
          </c:tx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Feuil1!$A$14:$A$15</c:f>
              <c:numCache>
                <c:formatCode>General</c:formatCode>
                <c:ptCount val="2"/>
                <c:pt idx="0">
                  <c:v>3</c:v>
                </c:pt>
                <c:pt idx="1">
                  <c:v>8</c:v>
                </c:pt>
              </c:numCache>
            </c:numRef>
          </c:xVal>
          <c:yVal>
            <c:numRef>
              <c:f>Feuil1!$B$14:$B$15</c:f>
              <c:numCache>
                <c:formatCode>General</c:formatCode>
                <c:ptCount val="2"/>
                <c:pt idx="0">
                  <c:v>1.5</c:v>
                </c:pt>
                <c:pt idx="1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EC4-44D7-BC68-D972A7781096}"/>
            </c:ext>
          </c:extLst>
        </c:ser>
        <c:ser>
          <c:idx val="3"/>
          <c:order val="3"/>
          <c:tx>
            <c:v>G</c:v>
          </c:tx>
          <c:spPr>
            <a:ln w="28575">
              <a:noFill/>
            </a:ln>
          </c:spPr>
          <c:xVal>
            <c:numRef>
              <c:f>Feuil1!$A$16</c:f>
              <c:numCache>
                <c:formatCode>General</c:formatCode>
                <c:ptCount val="1"/>
                <c:pt idx="0">
                  <c:v>4.5</c:v>
                </c:pt>
              </c:numCache>
            </c:numRef>
          </c:xVal>
          <c:yVal>
            <c:numRef>
              <c:f>Feuil1!$B$16</c:f>
              <c:numCache>
                <c:formatCode>General</c:formatCode>
                <c:ptCount val="1"/>
                <c:pt idx="0">
                  <c:v>5.75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EC4-44D7-BC68-D972A7781096}"/>
            </c:ext>
          </c:extLst>
        </c:ser>
        <c:ser>
          <c:idx val="4"/>
          <c:order val="4"/>
          <c:tx>
            <c:v>G</c:v>
          </c:tx>
          <c:spPr>
            <a:ln w="28575">
              <a:noFill/>
            </a:ln>
          </c:spPr>
          <c:xVal>
            <c:numRef>
              <c:f>Feuil1!$A$16</c:f>
              <c:numCache>
                <c:formatCode>General</c:formatCode>
                <c:ptCount val="1"/>
                <c:pt idx="0">
                  <c:v>4.5</c:v>
                </c:pt>
              </c:numCache>
            </c:numRef>
          </c:xVal>
          <c:yVal>
            <c:numRef>
              <c:f>Feuil1!$B$16</c:f>
              <c:numCache>
                <c:formatCode>General</c:formatCode>
                <c:ptCount val="1"/>
                <c:pt idx="0">
                  <c:v>5.75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3EC4-44D7-BC68-D972A77810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819136"/>
        <c:axId val="165821056"/>
      </c:scatterChart>
      <c:valAx>
        <c:axId val="1658191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5821056"/>
        <c:crosses val="autoZero"/>
        <c:crossBetween val="midCat"/>
      </c:valAx>
      <c:valAx>
        <c:axId val="165821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5819136"/>
        <c:crosses val="autoZero"/>
        <c:crossBetween val="midCat"/>
      </c:valAx>
    </c:plotArea>
    <c:legend>
      <c:legendPos val="r"/>
      <c:legendEntry>
        <c:idx val="3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سحابة النقط</c:v>
                </c:pt>
              </c:strCache>
            </c:strRef>
          </c:tx>
          <c:spPr>
            <a:ln w="28575">
              <a:noFill/>
            </a:ln>
          </c:spPr>
          <c:xVal>
            <c:numRef>
              <c:f>Feuil1!$A$2:$A$9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Feuil1!$B$2:$B$9</c:f>
              <c:numCache>
                <c:formatCode>General</c:formatCode>
                <c:ptCount val="8"/>
                <c:pt idx="0">
                  <c:v>4.5</c:v>
                </c:pt>
                <c:pt idx="1">
                  <c:v>4.9000000000000004</c:v>
                </c:pt>
                <c:pt idx="2">
                  <c:v>5.5</c:v>
                </c:pt>
                <c:pt idx="3">
                  <c:v>5.2</c:v>
                </c:pt>
                <c:pt idx="4">
                  <c:v>5.7</c:v>
                </c:pt>
                <c:pt idx="5">
                  <c:v>6</c:v>
                </c:pt>
                <c:pt idx="6">
                  <c:v>6.8</c:v>
                </c:pt>
                <c:pt idx="7">
                  <c:v>7.4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E5E-4C88-A9B9-E50CB098326B}"/>
            </c:ext>
          </c:extLst>
        </c:ser>
        <c:ser>
          <c:idx val="1"/>
          <c:order val="1"/>
          <c:tx>
            <c:v>d1</c:v>
          </c:tx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Feuil1!$A$11:$A$12</c:f>
              <c:numCache>
                <c:formatCode>General</c:formatCode>
                <c:ptCount val="2"/>
                <c:pt idx="0">
                  <c:v>8</c:v>
                </c:pt>
                <c:pt idx="1">
                  <c:v>2</c:v>
                </c:pt>
              </c:numCache>
            </c:numRef>
          </c:xVal>
          <c:yVal>
            <c:numRef>
              <c:f>Feuil1!$B$11:$B$12</c:f>
              <c:numCache>
                <c:formatCode>General</c:formatCode>
                <c:ptCount val="2"/>
                <c:pt idx="0">
                  <c:v>9.6</c:v>
                </c:pt>
                <c:pt idx="1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E5E-4C88-A9B9-E50CB098326B}"/>
            </c:ext>
          </c:extLst>
        </c:ser>
        <c:ser>
          <c:idx val="2"/>
          <c:order val="2"/>
          <c:tx>
            <c:v>D2</c:v>
          </c:tx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Feuil1!$A$14:$A$15</c:f>
              <c:numCache>
                <c:formatCode>General</c:formatCode>
                <c:ptCount val="2"/>
                <c:pt idx="0">
                  <c:v>3</c:v>
                </c:pt>
                <c:pt idx="1">
                  <c:v>8</c:v>
                </c:pt>
              </c:numCache>
            </c:numRef>
          </c:xVal>
          <c:yVal>
            <c:numRef>
              <c:f>Feuil1!$B$14:$B$15</c:f>
              <c:numCache>
                <c:formatCode>General</c:formatCode>
                <c:ptCount val="2"/>
                <c:pt idx="0">
                  <c:v>1.5</c:v>
                </c:pt>
                <c:pt idx="1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E5E-4C88-A9B9-E50CB098326B}"/>
            </c:ext>
          </c:extLst>
        </c:ser>
        <c:ser>
          <c:idx val="3"/>
          <c:order val="3"/>
          <c:tx>
            <c:v>G</c:v>
          </c:tx>
          <c:spPr>
            <a:ln w="28575">
              <a:noFill/>
            </a:ln>
          </c:spPr>
          <c:xVal>
            <c:numRef>
              <c:f>Feuil1!$A$16</c:f>
              <c:numCache>
                <c:formatCode>General</c:formatCode>
                <c:ptCount val="1"/>
                <c:pt idx="0">
                  <c:v>4.5</c:v>
                </c:pt>
              </c:numCache>
            </c:numRef>
          </c:xVal>
          <c:yVal>
            <c:numRef>
              <c:f>Feuil1!$B$16</c:f>
              <c:numCache>
                <c:formatCode>General</c:formatCode>
                <c:ptCount val="1"/>
                <c:pt idx="0">
                  <c:v>5.75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E5E-4C88-A9B9-E50CB098326B}"/>
            </c:ext>
          </c:extLst>
        </c:ser>
        <c:ser>
          <c:idx val="4"/>
          <c:order val="4"/>
          <c:tx>
            <c:v>G</c:v>
          </c:tx>
          <c:spPr>
            <a:ln w="28575">
              <a:noFill/>
            </a:ln>
          </c:spPr>
          <c:xVal>
            <c:numRef>
              <c:f>Feuil1!$A$16</c:f>
              <c:numCache>
                <c:formatCode>General</c:formatCode>
                <c:ptCount val="1"/>
                <c:pt idx="0">
                  <c:v>4.5</c:v>
                </c:pt>
              </c:numCache>
            </c:numRef>
          </c:xVal>
          <c:yVal>
            <c:numRef>
              <c:f>Feuil1!$B$16</c:f>
              <c:numCache>
                <c:formatCode>General</c:formatCode>
                <c:ptCount val="1"/>
                <c:pt idx="0">
                  <c:v>5.75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E5E-4C88-A9B9-E50CB098326B}"/>
            </c:ext>
          </c:extLst>
        </c:ser>
        <c:ser>
          <c:idx val="5"/>
          <c:order val="5"/>
          <c:tx>
            <c:v>D</c:v>
          </c:tx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Feuil1!$A$18:$A$19</c:f>
              <c:numCache>
                <c:formatCode>General</c:formatCode>
                <c:ptCount val="2"/>
                <c:pt idx="0">
                  <c:v>1</c:v>
                </c:pt>
                <c:pt idx="1">
                  <c:v>9</c:v>
                </c:pt>
              </c:numCache>
            </c:numRef>
          </c:xVal>
          <c:yVal>
            <c:numRef>
              <c:f>Feuil1!$B$18:$B$19</c:f>
              <c:numCache>
                <c:formatCode>General</c:formatCode>
                <c:ptCount val="2"/>
                <c:pt idx="0">
                  <c:v>4.4239999999999995</c:v>
                </c:pt>
                <c:pt idx="1">
                  <c:v>7.4560000000000004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AE5E-4C88-A9B9-E50CB09832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174464"/>
        <c:axId val="190223104"/>
      </c:scatterChart>
      <c:valAx>
        <c:axId val="186174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0223104"/>
        <c:crosses val="autoZero"/>
        <c:crossBetween val="midCat"/>
      </c:valAx>
      <c:valAx>
        <c:axId val="1902231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6174464"/>
        <c:crosses val="autoZero"/>
        <c:crossBetween val="midCat"/>
      </c:valAx>
    </c:plotArea>
    <c:legend>
      <c:legendPos val="r"/>
      <c:legendEntry>
        <c:idx val="3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207181653888011"/>
          <c:y val="0.11007992319218045"/>
          <c:w val="0.66300459317585736"/>
          <c:h val="0.7426695100612426"/>
        </c:manualLayout>
      </c:layout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عدد السيارات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Feuil1!$A$2:$A$9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Feuil1!$B$2:$B$9</c:f>
              <c:numCache>
                <c:formatCode>General</c:formatCode>
                <c:ptCount val="8"/>
                <c:pt idx="0">
                  <c:v>4.5</c:v>
                </c:pt>
                <c:pt idx="1">
                  <c:v>4.9000000000000004</c:v>
                </c:pt>
                <c:pt idx="2">
                  <c:v>5.5</c:v>
                </c:pt>
                <c:pt idx="3">
                  <c:v>5.2</c:v>
                </c:pt>
                <c:pt idx="4">
                  <c:v>5.7</c:v>
                </c:pt>
                <c:pt idx="5">
                  <c:v>6</c:v>
                </c:pt>
                <c:pt idx="6">
                  <c:v>6.8</c:v>
                </c:pt>
                <c:pt idx="7">
                  <c:v>7.4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BAA-44F3-B958-C5CFBBB7547B}"/>
            </c:ext>
          </c:extLst>
        </c:ser>
        <c:ser>
          <c:idx val="1"/>
          <c:order val="1"/>
          <c:tx>
            <c:v>(D1)</c:v>
          </c:tx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Feuil1!$A$12:$B$12</c:f>
              <c:numCache>
                <c:formatCode>General</c:formatCode>
                <c:ptCount val="2"/>
                <c:pt idx="0">
                  <c:v>4.5</c:v>
                </c:pt>
                <c:pt idx="1">
                  <c:v>2</c:v>
                </c:pt>
              </c:numCache>
            </c:numRef>
          </c:xVal>
          <c:yVal>
            <c:numRef>
              <c:f>Feuil1!$A$13:$B$13</c:f>
              <c:numCache>
                <c:formatCode>General</c:formatCode>
                <c:ptCount val="2"/>
                <c:pt idx="0">
                  <c:v>5.75</c:v>
                </c:pt>
                <c:pt idx="1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BAA-44F3-B958-C5CFBBB7547B}"/>
            </c:ext>
          </c:extLst>
        </c:ser>
        <c:ser>
          <c:idx val="2"/>
          <c:order val="2"/>
          <c:tx>
            <c:v>(D2-</c:v>
          </c:tx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Feuil1!$A$15:$A$16</c:f>
              <c:numCache>
                <c:formatCode>General</c:formatCode>
                <c:ptCount val="2"/>
                <c:pt idx="0">
                  <c:v>3</c:v>
                </c:pt>
                <c:pt idx="1">
                  <c:v>8</c:v>
                </c:pt>
              </c:numCache>
            </c:numRef>
          </c:xVal>
          <c:yVal>
            <c:numRef>
              <c:f>Feuil1!$B$15:$B$16</c:f>
              <c:numCache>
                <c:formatCode>General</c:formatCode>
                <c:ptCount val="2"/>
                <c:pt idx="0">
                  <c:v>1.5</c:v>
                </c:pt>
                <c:pt idx="1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BAA-44F3-B958-C5CFBBB7547B}"/>
            </c:ext>
          </c:extLst>
        </c:ser>
        <c:ser>
          <c:idx val="3"/>
          <c:order val="3"/>
          <c:tx>
            <c:v>G</c:v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Feuil1!$A$17</c:f>
              <c:numCache>
                <c:formatCode>General</c:formatCode>
                <c:ptCount val="1"/>
                <c:pt idx="0">
                  <c:v>4.5</c:v>
                </c:pt>
              </c:numCache>
            </c:numRef>
          </c:xVal>
          <c:yVal>
            <c:numRef>
              <c:f>Feuil1!$B$17</c:f>
              <c:numCache>
                <c:formatCode>General</c:formatCode>
                <c:ptCount val="1"/>
                <c:pt idx="0">
                  <c:v>5.75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2BAA-44F3-B958-C5CFBBB754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496512"/>
        <c:axId val="142498048"/>
      </c:scatterChart>
      <c:valAx>
        <c:axId val="142496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2498048"/>
        <c:crosses val="autoZero"/>
        <c:crossBetween val="midCat"/>
      </c:valAx>
      <c:valAx>
        <c:axId val="14249804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42496512"/>
        <c:crosses val="autoZero"/>
        <c:crossBetween val="midCat"/>
      </c:valAx>
    </c:plotArea>
    <c:legend>
      <c:legendPos val="r"/>
      <c:legendEntry>
        <c:idx val="6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y</c:v>
                </c:pt>
              </c:strCache>
            </c:strRef>
          </c:tx>
          <c:spPr>
            <a:ln w="28575">
              <a:noFill/>
            </a:ln>
          </c:spPr>
          <c:xVal>
            <c:numRef>
              <c:f>Feuil1!$A$2:$A$9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Feuil1!$B$2:$B$9</c:f>
              <c:numCache>
                <c:formatCode>General</c:formatCode>
                <c:ptCount val="8"/>
                <c:pt idx="0">
                  <c:v>0.4</c:v>
                </c:pt>
                <c:pt idx="1">
                  <c:v>0.45</c:v>
                </c:pt>
                <c:pt idx="2">
                  <c:v>0.5</c:v>
                </c:pt>
                <c:pt idx="3">
                  <c:v>0.56000000000000005</c:v>
                </c:pt>
                <c:pt idx="4">
                  <c:v>0.63000000000000056</c:v>
                </c:pt>
                <c:pt idx="5">
                  <c:v>0.68</c:v>
                </c:pt>
                <c:pt idx="6">
                  <c:v>0.75000000000000056</c:v>
                </c:pt>
                <c:pt idx="7">
                  <c:v>0.83000000000000052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159-4106-8253-65A96277C20A}"/>
            </c:ext>
          </c:extLst>
        </c:ser>
        <c:ser>
          <c:idx val="1"/>
          <c:order val="1"/>
          <c:tx>
            <c:v>G</c:v>
          </c:tx>
          <c:spPr>
            <a:ln w="28575">
              <a:noFill/>
            </a:ln>
          </c:spPr>
          <c:xVal>
            <c:numLit>
              <c:formatCode>General</c:formatCode>
              <c:ptCount val="1"/>
              <c:pt idx="0">
                <c:v>4.5</c:v>
              </c:pt>
            </c:numLit>
          </c:xVal>
          <c:yVal>
            <c:numLit>
              <c:formatCode>General</c:formatCode>
              <c:ptCount val="1"/>
              <c:pt idx="0">
                <c:v>0.60000000000000064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1-0159-4106-8253-65A96277C2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016448"/>
        <c:axId val="163189120"/>
      </c:scatterChart>
      <c:valAx>
        <c:axId val="1610164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3189120"/>
        <c:crosses val="autoZero"/>
        <c:crossBetween val="midCat"/>
      </c:valAx>
      <c:valAx>
        <c:axId val="163189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10164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8</Pages>
  <Words>898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m_cad</cp:lastModifiedBy>
  <cp:revision>313</cp:revision>
  <dcterms:created xsi:type="dcterms:W3CDTF">2024-02-12T16:44:00Z</dcterms:created>
  <dcterms:modified xsi:type="dcterms:W3CDTF">2025-04-04T21:16:00Z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