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21" w:rsidRDefault="00D30C1B" w:rsidP="003C682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63pt;margin-top:-63pt;width:531pt;height:117pt;z-index:251658240">
            <v:shadow on="t" opacity=".5" offset="6pt,-6pt"/>
            <v:textbox style="mso-next-textbox:#_x0000_s1027">
              <w:txbxContent>
                <w:p w:rsidR="006E493E" w:rsidRPr="007D1818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3C6821" w:rsidRDefault="003C6821" w:rsidP="00485647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مديرية التربية لولاية البيض                                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ثـــــــانوية الشـــــلالة المستــــــــــوى : </w:t>
                  </w:r>
                  <w:r w:rsidR="00485647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2. أ فل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</w:t>
                  </w:r>
                  <w:r w:rsidR="00CE1097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التوقيت :</w:t>
                  </w:r>
                  <w:r w:rsidR="00485647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13.30</w:t>
                  </w:r>
                  <w:r w:rsidR="006E493E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-</w:t>
                  </w:r>
                  <w:r w:rsidR="00485647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15.30</w:t>
                  </w:r>
                  <w:r w:rsidR="007D1818" w:rsidRPr="007D1818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 w:rsidR="007D1818" w:rsidRPr="007D181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الإختبــــــــار الثالث في مادة الريـــاضيات</w:t>
                  </w:r>
                  <w:r w:rsidR="00116950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(1</w:t>
                  </w:r>
                  <w:r w:rsidR="00485647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  <w:r w:rsidR="00116950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.05.2018)</w:t>
                  </w:r>
                  <w:r w:rsidR="007D1818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ننن</w:t>
                  </w: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6E493E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br/>
                    <w:t>نن</w:t>
                  </w:r>
                  <w:proofErr w:type="gramEnd"/>
                  <w:r w:rsidR="006E493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</w:p>
                <w:p w:rsid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6E493E" w:rsidRP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خث</w:t>
                  </w:r>
                </w:p>
              </w:txbxContent>
            </v:textbox>
          </v:shape>
        </w:pict>
      </w:r>
    </w:p>
    <w:p w:rsidR="003C6821" w:rsidRDefault="003C6821" w:rsidP="003C6821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670B59" w:rsidRDefault="003C6821" w:rsidP="00937C28">
      <w:pPr>
        <w:bidi/>
        <w:ind w:left="-1054" w:right="-108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proofErr w:type="gramStart"/>
      <w:r w:rsidRPr="0057645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التمرين</w:t>
      </w:r>
      <w:proofErr w:type="gramEnd"/>
      <w:r w:rsidRPr="0057645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 xml:space="preserve"> الأول</w:t>
      </w:r>
      <w:r w:rsidR="00C10F1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(</w:t>
      </w:r>
      <w:r w:rsidR="00937C28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10</w:t>
      </w:r>
      <w:r w:rsidR="00C10F1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ن)</w:t>
      </w:r>
      <w:r w:rsidRPr="0057645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:</w:t>
      </w:r>
    </w:p>
    <w:p w:rsidR="00937C28" w:rsidRDefault="00937C28" w:rsidP="00937C28">
      <w:pPr>
        <w:bidi/>
        <w:ind w:left="-1054" w:right="-1080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اختر الإجابة الصحيحة مع تبرير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</w:rPr>
        <w:t>اختيارك :</w:t>
      </w:r>
      <w:proofErr w:type="gramEnd"/>
    </w:p>
    <w:p w:rsidR="003F6F2D" w:rsidRDefault="003F6F2D" w:rsidP="003F6F2D">
      <w:pPr>
        <w:bidi/>
        <w:ind w:left="-1054" w:right="-1080"/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لتكن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N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بالعبارة   :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=7-4n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</w:p>
    <w:tbl>
      <w:tblPr>
        <w:tblStyle w:val="Grilledutableau"/>
        <w:bidiVisual/>
        <w:tblW w:w="10548" w:type="dxa"/>
        <w:tblInd w:w="-1054" w:type="dxa"/>
        <w:tblLook w:val="04A0"/>
      </w:tblPr>
      <w:tblGrid>
        <w:gridCol w:w="2988"/>
        <w:gridCol w:w="2700"/>
        <w:gridCol w:w="2160"/>
        <w:gridCol w:w="2700"/>
      </w:tblGrid>
      <w:tr w:rsidR="00341B23" w:rsidTr="000B48F8">
        <w:tc>
          <w:tcPr>
            <w:tcW w:w="2988" w:type="dxa"/>
          </w:tcPr>
          <w:p w:rsidR="00824559" w:rsidRPr="00341B23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proofErr w:type="gramStart"/>
            <w:r w:rsidRPr="00341B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السؤال</w:t>
            </w:r>
            <w:proofErr w:type="gramEnd"/>
          </w:p>
        </w:tc>
        <w:tc>
          <w:tcPr>
            <w:tcW w:w="2700" w:type="dxa"/>
          </w:tcPr>
          <w:p w:rsidR="00824559" w:rsidRPr="00341B23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proofErr w:type="gramStart"/>
            <w:r w:rsidRPr="00341B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 w:rsidRPr="00341B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01</w:t>
            </w:r>
          </w:p>
        </w:tc>
        <w:tc>
          <w:tcPr>
            <w:tcW w:w="2160" w:type="dxa"/>
          </w:tcPr>
          <w:p w:rsidR="00824559" w:rsidRPr="00341B23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proofErr w:type="gramStart"/>
            <w:r w:rsidRPr="00341B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 w:rsidRPr="00341B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02</w:t>
            </w:r>
          </w:p>
        </w:tc>
        <w:tc>
          <w:tcPr>
            <w:tcW w:w="2700" w:type="dxa"/>
          </w:tcPr>
          <w:p w:rsidR="00824559" w:rsidRPr="00341B23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proofErr w:type="gramStart"/>
            <w:r w:rsidRPr="00341B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 w:rsidRPr="00341B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03</w:t>
            </w:r>
          </w:p>
        </w:tc>
      </w:tr>
      <w:tr w:rsidR="00341B23" w:rsidTr="000B48F8">
        <w:tc>
          <w:tcPr>
            <w:tcW w:w="2988" w:type="dxa"/>
          </w:tcPr>
          <w:p w:rsidR="00824559" w:rsidRPr="00341B23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r w:rsidRPr="00341B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الحد 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5</m:t>
                  </m:r>
                </m:sub>
              </m:sSub>
            </m:oMath>
            <w:r w:rsidRPr="00341B23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يساوي ..............</w:t>
            </w:r>
          </w:p>
        </w:tc>
        <w:tc>
          <w:tcPr>
            <w:tcW w:w="2700" w:type="dxa"/>
          </w:tcPr>
          <w:p w:rsidR="00824559" w:rsidRPr="00341B23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 w:hint="cs"/>
                    <w:sz w:val="28"/>
                    <w:szCs w:val="28"/>
                    <w:rtl/>
                    <w:lang w:bidi="ar-DZ"/>
                  </w:rPr>
                  <m:t>15</m:t>
                </m:r>
              </m:oMath>
            </m:oMathPara>
          </w:p>
        </w:tc>
        <w:tc>
          <w:tcPr>
            <w:tcW w:w="2160" w:type="dxa"/>
          </w:tcPr>
          <w:p w:rsidR="00824559" w:rsidRPr="00341B23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-13</m:t>
                </m:r>
              </m:oMath>
            </m:oMathPara>
          </w:p>
        </w:tc>
        <w:tc>
          <w:tcPr>
            <w:tcW w:w="2700" w:type="dxa"/>
          </w:tcPr>
          <w:p w:rsidR="00824559" w:rsidRPr="00341B23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13</m:t>
                </m:r>
              </m:oMath>
            </m:oMathPara>
          </w:p>
        </w:tc>
      </w:tr>
      <w:tr w:rsidR="00341B23" w:rsidTr="000B48F8">
        <w:tc>
          <w:tcPr>
            <w:tcW w:w="2988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الحد الذي دليله 6 هـــو .......</w:t>
            </w:r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-13</m:t>
                </m:r>
              </m:oMath>
            </m:oMathPara>
          </w:p>
        </w:tc>
        <w:tc>
          <w:tcPr>
            <w:tcW w:w="216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-18</m:t>
                </m:r>
              </m:oMath>
            </m:oMathPara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4</m:t>
                </m:r>
              </m:oMath>
            </m:oMathPara>
          </w:p>
        </w:tc>
      </w:tr>
      <w:tr w:rsidR="00341B23" w:rsidTr="000B48F8">
        <w:tc>
          <w:tcPr>
            <w:tcW w:w="2988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الحد الذي رتبته 100 </w:t>
            </w:r>
            <w:proofErr w:type="gramStart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هـــو</w:t>
            </w:r>
            <w:proofErr w:type="gramEnd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........</w:t>
            </w:r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-393</m:t>
                </m:r>
              </m:oMath>
            </m:oMathPara>
          </w:p>
        </w:tc>
        <w:tc>
          <w:tcPr>
            <w:tcW w:w="216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-389</m:t>
                </m:r>
              </m:oMath>
            </m:oMathPara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-372</m:t>
                </m:r>
              </m:oMath>
            </m:oMathPara>
          </w:p>
        </w:tc>
      </w:tr>
      <w:tr w:rsidR="00341B23" w:rsidTr="000B48F8">
        <w:tc>
          <w:tcPr>
            <w:tcW w:w="2988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المتتالية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n</m:t>
                      </m:r>
                      <w:proofErr w:type="gramStart"/>
                    </m:sub>
                  </m:sSub>
                </m:e>
              </m:d>
            </m:oMath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.</w:t>
            </w:r>
            <w:proofErr w:type="gramEnd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..............</w:t>
            </w:r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proofErr w:type="gramStart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حسابية</w:t>
            </w:r>
            <w:proofErr w:type="gramEnd"/>
          </w:p>
        </w:tc>
        <w:tc>
          <w:tcPr>
            <w:tcW w:w="216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proofErr w:type="gramStart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هندسية</w:t>
            </w:r>
            <w:proofErr w:type="gramEnd"/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لا </w:t>
            </w:r>
            <w:proofErr w:type="gramStart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حسابية</w:t>
            </w:r>
            <w:proofErr w:type="gramEnd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و لا هندسية</w:t>
            </w:r>
          </w:p>
        </w:tc>
      </w:tr>
      <w:tr w:rsidR="00341B23" w:rsidTr="000B48F8">
        <w:tc>
          <w:tcPr>
            <w:tcW w:w="2988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أساس المتتالية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</m:oMath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</w:t>
            </w:r>
            <w:proofErr w:type="gramStart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هو .</w:t>
            </w:r>
            <w:proofErr w:type="gramEnd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........</w:t>
            </w:r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7</m:t>
                </m:r>
              </m:oMath>
            </m:oMathPara>
          </w:p>
        </w:tc>
        <w:tc>
          <w:tcPr>
            <w:tcW w:w="216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-4</m:t>
                </m:r>
              </m:oMath>
            </m:oMathPara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3</m:t>
                </m:r>
              </m:oMath>
            </m:oMathPara>
          </w:p>
        </w:tc>
      </w:tr>
      <w:tr w:rsidR="00341B23" w:rsidTr="000B48F8">
        <w:tc>
          <w:tcPr>
            <w:tcW w:w="2988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المتتالية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n</m:t>
                      </m:r>
                      <w:proofErr w:type="gramStart"/>
                    </m:sub>
                  </m:sSub>
                </m:e>
              </m:d>
            </m:oMath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.</w:t>
            </w:r>
            <w:proofErr w:type="gramEnd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.............</w:t>
            </w:r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proofErr w:type="gramStart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متزايدة</w:t>
            </w:r>
            <w:proofErr w:type="gramEnd"/>
          </w:p>
        </w:tc>
        <w:tc>
          <w:tcPr>
            <w:tcW w:w="216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proofErr w:type="gramStart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متناقصة</w:t>
            </w:r>
            <w:proofErr w:type="gramEnd"/>
          </w:p>
        </w:tc>
        <w:tc>
          <w:tcPr>
            <w:tcW w:w="2700" w:type="dxa"/>
          </w:tcPr>
          <w:p w:rsidR="00824559" w:rsidRPr="000B48F8" w:rsidRDefault="00824559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proofErr w:type="gramStart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ثابتة</w:t>
            </w:r>
            <w:proofErr w:type="gramEnd"/>
          </w:p>
        </w:tc>
      </w:tr>
      <w:tr w:rsidR="00341B23" w:rsidTr="000B48F8">
        <w:tc>
          <w:tcPr>
            <w:tcW w:w="2988" w:type="dxa"/>
          </w:tcPr>
          <w:p w:rsidR="00824559" w:rsidRPr="000B48F8" w:rsidRDefault="005F727B" w:rsidP="005F727B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العدد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(-153)</m:t>
              </m:r>
            </m:oMath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حد من حدود المتتالية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</m:oMath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>....</w:t>
            </w:r>
          </w:p>
        </w:tc>
        <w:tc>
          <w:tcPr>
            <w:tcW w:w="2700" w:type="dxa"/>
          </w:tcPr>
          <w:p w:rsidR="00824559" w:rsidRPr="000B48F8" w:rsidRDefault="005F727B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نعم </w:t>
            </w:r>
          </w:p>
        </w:tc>
        <w:tc>
          <w:tcPr>
            <w:tcW w:w="2160" w:type="dxa"/>
          </w:tcPr>
          <w:p w:rsidR="00824559" w:rsidRPr="000B48F8" w:rsidRDefault="005F727B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لا</w:t>
            </w:r>
          </w:p>
        </w:tc>
        <w:tc>
          <w:tcPr>
            <w:tcW w:w="2700" w:type="dxa"/>
          </w:tcPr>
          <w:p w:rsidR="00824559" w:rsidRPr="000B48F8" w:rsidRDefault="005F727B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 w:hint="cs"/>
                    <w:sz w:val="26"/>
                    <w:szCs w:val="26"/>
                    <w:rtl/>
                    <w:lang w:bidi="ar-DZ"/>
                  </w:rPr>
                  <m:t xml:space="preserve"> /</m:t>
                </m:r>
              </m:oMath>
            </m:oMathPara>
          </w:p>
        </w:tc>
      </w:tr>
      <w:tr w:rsidR="000B48F8" w:rsidTr="000B48F8">
        <w:tc>
          <w:tcPr>
            <w:tcW w:w="2988" w:type="dxa"/>
          </w:tcPr>
          <w:p w:rsidR="00824559" w:rsidRPr="000B48F8" w:rsidRDefault="00341B23" w:rsidP="00341B23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العدد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(-73)</m:t>
              </m:r>
            </m:oMath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هو حد من حدود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</m:oMath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</w:rPr>
              <w:t xml:space="preserve"> رتبته ...</w:t>
            </w:r>
          </w:p>
        </w:tc>
        <w:tc>
          <w:tcPr>
            <w:tcW w:w="2700" w:type="dxa"/>
          </w:tcPr>
          <w:p w:rsidR="00824559" w:rsidRPr="000B48F8" w:rsidRDefault="00341B23" w:rsidP="00341B23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20</m:t>
                </m:r>
              </m:oMath>
            </m:oMathPara>
          </w:p>
        </w:tc>
        <w:tc>
          <w:tcPr>
            <w:tcW w:w="2160" w:type="dxa"/>
          </w:tcPr>
          <w:p w:rsidR="00824559" w:rsidRPr="000B48F8" w:rsidRDefault="00341B23" w:rsidP="00341B23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19</m:t>
                </m:r>
              </m:oMath>
            </m:oMathPara>
          </w:p>
        </w:tc>
        <w:tc>
          <w:tcPr>
            <w:tcW w:w="2700" w:type="dxa"/>
          </w:tcPr>
          <w:p w:rsidR="00824559" w:rsidRPr="000B48F8" w:rsidRDefault="00341B23" w:rsidP="00341B23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18</m:t>
                </m:r>
              </m:oMath>
            </m:oMathPara>
          </w:p>
        </w:tc>
      </w:tr>
      <w:tr w:rsidR="000B48F8" w:rsidTr="000B48F8">
        <w:tc>
          <w:tcPr>
            <w:tcW w:w="2988" w:type="dxa"/>
          </w:tcPr>
          <w:p w:rsidR="00824559" w:rsidRPr="000B48F8" w:rsidRDefault="00341B23" w:rsidP="00CA6DE8">
            <w:pPr>
              <w:bidi/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</w:pP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المجموع:</w:t>
            </w:r>
            <w:r w:rsidRPr="000B48F8"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br/>
            </w: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n</m:t>
                  </m:r>
                  <w:proofErr w:type="gramStart"/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w:br/>
              </m:r>
              <w:proofErr w:type="gramEnd"/>
            </m:oMath>
          </w:p>
        </w:tc>
        <w:tc>
          <w:tcPr>
            <w:tcW w:w="2700" w:type="dxa"/>
          </w:tcPr>
          <w:p w:rsidR="00824559" w:rsidRPr="000B48F8" w:rsidRDefault="000B48F8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7-2n</m:t>
                    </m:r>
                  </m:e>
                </m:d>
              </m:oMath>
            </m:oMathPara>
          </w:p>
        </w:tc>
        <w:tc>
          <w:tcPr>
            <w:tcW w:w="2160" w:type="dxa"/>
          </w:tcPr>
          <w:p w:rsidR="00824559" w:rsidRPr="000B48F8" w:rsidRDefault="000B48F8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6"/>
                            <w:szCs w:val="26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6"/>
                            <w:szCs w:val="26"/>
                            <w:lang w:bidi="ar-DZ"/>
                          </w:rPr>
                          <m:t>7-4n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700" w:type="dxa"/>
          </w:tcPr>
          <w:p w:rsidR="00824559" w:rsidRPr="000B48F8" w:rsidRDefault="00CA6DE8" w:rsidP="00824559">
            <w:pPr>
              <w:bidi/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n+1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6"/>
                            <w:szCs w:val="26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6"/>
                            <w:szCs w:val="26"/>
                            <w:lang w:bidi="ar-DZ"/>
                          </w:rPr>
                          <m:t>7-2n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  <w:lang w:bidi="ar-DZ"/>
                      </w:rPr>
                      <m:t>2</m:t>
                    </m:r>
                  </m:den>
                </m:f>
              </m:oMath>
            </m:oMathPara>
          </w:p>
        </w:tc>
      </w:tr>
      <w:tr w:rsidR="000B48F8" w:rsidTr="000B48F8">
        <w:tc>
          <w:tcPr>
            <w:tcW w:w="2988" w:type="dxa"/>
          </w:tcPr>
          <w:p w:rsidR="00824559" w:rsidRPr="00341B23" w:rsidRDefault="003E09B7" w:rsidP="005A7BB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proofErr w:type="gramStart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المجموع</w:t>
            </w:r>
            <w:proofErr w:type="gramEnd"/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>:</w:t>
            </w:r>
            <w:r w:rsidRPr="000B48F8">
              <w:rPr>
                <w:rFonts w:asciiTheme="majorBidi" w:eastAsiaTheme="minorEastAsia" w:hAnsiTheme="majorBidi" w:cstheme="majorBidi"/>
                <w:sz w:val="26"/>
                <w:szCs w:val="26"/>
                <w:lang w:bidi="ar-DZ"/>
              </w:rPr>
              <w:br/>
            </w:r>
            <w:r w:rsidRPr="000B48F8">
              <w:rPr>
                <w:rFonts w:asciiTheme="majorBidi" w:eastAsiaTheme="minorEastAsia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S</m:t>
              </m:r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  <w:lang w:bidi="ar-DZ"/>
                    </w:rPr>
                    <m:t>10</m:t>
                  </m:r>
                </m:sub>
              </m:sSub>
            </m:oMath>
          </w:p>
        </w:tc>
        <w:tc>
          <w:tcPr>
            <w:tcW w:w="2700" w:type="dxa"/>
          </w:tcPr>
          <w:p w:rsidR="00824559" w:rsidRPr="00341B23" w:rsidRDefault="005A7BB3" w:rsidP="005A7BB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-165</m:t>
                </m:r>
              </m:oMath>
            </m:oMathPara>
          </w:p>
        </w:tc>
        <w:tc>
          <w:tcPr>
            <w:tcW w:w="2160" w:type="dxa"/>
          </w:tcPr>
          <w:p w:rsidR="00824559" w:rsidRPr="00341B23" w:rsidRDefault="005A7BB3" w:rsidP="005A7BB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-72</m:t>
                </m:r>
              </m:oMath>
            </m:oMathPara>
          </w:p>
        </w:tc>
        <w:tc>
          <w:tcPr>
            <w:tcW w:w="2700" w:type="dxa"/>
          </w:tcPr>
          <w:p w:rsidR="00824559" w:rsidRPr="00341B23" w:rsidRDefault="005A7BB3" w:rsidP="005A7BB3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-143</m:t>
                </m:r>
              </m:oMath>
            </m:oMathPara>
          </w:p>
        </w:tc>
      </w:tr>
    </w:tbl>
    <w:p w:rsidR="00824559" w:rsidRDefault="00824559" w:rsidP="00824559">
      <w:pPr>
        <w:bidi/>
        <w:ind w:left="-1054" w:right="-1080"/>
        <w:rPr>
          <w:rFonts w:asciiTheme="majorBidi" w:eastAsiaTheme="minorEastAsia" w:hAnsiTheme="majorBidi" w:cstheme="majorBidi"/>
          <w:sz w:val="24"/>
          <w:szCs w:val="24"/>
          <w:lang w:bidi="ar-DZ"/>
        </w:rPr>
      </w:pPr>
    </w:p>
    <w:p w:rsidR="00A77BCC" w:rsidRDefault="00A77BCC" w:rsidP="00A77BCC">
      <w:pPr>
        <w:bidi/>
        <w:ind w:left="-1054" w:right="-1080"/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  <w:r w:rsidRPr="00A77BCC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 w:rsidRPr="00A77BCC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الثاني </w:t>
      </w:r>
      <w:r w:rsidRPr="00A77BCC">
        <w:rPr>
          <w:rFonts w:asciiTheme="majorBidi" w:eastAsiaTheme="minorEastAsia" w:hAnsiTheme="majorBidi" w:cstheme="majorBidi" w:hint="cs"/>
          <w:b/>
          <w:bCs/>
          <w:sz w:val="24"/>
          <w:szCs w:val="24"/>
          <w:rtl/>
          <w:lang w:bidi="ar-DZ"/>
        </w:rPr>
        <w:t>:</w:t>
      </w:r>
      <w:proofErr w:type="gramEnd"/>
      <w:r w:rsidRPr="00A77BCC">
        <w:rPr>
          <w:rFonts w:asciiTheme="majorBidi" w:eastAsiaTheme="minorEastAsia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A77BCC">
        <w:rPr>
          <w:rFonts w:asciiTheme="majorBidi" w:eastAsiaTheme="minorEastAsia" w:hAnsiTheme="majorBidi" w:cstheme="majorBidi" w:hint="cs"/>
          <w:b/>
          <w:bCs/>
          <w:sz w:val="24"/>
          <w:szCs w:val="24"/>
          <w:u w:val="single"/>
          <w:rtl/>
          <w:lang w:bidi="ar-DZ"/>
        </w:rPr>
        <w:t>(10 نقاط)</w:t>
      </w:r>
    </w:p>
    <w:p w:rsidR="00A77BCC" w:rsidRDefault="00B630B8" w:rsidP="00B630B8">
      <w:pPr>
        <w:bidi/>
        <w:ind w:left="-1054" w:right="-1080"/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N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بــــ :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=2×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B630B8" w:rsidRDefault="00B630B8" w:rsidP="00B630B8">
      <w:pPr>
        <w:pStyle w:val="Paragraphedeliste"/>
        <w:numPr>
          <w:ilvl w:val="0"/>
          <w:numId w:val="6"/>
        </w:numPr>
        <w:ind w:right="-1080"/>
        <w:rPr>
          <w:rFonts w:asciiTheme="majorBidi" w:eastAsiaTheme="minorEastAsia" w:hAnsiTheme="majorBidi" w:cstheme="majorBidi"/>
          <w:lang w:bidi="ar-DZ"/>
        </w:rPr>
      </w:pPr>
      <w:r>
        <w:rPr>
          <w:rFonts w:asciiTheme="majorBidi" w:eastAsiaTheme="minorEastAsia" w:hAnsiTheme="majorBidi" w:cstheme="majorBidi" w:hint="cs"/>
          <w:rtl/>
          <w:lang w:bidi="ar-DZ"/>
        </w:rPr>
        <w:t xml:space="preserve">أحسب الحدود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fr-FR"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bidi="ar-DZ"/>
              </w:rPr>
              <m:t>0</m:t>
            </m:r>
          </m:sub>
        </m:sSub>
      </m:oMath>
      <w:r>
        <w:rPr>
          <w:rFonts w:asciiTheme="majorBidi" w:eastAsiaTheme="minorEastAsia" w:hAnsiTheme="majorBidi" w:cstheme="majorBidi" w:hint="cs"/>
          <w:rtl/>
          <w:lang w:bidi="ar-DZ"/>
        </w:rPr>
        <w:t xml:space="preserve"> ،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bidi="ar-DZ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bidi="ar-DZ"/>
              </w:rPr>
              <m:t>3</m:t>
            </m:r>
          </m:sub>
        </m:sSub>
      </m:oMath>
      <w:r>
        <w:rPr>
          <w:rFonts w:asciiTheme="majorBidi" w:eastAsiaTheme="minorEastAsia" w:hAnsiTheme="majorBidi" w:cstheme="majorBidi" w:hint="cs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bidi="ar-DZ"/>
              </w:rPr>
              <m:t>4</m:t>
            </m:r>
          </m:sub>
        </m:sSub>
      </m:oMath>
      <w:r>
        <w:rPr>
          <w:rFonts w:asciiTheme="majorBidi" w:eastAsiaTheme="minorEastAsia" w:hAnsiTheme="majorBidi" w:cstheme="majorBidi" w:hint="cs"/>
          <w:rtl/>
          <w:lang w:bidi="ar-DZ"/>
        </w:rPr>
        <w:t xml:space="preserve"> .</w:t>
      </w:r>
    </w:p>
    <w:p w:rsidR="00B630B8" w:rsidRPr="00B630B8" w:rsidRDefault="00B630B8" w:rsidP="00B630B8">
      <w:pPr>
        <w:pStyle w:val="Paragraphedeliste"/>
        <w:numPr>
          <w:ilvl w:val="0"/>
          <w:numId w:val="6"/>
        </w:numPr>
        <w:ind w:right="-1080"/>
        <w:rPr>
          <w:rFonts w:asciiTheme="majorBidi" w:eastAsiaTheme="minorEastAsia" w:hAnsiTheme="majorBidi" w:cstheme="majorBidi" w:hint="cs"/>
          <w:lang w:bidi="ar-DZ"/>
        </w:rPr>
      </w:pPr>
      <w:r>
        <w:rPr>
          <w:rFonts w:asciiTheme="majorBidi" w:eastAsiaTheme="minorEastAsia" w:hAnsiTheme="majorBidi" w:cstheme="majorBidi" w:hint="cs"/>
          <w:rtl/>
          <w:lang w:bidi="ar-DZ"/>
        </w:rPr>
        <w:t xml:space="preserve">أثبت انّ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rtl/>
          <w:lang w:val="fr-FR" w:bidi="ar-DZ"/>
        </w:rPr>
        <w:t xml:space="preserve"> هندسية يطلب تعيين أساسها .</w:t>
      </w:r>
    </w:p>
    <w:p w:rsidR="00B630B8" w:rsidRPr="00B630B8" w:rsidRDefault="00B630B8" w:rsidP="00B630B8">
      <w:pPr>
        <w:pStyle w:val="Paragraphedeliste"/>
        <w:numPr>
          <w:ilvl w:val="0"/>
          <w:numId w:val="6"/>
        </w:numPr>
        <w:ind w:right="-1080"/>
        <w:rPr>
          <w:rFonts w:asciiTheme="majorBidi" w:eastAsiaTheme="minorEastAsia" w:hAnsiTheme="majorBidi" w:cstheme="majorBidi" w:hint="cs"/>
          <w:lang w:bidi="ar-DZ"/>
        </w:rPr>
      </w:pPr>
      <w:r>
        <w:rPr>
          <w:rFonts w:asciiTheme="majorBidi" w:eastAsiaTheme="minorEastAsia" w:hAnsiTheme="majorBidi" w:cstheme="majorBidi" w:hint="cs"/>
          <w:rtl/>
          <w:lang w:val="fr-FR" w:bidi="ar-DZ"/>
        </w:rPr>
        <w:t xml:space="preserve">استنتج اتجاه تغير المتتالية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bidi="ar-DZ"/>
                  </w:rPr>
                  <m:t>n</m:t>
                </m:r>
                <w:proofErr w:type="gramStart"/>
              </m:sub>
            </m:sSub>
          </m:e>
        </m:d>
      </m:oMath>
      <w:r>
        <w:rPr>
          <w:rFonts w:asciiTheme="majorBidi" w:eastAsiaTheme="minorEastAsia" w:hAnsiTheme="majorBidi" w:cstheme="majorBidi" w:hint="cs"/>
          <w:rtl/>
          <w:lang w:val="fr-FR" w:bidi="ar-DZ"/>
        </w:rPr>
        <w:t xml:space="preserve"> .</w:t>
      </w:r>
      <w:proofErr w:type="gramEnd"/>
    </w:p>
    <w:p w:rsidR="00B630B8" w:rsidRPr="00B630B8" w:rsidRDefault="00B630B8" w:rsidP="00B630B8">
      <w:pPr>
        <w:pStyle w:val="Paragraphedeliste"/>
        <w:numPr>
          <w:ilvl w:val="0"/>
          <w:numId w:val="6"/>
        </w:numPr>
        <w:ind w:right="-1080"/>
        <w:rPr>
          <w:rFonts w:asciiTheme="majorBidi" w:eastAsiaTheme="minorEastAsia" w:hAnsiTheme="majorBidi" w:cstheme="majorBidi" w:hint="cs"/>
          <w:lang w:bidi="ar-DZ"/>
        </w:rPr>
      </w:pPr>
      <w:r>
        <w:rPr>
          <w:rFonts w:asciiTheme="majorBidi" w:eastAsiaTheme="minorEastAsia" w:hAnsiTheme="majorBidi" w:cstheme="majorBidi" w:hint="cs"/>
          <w:rtl/>
          <w:lang w:bidi="ar-DZ"/>
        </w:rPr>
        <w:t xml:space="preserve">من بين  الاعداد التالية ماهي التي  تمثل حد من حدود المتتالية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lang w:val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rtl/>
          <w:lang w:val="fr-FR" w:bidi="ar-DZ"/>
        </w:rPr>
        <w:t xml:space="preserve"> ( مع التبرير) :</w:t>
      </w:r>
      <w:r>
        <w:rPr>
          <w:rFonts w:asciiTheme="majorBidi" w:eastAsiaTheme="minorEastAsia" w:hAnsiTheme="majorBidi" w:cstheme="majorBidi" w:hint="cs"/>
          <w:rtl/>
          <w:lang w:val="fr-FR" w:bidi="ar-DZ"/>
        </w:rPr>
        <w:br/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theme="majorBidi"/>
            <w:lang w:val="fr-FR" w:bidi="ar-DZ"/>
          </w:rPr>
          <m:t>162</m:t>
        </m:r>
      </m:oMath>
      <w:r>
        <w:rPr>
          <w:rFonts w:asciiTheme="majorBidi" w:eastAsiaTheme="minorEastAsia" w:hAnsiTheme="majorBidi" w:cstheme="majorBidi" w:hint="cs"/>
          <w:rtl/>
          <w:lang w:val="fr-FR" w:bidi="ar-DZ"/>
        </w:rPr>
        <w:t xml:space="preserve">              </w:t>
      </w:r>
      <m:oMath>
        <m:r>
          <m:rPr>
            <m:sty m:val="p"/>
          </m:rPr>
          <w:rPr>
            <w:rFonts w:ascii="Cambria Math" w:eastAsiaTheme="minorEastAsia" w:hAnsi="Cambria Math" w:cstheme="majorBidi"/>
            <w:lang w:val="fr-FR" w:bidi="ar-DZ"/>
          </w:rPr>
          <m:t>70</m:t>
        </m:r>
      </m:oMath>
      <w:r>
        <w:rPr>
          <w:rFonts w:asciiTheme="majorBidi" w:eastAsiaTheme="minorEastAsia" w:hAnsiTheme="majorBidi" w:cstheme="majorBidi" w:hint="cs"/>
          <w:rtl/>
          <w:lang w:val="fr-FR" w:bidi="ar-DZ"/>
        </w:rPr>
        <w:t xml:space="preserve">            1458                 50</w:t>
      </w:r>
    </w:p>
    <w:p w:rsidR="00B630B8" w:rsidRDefault="00F17CB3" w:rsidP="00B630B8">
      <w:pPr>
        <w:pStyle w:val="Paragraphedeliste"/>
        <w:numPr>
          <w:ilvl w:val="0"/>
          <w:numId w:val="6"/>
        </w:numPr>
        <w:ind w:right="-1080"/>
        <w:rPr>
          <w:rFonts w:asciiTheme="majorBidi" w:eastAsiaTheme="minorEastAsia" w:hAnsiTheme="majorBidi" w:cstheme="majorBidi" w:hint="cs"/>
          <w:lang w:bidi="ar-DZ"/>
        </w:rPr>
      </w:pPr>
      <w:r>
        <w:rPr>
          <w:rFonts w:asciiTheme="majorBidi" w:eastAsiaTheme="minorEastAsia" w:hAnsiTheme="majorBidi" w:cstheme="majorBidi" w:hint="cs"/>
          <w:rtl/>
          <w:lang w:bidi="ar-DZ"/>
        </w:rPr>
        <w:t>أحسب المجموع :</w:t>
      </w:r>
      <w:r>
        <w:rPr>
          <w:rFonts w:asciiTheme="majorBidi" w:eastAsiaTheme="minorEastAsia" w:hAnsiTheme="majorBidi" w:cstheme="majorBidi" w:hint="cs"/>
          <w:rtl/>
          <w:lang w:bidi="ar-DZ"/>
        </w:rPr>
        <w:br/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bidi="ar-DZ"/>
              </w:rPr>
              <m:t>n</m:t>
            </m:r>
          </m:sub>
        </m:sSub>
      </m:oMath>
    </w:p>
    <w:p w:rsidR="00F17CB3" w:rsidRPr="00B630B8" w:rsidRDefault="00F17CB3" w:rsidP="00F17CB3">
      <w:pPr>
        <w:pStyle w:val="Paragraphedeliste"/>
        <w:numPr>
          <w:ilvl w:val="0"/>
          <w:numId w:val="6"/>
        </w:numPr>
        <w:ind w:right="-1080"/>
        <w:rPr>
          <w:rFonts w:asciiTheme="majorBidi" w:eastAsiaTheme="minorEastAsia" w:hAnsiTheme="majorBidi" w:cstheme="majorBidi" w:hint="cs"/>
          <w:rtl/>
          <w:lang w:bidi="ar-DZ"/>
        </w:rPr>
      </w:pPr>
      <w:r>
        <w:rPr>
          <w:rFonts w:asciiTheme="majorBidi" w:eastAsiaTheme="minorEastAsia" w:hAnsiTheme="majorBidi" w:cstheme="majorBidi" w:hint="cs"/>
          <w:rtl/>
          <w:lang w:bidi="ar-DZ"/>
        </w:rPr>
        <w:t>استنتج المجموع :</w:t>
      </w:r>
      <w:r>
        <w:rPr>
          <w:rFonts w:asciiTheme="majorBidi" w:eastAsiaTheme="minorEastAsia" w:hAnsiTheme="majorBidi" w:cstheme="majorBidi" w:hint="cs"/>
          <w:rtl/>
          <w:lang w:bidi="ar-DZ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DZ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DZ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lang w:bidi="ar-DZ"/>
                </w:rPr>
                <m:t>20</m:t>
              </m:r>
            </m:sub>
          </m:sSub>
          <m:r>
            <w:rPr>
              <w:rFonts w:ascii="Cambria Math" w:eastAsiaTheme="minorEastAsia" w:hAnsi="Cambria Math" w:cstheme="majorBidi"/>
              <w:lang w:bidi="ar-DZ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DZ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DZ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lang w:bidi="ar-DZ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lang w:bidi="ar-DZ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DZ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DZ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lang w:bidi="ar-DZ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bidi="ar-DZ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DZ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DZ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lang w:bidi="ar-DZ"/>
                </w:rPr>
                <m:t>20</m:t>
              </m:r>
            </m:sub>
          </m:sSub>
        </m:oMath>
      </m:oMathPara>
    </w:p>
    <w:p w:rsidR="003F6F2D" w:rsidRDefault="00B630B8" w:rsidP="00824559">
      <w:pPr>
        <w:bidi/>
        <w:ind w:right="-1080"/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 </w:t>
      </w:r>
    </w:p>
    <w:p w:rsidR="003F6F2D" w:rsidRDefault="003F6F2D" w:rsidP="003F6F2D">
      <w:pPr>
        <w:bidi/>
        <w:ind w:right="-108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937C28" w:rsidRDefault="00937C28" w:rsidP="00937C28">
      <w:pPr>
        <w:bidi/>
        <w:ind w:left="-1054" w:right="-1080"/>
        <w:rPr>
          <w:rFonts w:asciiTheme="majorBidi" w:hAnsiTheme="majorBidi" w:cstheme="majorBidi"/>
          <w:sz w:val="24"/>
          <w:szCs w:val="24"/>
          <w:rtl/>
        </w:rPr>
      </w:pPr>
    </w:p>
    <w:p w:rsidR="00485647" w:rsidRPr="00576455" w:rsidRDefault="00F17CB3" w:rsidP="00F17CB3">
      <w:pPr>
        <w:bidi/>
        <w:ind w:left="-1054" w:right="-108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17CB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بالتوفيق و عطلة سعيدة ( مع تحيات استاذة المادة : مباركي .ف)</w:t>
      </w:r>
    </w:p>
    <w:sectPr w:rsidR="00485647" w:rsidRPr="00576455" w:rsidSect="006E493E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70FC3"/>
    <w:multiLevelType w:val="hybridMultilevel"/>
    <w:tmpl w:val="3D5A0CA6"/>
    <w:lvl w:ilvl="0" w:tplc="F01E538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31AC2"/>
    <w:multiLevelType w:val="hybridMultilevel"/>
    <w:tmpl w:val="F10AC2BC"/>
    <w:lvl w:ilvl="0" w:tplc="223467DC">
      <w:start w:val="1"/>
      <w:numFmt w:val="decimal"/>
      <w:lvlText w:val="%1."/>
      <w:lvlJc w:val="left"/>
      <w:pPr>
        <w:ind w:left="-6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2">
    <w:nsid w:val="47CE66E5"/>
    <w:multiLevelType w:val="hybridMultilevel"/>
    <w:tmpl w:val="858CBEA8"/>
    <w:lvl w:ilvl="0" w:tplc="D7EAD444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325E1"/>
    <w:multiLevelType w:val="hybridMultilevel"/>
    <w:tmpl w:val="E370FB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FF1052"/>
    <w:multiLevelType w:val="hybridMultilevel"/>
    <w:tmpl w:val="77F8FF70"/>
    <w:lvl w:ilvl="0" w:tplc="1504C0B6">
      <w:start w:val="1"/>
      <w:numFmt w:val="decimal"/>
      <w:lvlText w:val="%1."/>
      <w:lvlJc w:val="left"/>
      <w:pPr>
        <w:ind w:left="-6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5">
    <w:nsid w:val="66B922BF"/>
    <w:multiLevelType w:val="hybridMultilevel"/>
    <w:tmpl w:val="64E2C2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493E"/>
    <w:rsid w:val="000B48F8"/>
    <w:rsid w:val="00116950"/>
    <w:rsid w:val="00320684"/>
    <w:rsid w:val="00341B23"/>
    <w:rsid w:val="003C6821"/>
    <w:rsid w:val="003E09B7"/>
    <w:rsid w:val="003F6F2D"/>
    <w:rsid w:val="00485647"/>
    <w:rsid w:val="004F7111"/>
    <w:rsid w:val="00576455"/>
    <w:rsid w:val="005A7BB3"/>
    <w:rsid w:val="005F727B"/>
    <w:rsid w:val="00670B59"/>
    <w:rsid w:val="006E493E"/>
    <w:rsid w:val="0073616B"/>
    <w:rsid w:val="007D1818"/>
    <w:rsid w:val="00821F76"/>
    <w:rsid w:val="00824559"/>
    <w:rsid w:val="00937C28"/>
    <w:rsid w:val="00A71BBB"/>
    <w:rsid w:val="00A77BCC"/>
    <w:rsid w:val="00B630B8"/>
    <w:rsid w:val="00C10F17"/>
    <w:rsid w:val="00C24AF8"/>
    <w:rsid w:val="00C8352A"/>
    <w:rsid w:val="00CA6DE8"/>
    <w:rsid w:val="00CE1097"/>
    <w:rsid w:val="00D30C1B"/>
    <w:rsid w:val="00DB325A"/>
    <w:rsid w:val="00F17CB3"/>
    <w:rsid w:val="00F4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0B59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0B5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8352A"/>
    <w:rPr>
      <w:color w:val="808080"/>
    </w:rPr>
  </w:style>
  <w:style w:type="table" w:styleId="Grilledutableau">
    <w:name w:val="Table Grid"/>
    <w:basedOn w:val="TableauNormal"/>
    <w:uiPriority w:val="59"/>
    <w:rsid w:val="00824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E444C-85BA-4999-9AF0-C8AB03B6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2018-05-09T19:10:00Z</dcterms:created>
  <dcterms:modified xsi:type="dcterms:W3CDTF">2018-05-11T10:17:00Z</dcterms:modified>
</cp:coreProperties>
</file>