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E4D" w:rsidRPr="006E2E4D" w:rsidRDefault="006E2E4D" w:rsidP="006E2E4D">
      <w:pPr>
        <w:bidi/>
        <w:spacing w:after="0" w:line="240" w:lineRule="auto"/>
        <w:rPr>
          <w:rFonts w:ascii="Times New Roman" w:eastAsia="Times New Roman" w:hAnsi="Times New Roman" w:cs="Times New Roman"/>
          <w:b/>
          <w:bCs/>
          <w:sz w:val="36"/>
          <w:szCs w:val="36"/>
        </w:rPr>
      </w:pPr>
      <w:bookmarkStart w:id="0" w:name="_GoBack"/>
      <w:r w:rsidRPr="006E2E4D">
        <w:rPr>
          <w:rFonts w:ascii="Arial" w:eastAsia="Times New Roman" w:hAnsi="Arial" w:cs="Arial"/>
          <w:b/>
          <w:bCs/>
          <w:color w:val="000000"/>
          <w:sz w:val="36"/>
          <w:szCs w:val="36"/>
          <w:shd w:val="clear" w:color="auto" w:fill="FFFFFF"/>
          <w:rtl/>
        </w:rPr>
        <w:t xml:space="preserve">تحضير درس الحضارة المصرية القديمة </w:t>
      </w:r>
      <w:bookmarkEnd w:id="0"/>
      <w:r w:rsidRPr="006E2E4D">
        <w:rPr>
          <w:rFonts w:ascii="Arial" w:eastAsia="Times New Roman" w:hAnsi="Arial" w:cs="Arial"/>
          <w:b/>
          <w:bCs/>
          <w:color w:val="000000"/>
          <w:sz w:val="36"/>
          <w:szCs w:val="36"/>
          <w:shd w:val="clear" w:color="auto" w:fill="FFFFFF"/>
          <w:rtl/>
        </w:rPr>
        <w:t>في التاريخ للسنة الاولى متوسط (الجيل الثاني)</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tl/>
        </w:rPr>
        <w:t>الكفاءة الختامية</w:t>
      </w:r>
      <w:r w:rsidRPr="006E2E4D">
        <w:rPr>
          <w:rFonts w:ascii="Arial" w:eastAsia="Times New Roman" w:hAnsi="Arial" w:cs="Arial"/>
          <w:b/>
          <w:bCs/>
          <w:color w:val="000000"/>
          <w:sz w:val="36"/>
          <w:szCs w:val="36"/>
          <w:shd w:val="clear" w:color="auto" w:fill="FFFFFF"/>
        </w:rPr>
        <w:t xml:space="preserve"> : </w:t>
      </w:r>
      <w:r w:rsidRPr="006E2E4D">
        <w:rPr>
          <w:rFonts w:ascii="Arial" w:eastAsia="Times New Roman" w:hAnsi="Arial" w:cs="Arial"/>
          <w:b/>
          <w:bCs/>
          <w:color w:val="000000"/>
          <w:sz w:val="36"/>
          <w:szCs w:val="36"/>
          <w:shd w:val="clear" w:color="auto" w:fill="FFFFFF"/>
          <w:rtl/>
        </w:rPr>
        <w:t>ينطلق من منجزات الحضارات القديمة في العالم لاستخلاص عاملي التأثير والتأثر وتحديد المجالات الجغرافية لكل منها</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tl/>
        </w:rPr>
        <w:t>الميدان الثالث</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التاريخ العام</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u w:val="single"/>
          <w:shd w:val="clear" w:color="auto" w:fill="FFFFFF"/>
          <w:rtl/>
        </w:rPr>
        <w:t>المنجزات الحضارية المصرية القديمة</w:t>
      </w:r>
      <w:r w:rsidRPr="006E2E4D">
        <w:rPr>
          <w:rFonts w:ascii="Arial" w:eastAsia="Times New Roman" w:hAnsi="Arial" w:cs="Arial"/>
          <w:b/>
          <w:bCs/>
          <w:color w:val="000000"/>
          <w:sz w:val="36"/>
          <w:szCs w:val="36"/>
          <w:u w:val="single"/>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السياسي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من مميزاته</w:t>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shd w:val="clear" w:color="auto" w:fill="FFFFFF"/>
          <w:rtl/>
        </w:rPr>
        <w:t>نظام الحكم</w:t>
      </w:r>
      <w:r w:rsidRPr="006E2E4D">
        <w:rPr>
          <w:rFonts w:ascii="Arial" w:eastAsia="Times New Roman" w:hAnsi="Arial" w:cs="Arial"/>
          <w:b/>
          <w:bCs/>
          <w:color w:val="000000"/>
          <w:sz w:val="36"/>
          <w:szCs w:val="36"/>
          <w:shd w:val="clear" w:color="auto" w:fill="FFFFFF"/>
        </w:rPr>
        <w:t xml:space="preserve"> : </w:t>
      </w:r>
      <w:r w:rsidRPr="006E2E4D">
        <w:rPr>
          <w:rFonts w:ascii="Arial" w:eastAsia="Times New Roman" w:hAnsi="Arial" w:cs="Arial"/>
          <w:b/>
          <w:bCs/>
          <w:color w:val="000000"/>
          <w:sz w:val="36"/>
          <w:szCs w:val="36"/>
          <w:shd w:val="clear" w:color="auto" w:fill="FFFFFF"/>
          <w:rtl/>
        </w:rPr>
        <w:t>عرفت مصر منذ فجر التاريخ نظام الدولة الموحدة يحكمها ملك ( الفرعون ) صاحب السلطة العليا والمطلقة واعتبره المصريون الها يعبد</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proofErr w:type="gramStart"/>
      <w:r w:rsidRPr="006E2E4D">
        <w:rPr>
          <w:rFonts w:ascii="Arial" w:eastAsia="Times New Roman" w:hAnsi="Arial" w:cs="Arial"/>
          <w:b/>
          <w:bCs/>
          <w:color w:val="000000"/>
          <w:sz w:val="36"/>
          <w:szCs w:val="36"/>
          <w:shd w:val="clear" w:color="auto" w:fill="FFFFFF"/>
          <w:rtl/>
        </w:rPr>
        <w:t>الوزير</w:t>
      </w:r>
      <w:r w:rsidRPr="006E2E4D">
        <w:rPr>
          <w:rFonts w:ascii="Arial" w:eastAsia="Times New Roman" w:hAnsi="Arial" w:cs="Arial"/>
          <w:b/>
          <w:bCs/>
          <w:color w:val="000000"/>
          <w:sz w:val="36"/>
          <w:szCs w:val="36"/>
          <w:shd w:val="clear" w:color="auto" w:fill="FFFFFF"/>
        </w:rPr>
        <w:t xml:space="preserve"> :</w:t>
      </w:r>
      <w:proofErr w:type="gramEnd"/>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يساعد الفرعون في تسيير شؤون الدولة  الكاتب : مهمته تسجيل وتدوين مختلف العقود والمعاهدات</w:t>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proofErr w:type="gramStart"/>
      <w:r w:rsidRPr="006E2E4D">
        <w:rPr>
          <w:rFonts w:ascii="Arial" w:eastAsia="Times New Roman" w:hAnsi="Arial" w:cs="Arial"/>
          <w:b/>
          <w:bCs/>
          <w:color w:val="000000"/>
          <w:sz w:val="36"/>
          <w:szCs w:val="36"/>
          <w:shd w:val="clear" w:color="auto" w:fill="FFFFFF"/>
          <w:rtl/>
        </w:rPr>
        <w:t>الجيش</w:t>
      </w:r>
      <w:r w:rsidRPr="006E2E4D">
        <w:rPr>
          <w:rFonts w:ascii="Arial" w:eastAsia="Times New Roman" w:hAnsi="Arial" w:cs="Arial"/>
          <w:b/>
          <w:bCs/>
          <w:color w:val="000000"/>
          <w:sz w:val="36"/>
          <w:szCs w:val="36"/>
          <w:shd w:val="clear" w:color="auto" w:fill="FFFFFF"/>
        </w:rPr>
        <w:t xml:space="preserve"> :</w:t>
      </w:r>
      <w:proofErr w:type="gramEnd"/>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مهمته حماية البلاد والدفاع عنها</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الاجتماعي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كان المجتمع المصري طبقيا يتشكل من ثلاثة طبقات هي</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shd w:val="clear" w:color="auto" w:fill="FFFFFF"/>
          <w:rtl/>
        </w:rPr>
        <w:t>الطبقة الحاكمة</w:t>
      </w:r>
      <w:r w:rsidRPr="006E2E4D">
        <w:rPr>
          <w:rFonts w:ascii="Arial" w:eastAsia="Times New Roman" w:hAnsi="Arial" w:cs="Arial"/>
          <w:b/>
          <w:bCs/>
          <w:color w:val="000000"/>
          <w:sz w:val="36"/>
          <w:szCs w:val="36"/>
          <w:shd w:val="clear" w:color="auto" w:fill="FFFFFF"/>
        </w:rPr>
        <w:t xml:space="preserve"> :</w:t>
      </w:r>
    </w:p>
    <w:p w:rsidR="00791357" w:rsidRPr="006E2E4D" w:rsidRDefault="006E2E4D" w:rsidP="006E2E4D">
      <w:pPr>
        <w:bidi/>
        <w:rPr>
          <w:b/>
          <w:bCs/>
          <w:sz w:val="36"/>
          <w:szCs w:val="36"/>
        </w:rPr>
      </w:pPr>
      <w:r w:rsidRPr="006E2E4D">
        <w:rPr>
          <w:rFonts w:ascii="Arial" w:eastAsia="Times New Roman" w:hAnsi="Arial" w:cs="Arial"/>
          <w:b/>
          <w:bCs/>
          <w:color w:val="000000"/>
          <w:sz w:val="36"/>
          <w:szCs w:val="36"/>
          <w:shd w:val="clear" w:color="auto" w:fill="FFFFFF"/>
          <w:rtl/>
        </w:rPr>
        <w:t>وتتكون من الفرعون وحاشيته مثل الوزير والكهنة وكبار قادة الجيش والولاة والكتاب</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shd w:val="clear" w:color="auto" w:fill="FFFFFF"/>
          <w:rtl/>
        </w:rPr>
        <w:t xml:space="preserve">طبقة الحرفيين والصناع والتجار </w:t>
      </w:r>
      <w:proofErr w:type="gramStart"/>
      <w:r w:rsidRPr="006E2E4D">
        <w:rPr>
          <w:rFonts w:ascii="Arial" w:eastAsia="Times New Roman" w:hAnsi="Arial" w:cs="Arial"/>
          <w:b/>
          <w:bCs/>
          <w:color w:val="000000"/>
          <w:sz w:val="36"/>
          <w:szCs w:val="36"/>
          <w:shd w:val="clear" w:color="auto" w:fill="FFFFFF"/>
          <w:rtl/>
        </w:rPr>
        <w:t>والحرفيين</w:t>
      </w:r>
      <w:r w:rsidRPr="006E2E4D">
        <w:rPr>
          <w:rFonts w:ascii="Arial" w:eastAsia="Times New Roman" w:hAnsi="Arial" w:cs="Arial"/>
          <w:b/>
          <w:bCs/>
          <w:color w:val="000000"/>
          <w:sz w:val="36"/>
          <w:szCs w:val="36"/>
          <w:shd w:val="clear" w:color="auto" w:fill="FFFFFF"/>
        </w:rPr>
        <w:t xml:space="preserve"> :</w:t>
      </w:r>
      <w:proofErr w:type="gramEnd"/>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كانت تمثل الاغلبية واستغلت من قبل الطبقة الحاكمة</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shd w:val="clear" w:color="auto" w:fill="FFFFFF"/>
          <w:rtl/>
        </w:rPr>
        <w:t xml:space="preserve">طبقة </w:t>
      </w:r>
      <w:proofErr w:type="gramStart"/>
      <w:r w:rsidRPr="006E2E4D">
        <w:rPr>
          <w:rFonts w:ascii="Arial" w:eastAsia="Times New Roman" w:hAnsi="Arial" w:cs="Arial"/>
          <w:b/>
          <w:bCs/>
          <w:color w:val="000000"/>
          <w:sz w:val="36"/>
          <w:szCs w:val="36"/>
          <w:shd w:val="clear" w:color="auto" w:fill="FFFFFF"/>
          <w:rtl/>
        </w:rPr>
        <w:t>العبيد</w:t>
      </w:r>
      <w:r w:rsidRPr="006E2E4D">
        <w:rPr>
          <w:rFonts w:ascii="Arial" w:eastAsia="Times New Roman" w:hAnsi="Arial" w:cs="Arial"/>
          <w:b/>
          <w:bCs/>
          <w:color w:val="000000"/>
          <w:sz w:val="36"/>
          <w:szCs w:val="36"/>
          <w:shd w:val="clear" w:color="auto" w:fill="FFFFFF"/>
        </w:rPr>
        <w:t xml:space="preserve"> :</w:t>
      </w:r>
      <w:proofErr w:type="gramEnd"/>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وهي طبقة محرومة من جميع الحقوق ومسخرة لخدمة الفرعون والاشراف</w:t>
      </w:r>
      <w:r w:rsidRPr="006E2E4D">
        <w:rPr>
          <w:rFonts w:ascii="Arial" w:eastAsia="Times New Roman" w:hAnsi="Arial" w:cs="Arial"/>
          <w:b/>
          <w:bCs/>
          <w:color w:val="000000"/>
          <w:sz w:val="36"/>
          <w:szCs w:val="36"/>
          <w:shd w:val="clear" w:color="auto" w:fill="FFFFFF"/>
        </w:rPr>
        <w:t>.</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الديني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تميزت الديانة المصرية بتعدد الالهة حيث شيدوا لها المعابد وقدموا لها القرابين وحنطوا موتاهم وبنوا الاهرام لدفن الفراعنة</w:t>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العلمي والفكري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استعمل المصريون الكتابة الهيروغليفية وقتصر التعليم عندهم على الطبقة الغنية كما عرفا تطورا كبيرا في مختلف العلوم مثل الرياضيات واشتهروا في الطب والفلك وتوصلوا الى اجراء العمليات الجراحية البسيطة وتحنيط الموتى</w:t>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الاقتصادي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اهتم المصريون بالزراعة لخصوبة التربة التي يرويها نهر النيل ) التربة الفيضية( وطوروا ادوات سقي واستصلاح الاراضي فتنوعت مزروعاتهم من حبوب وكروم ونخيل ، كما اتقن المصريون عدة صناعات منها النسيج والزجاج والحلي والصباغة وصناعة السفن والاسلحة</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tl/>
        </w:rPr>
        <w:lastRenderedPageBreak/>
        <w:t>وامتازت تجارتهم بالنشاط والحيوية داخل الاقاليم وخارجها واقاموا علاقات تجارية مع السودان والصومال وبلاد الشام وتاجروا بحرا مع جزر البحر</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shd w:val="clear" w:color="auto" w:fill="FFFFFF"/>
          <w:rtl/>
        </w:rPr>
        <w:t>المتوسط مثل كريت وقبرص</w:t>
      </w:r>
      <w:r w:rsidRPr="006E2E4D">
        <w:rPr>
          <w:rFonts w:ascii="Arial" w:eastAsia="Times New Roman" w:hAnsi="Arial" w:cs="Arial"/>
          <w:b/>
          <w:bCs/>
          <w:color w:val="000000"/>
          <w:sz w:val="36"/>
          <w:szCs w:val="36"/>
          <w:shd w:val="clear" w:color="auto" w:fill="FFFFFF"/>
        </w:rPr>
        <w:t xml:space="preserve"> .</w:t>
      </w:r>
      <w:r w:rsidRPr="006E2E4D">
        <w:rPr>
          <w:rFonts w:ascii="Arial" w:eastAsia="Times New Roman" w:hAnsi="Arial" w:cs="Arial"/>
          <w:b/>
          <w:bCs/>
          <w:color w:val="000000"/>
          <w:sz w:val="36"/>
          <w:szCs w:val="36"/>
        </w:rPr>
        <w:br/>
      </w:r>
      <w:r w:rsidRPr="006E2E4D">
        <w:rPr>
          <w:rFonts w:ascii="Arial" w:eastAsia="Times New Roman" w:hAnsi="Arial" w:cs="Arial"/>
          <w:b/>
          <w:bCs/>
          <w:color w:val="000000"/>
          <w:sz w:val="36"/>
          <w:szCs w:val="36"/>
        </w:rPr>
        <w:br/>
      </w:r>
      <w:r w:rsidRPr="006E2E4D">
        <w:rPr>
          <w:rFonts w:ascii="Arial" w:eastAsia="Times New Roman" w:hAnsi="Arial" w:cs="Arial"/>
          <w:b/>
          <w:bCs/>
          <w:color w:val="800080"/>
          <w:sz w:val="36"/>
          <w:szCs w:val="36"/>
          <w:u w:val="single"/>
          <w:shd w:val="clear" w:color="auto" w:fill="FFFFFF"/>
          <w:rtl/>
        </w:rPr>
        <w:t>المظهر العسكري</w:t>
      </w:r>
      <w:r w:rsidRPr="006E2E4D">
        <w:rPr>
          <w:rFonts w:ascii="Arial" w:eastAsia="Times New Roman" w:hAnsi="Arial" w:cs="Arial"/>
          <w:b/>
          <w:bCs/>
          <w:color w:val="800080"/>
          <w:sz w:val="36"/>
          <w:szCs w:val="36"/>
          <w:u w:val="single"/>
          <w:shd w:val="clear" w:color="auto" w:fill="FFFFFF"/>
        </w:rPr>
        <w:t xml:space="preserve"> :</w:t>
      </w:r>
      <w:r w:rsidRPr="006E2E4D">
        <w:rPr>
          <w:rFonts w:ascii="Arial" w:eastAsia="Times New Roman" w:hAnsi="Arial" w:cs="Arial"/>
          <w:b/>
          <w:bCs/>
          <w:color w:val="000000"/>
          <w:sz w:val="36"/>
          <w:szCs w:val="36"/>
          <w:shd w:val="clear" w:color="auto" w:fill="FFFFFF"/>
        </w:rPr>
        <w:t> </w:t>
      </w:r>
      <w:r w:rsidRPr="006E2E4D">
        <w:rPr>
          <w:rFonts w:ascii="Arial" w:eastAsia="Times New Roman" w:hAnsi="Arial" w:cs="Arial"/>
          <w:b/>
          <w:bCs/>
          <w:color w:val="000000"/>
          <w:sz w:val="36"/>
          <w:szCs w:val="36"/>
          <w:shd w:val="clear" w:color="auto" w:fill="FFFFFF"/>
          <w:rtl/>
        </w:rPr>
        <w:t>ا اقتصرت مهمة الجيش على حماية البلاد والدفاع عنها داخليا وخارجيا الذي يقوده الفرعون نفسه وكانت اسلحته تتكون من الفؤوس والسهام والحراب والمقالع والسيوف العربات ذات العجلات</w:t>
      </w:r>
      <w:r w:rsidRPr="006E2E4D">
        <w:rPr>
          <w:rFonts w:ascii="Arial" w:eastAsia="Times New Roman" w:hAnsi="Arial" w:cs="Arial"/>
          <w:b/>
          <w:bCs/>
          <w:color w:val="000000"/>
          <w:sz w:val="36"/>
          <w:szCs w:val="36"/>
          <w:shd w:val="clear" w:color="auto" w:fill="FFFFFF"/>
        </w:rPr>
        <w:t xml:space="preserve"> .</w:t>
      </w:r>
    </w:p>
    <w:p w:rsidR="00851E12" w:rsidRPr="006E2E4D" w:rsidRDefault="00851E12" w:rsidP="006E2E4D">
      <w:pPr>
        <w:bidi/>
        <w:rPr>
          <w:b/>
          <w:bCs/>
          <w:sz w:val="36"/>
          <w:szCs w:val="36"/>
        </w:rPr>
      </w:pPr>
    </w:p>
    <w:sectPr w:rsidR="00851E12" w:rsidRPr="006E2E4D"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6E2E4D"/>
    <w:rsid w:val="00790926"/>
    <w:rsid w:val="00791357"/>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2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2024-08-25T09:08:00Z</dcterms:modified>
</cp:coreProperties>
</file>