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57" w:rsidRPr="00017F14" w:rsidRDefault="00017F14" w:rsidP="00790926">
      <w:pPr>
        <w:bidi/>
        <w:rPr>
          <w:b/>
          <w:bCs/>
          <w:sz w:val="36"/>
          <w:szCs w:val="36"/>
        </w:rPr>
      </w:pPr>
      <w:bookmarkStart w:id="0" w:name="_GoBack"/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تاريخ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الاولى متوسط متوسط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(02):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دراسة الآثار القديمة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(02)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الأولى من التعليم المتوسط يكون المتعلم قادراً على إبراز قمة الموروث التاريخي الوطني كمكنون للهوية الوطنية من خلال التعرف واِكتشاف المنجزات الحضارية وأساليب تكيف الإنسان مع بيئته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1/ </w:t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المواقع الأثرية</w:t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الأماكن التي تتواجد فيها الآثار مثل</w:t>
      </w:r>
      <w:proofErr w:type="gramStart"/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المتاحف: كمتحف باردو بالجزائر العاصمة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المغارات والكهوف: كالمتواجدة في جيجل وتيبازة والطاسيلي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2/ </w:t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خطوات دراسة الآثار</w:t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يتبع عالم الآثار في دراسته الخطوات التالية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تحديد الموقع الأثري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مسح الموقع الأثري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التنقيب في الموقع الأثري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الدراسة والتحليل والنشر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تصنيف وتأريخ الآثار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3/ </w:t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قراءة الآثار</w:t>
      </w:r>
      <w:r w:rsidRPr="00017F14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يستخدم عالم الآثار طرقاً علميةً لقراءة الآثار وهي</w:t>
      </w:r>
      <w:proofErr w:type="gramStart"/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كربون 14 المشع: لمعرفة عمر المواد العضوية كالعظام والأنسجة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حلقات الأشجار: لمعرفة عمر الأشجار ومختلف النباتات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الأشعة السينية: لمعرفة الأماكن الأثرية المطمورة تحت سطح الأرض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الموجات الصوتية: تحديد المخلفات الأثرية المطمورة والكشف عن صحتها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إدماج جزئي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تصفح الصفحة 22 من الكتاب وأجب على النشاط "أ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".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يستخدم كربون 14 المشع لمعرفة عمر الأشجار. خطأ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الأشعة السينية تساعدنا في كشف الآثار على سطح الأرض. صحيح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حلقات الأشجار تمكننا من معرفة عمر العظام. خطأ</w:t>
      </w:r>
      <w:r w:rsidRPr="00017F14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17F14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تقنية الموجات الصوتية تسمح بالكشف عن الآثار الغارقة. صحيح</w:t>
      </w:r>
    </w:p>
    <w:bookmarkEnd w:id="0"/>
    <w:p w:rsidR="00851E12" w:rsidRPr="00017F14" w:rsidRDefault="00851E12">
      <w:pPr>
        <w:bidi/>
        <w:rPr>
          <w:b/>
          <w:bCs/>
          <w:sz w:val="36"/>
          <w:szCs w:val="36"/>
        </w:rPr>
      </w:pPr>
    </w:p>
    <w:sectPr w:rsidR="00851E12" w:rsidRPr="00017F14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017F14"/>
    <w:rsid w:val="00165C5F"/>
    <w:rsid w:val="003B6887"/>
    <w:rsid w:val="00790926"/>
    <w:rsid w:val="00791357"/>
    <w:rsid w:val="008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2024-08-25T08:38:00Z</dcterms:modified>
</cp:coreProperties>
</file>