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Pr>
      </w:pPr>
      <w:r w:rsidRPr="00647380">
        <w:rPr>
          <w:rFonts w:ascii="Times New Roman" w:eastAsia="Times New Roman" w:hAnsi="Times New Roman" w:cs="Times New Roman"/>
          <w:b/>
          <w:bCs/>
          <w:color w:val="000000"/>
          <w:sz w:val="36"/>
          <w:szCs w:val="36"/>
          <w:rtl/>
        </w:rPr>
        <w:t>مستوى: الثالثة متوسط - المادة: تاريخ                                                                   </w:t>
      </w:r>
      <w:r w:rsidRPr="00647380">
        <w:rPr>
          <w:rFonts w:ascii="Times New Roman" w:eastAsia="Times New Roman" w:hAnsi="Times New Roman" w:cs="Times New Roman"/>
          <w:b/>
          <w:bCs/>
          <w:color w:val="000000"/>
          <w:sz w:val="36"/>
          <w:szCs w:val="36"/>
          <w:rtl/>
        </w:rPr>
        <w:br/>
        <w:t> الميدان الأول: الوثائق التاريخية</w:t>
      </w:r>
      <w:r w:rsidRPr="00647380">
        <w:rPr>
          <w:rFonts w:ascii="Times New Roman" w:eastAsia="Times New Roman" w:hAnsi="Times New Roman" w:cs="Times New Roman"/>
          <w:b/>
          <w:bCs/>
          <w:color w:val="000000"/>
          <w:sz w:val="36"/>
          <w:szCs w:val="36"/>
          <w:rtl/>
        </w:rPr>
        <w:br/>
        <w:t>المركبة الثالثة :</w:t>
      </w:r>
      <w:bookmarkStart w:id="0" w:name="_GoBack"/>
      <w:r w:rsidRPr="00647380">
        <w:rPr>
          <w:rFonts w:ascii="Times New Roman" w:eastAsia="Times New Roman" w:hAnsi="Times New Roman" w:cs="Times New Roman"/>
          <w:b/>
          <w:bCs/>
          <w:color w:val="800080"/>
          <w:sz w:val="36"/>
          <w:szCs w:val="36"/>
          <w:rtl/>
        </w:rPr>
        <w:t>تطور الدولة العثمانية</w:t>
      </w:r>
      <w:bookmarkEnd w:id="0"/>
      <w:r w:rsidRPr="00647380">
        <w:rPr>
          <w:rFonts w:ascii="Times New Roman" w:eastAsia="Times New Roman" w:hAnsi="Times New Roman" w:cs="Times New Roman"/>
          <w:b/>
          <w:bCs/>
          <w:color w:val="800080"/>
          <w:sz w:val="36"/>
          <w:szCs w:val="36"/>
          <w:rtl/>
        </w:rPr>
        <w:t>.</w:t>
      </w:r>
      <w:r w:rsidRPr="00647380">
        <w:rPr>
          <w:rFonts w:ascii="Times New Roman" w:eastAsia="Times New Roman" w:hAnsi="Times New Roman" w:cs="Times New Roman"/>
          <w:b/>
          <w:bCs/>
          <w:color w:val="000000"/>
          <w:sz w:val="36"/>
          <w:szCs w:val="36"/>
          <w:rtl/>
        </w:rPr>
        <w:br/>
        <w:t>الكفاءة الختامية: يستقرئ نماذج من الخرائط التاريخية لإستخلاص معلومات تتعلق بتطور الخلافة العثمانية والدولة الجزائرية الحديثة.</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FF0000"/>
          <w:sz w:val="36"/>
          <w:szCs w:val="36"/>
          <w:rtl/>
        </w:rPr>
        <w:t>1- أنظمة الدولة العثمانية :</w:t>
      </w:r>
      <w:r w:rsidRPr="00647380">
        <w:rPr>
          <w:rFonts w:ascii="Times New Roman" w:eastAsia="Times New Roman" w:hAnsi="Times New Roman" w:cs="Times New Roman"/>
          <w:b/>
          <w:bCs/>
          <w:color w:val="000000"/>
          <w:sz w:val="36"/>
          <w:szCs w:val="36"/>
          <w:rtl/>
        </w:rPr>
        <w:br/>
        <w:t> أ- نظام الحكم: كان يشمل ما يلي:</w:t>
      </w:r>
      <w:r w:rsidRPr="00647380">
        <w:rPr>
          <w:rFonts w:ascii="Times New Roman" w:eastAsia="Times New Roman" w:hAnsi="Times New Roman" w:cs="Times New Roman"/>
          <w:b/>
          <w:bCs/>
          <w:color w:val="000000"/>
          <w:sz w:val="36"/>
          <w:szCs w:val="36"/>
          <w:rtl/>
        </w:rPr>
        <w:br/>
        <w:t>السلطان: كان أعلى سلطة في الدولة وله السلطة المطلق في التحكم.</w:t>
      </w:r>
      <w:r w:rsidRPr="00647380">
        <w:rPr>
          <w:rFonts w:ascii="Times New Roman" w:eastAsia="Times New Roman" w:hAnsi="Times New Roman" w:cs="Times New Roman"/>
          <w:b/>
          <w:bCs/>
          <w:color w:val="000000"/>
          <w:sz w:val="36"/>
          <w:szCs w:val="36"/>
          <w:rtl/>
        </w:rPr>
        <w:br/>
        <w:t>الصدر الأعظم: بمثابة رئيس الوزراء له سلطة في لديوان و </w:t>
      </w:r>
      <w:hyperlink r:id="rId4" w:history="1">
        <w:r w:rsidRPr="00647380">
          <w:rPr>
            <w:rFonts w:ascii="Times New Roman" w:eastAsia="Times New Roman" w:hAnsi="Times New Roman" w:cs="Times New Roman"/>
            <w:b/>
            <w:bCs/>
            <w:color w:val="0000FF"/>
            <w:sz w:val="36"/>
            <w:szCs w:val="36"/>
            <w:u w:val="single"/>
            <w:rtl/>
          </w:rPr>
          <w:t>مساعد للسلطان</w:t>
        </w:r>
      </w:hyperlink>
      <w:r w:rsidRPr="00647380">
        <w:rPr>
          <w:rFonts w:ascii="Times New Roman" w:eastAsia="Times New Roman" w:hAnsi="Times New Roman" w:cs="Times New Roman"/>
          <w:b/>
          <w:bCs/>
          <w:color w:val="000000"/>
          <w:sz w:val="36"/>
          <w:szCs w:val="36"/>
          <w:rtl/>
        </w:rPr>
        <w:t>.</w:t>
      </w:r>
      <w:r w:rsidRPr="00647380">
        <w:rPr>
          <w:rFonts w:ascii="Times New Roman" w:eastAsia="Times New Roman" w:hAnsi="Times New Roman" w:cs="Times New Roman"/>
          <w:b/>
          <w:bCs/>
          <w:color w:val="000000"/>
          <w:sz w:val="36"/>
          <w:szCs w:val="36"/>
          <w:rtl/>
        </w:rPr>
        <w:br/>
        <w:t>الديوان: بمثابة مجلس الوزراء.</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000000"/>
          <w:sz w:val="36"/>
          <w:szCs w:val="36"/>
          <w:rtl/>
        </w:rPr>
        <w:br/>
        <w:t>ب- النظام الإداري: قسمت الدولة العثمانية إلى إيالات تتميز بحكم ذاتي يرأس كل منها حاكم يدعى الباشا مهمته جمع الضرائب والمحافظة على الأمن وتجديد الجيش.</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000000"/>
          <w:sz w:val="36"/>
          <w:szCs w:val="36"/>
          <w:rtl/>
        </w:rPr>
        <w:br/>
        <w:t>ج- النظام العسكري: * </w:t>
      </w:r>
      <w:hyperlink r:id="rId5" w:history="1">
        <w:r w:rsidRPr="00647380">
          <w:rPr>
            <w:rFonts w:ascii="Times New Roman" w:eastAsia="Times New Roman" w:hAnsi="Times New Roman" w:cs="Times New Roman"/>
            <w:b/>
            <w:bCs/>
            <w:color w:val="0000FF"/>
            <w:sz w:val="36"/>
            <w:szCs w:val="36"/>
            <w:u w:val="single"/>
            <w:rtl/>
          </w:rPr>
          <w:t>فرقة السباهين</w:t>
        </w:r>
      </w:hyperlink>
      <w:r w:rsidRPr="00647380">
        <w:rPr>
          <w:rFonts w:ascii="Times New Roman" w:eastAsia="Times New Roman" w:hAnsi="Times New Roman" w:cs="Times New Roman"/>
          <w:b/>
          <w:bCs/>
          <w:color w:val="000000"/>
          <w:sz w:val="36"/>
          <w:szCs w:val="36"/>
          <w:rtl/>
        </w:rPr>
        <w:t>" الفرسان"</w:t>
      </w:r>
      <w:r w:rsidRPr="00647380">
        <w:rPr>
          <w:rFonts w:ascii="Times New Roman" w:eastAsia="Times New Roman" w:hAnsi="Times New Roman" w:cs="Times New Roman"/>
          <w:b/>
          <w:bCs/>
          <w:color w:val="000000"/>
          <w:sz w:val="36"/>
          <w:szCs w:val="36"/>
          <w:rtl/>
        </w:rPr>
        <w:br/>
        <w:t>* الجيش الإنكشاري " الجيش الرسمي للدولة وهو جيش بري".</w:t>
      </w:r>
      <w:r w:rsidRPr="00647380">
        <w:rPr>
          <w:rFonts w:ascii="Times New Roman" w:eastAsia="Times New Roman" w:hAnsi="Times New Roman" w:cs="Times New Roman"/>
          <w:b/>
          <w:bCs/>
          <w:color w:val="000000"/>
          <w:sz w:val="36"/>
          <w:szCs w:val="36"/>
          <w:rtl/>
        </w:rPr>
        <w:br/>
        <w:t>* الأسطول: الجيش البحري وكان يسيطر على البحر الأبيض المتوسط.</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FF0000"/>
          <w:sz w:val="36"/>
          <w:szCs w:val="36"/>
          <w:rtl/>
        </w:rPr>
        <w:t>2- إنتقال الخلافة إلى العثمانيين:</w:t>
      </w:r>
      <w:r w:rsidRPr="00647380">
        <w:rPr>
          <w:rFonts w:ascii="Times New Roman" w:eastAsia="Times New Roman" w:hAnsi="Times New Roman" w:cs="Times New Roman"/>
          <w:b/>
          <w:bCs/>
          <w:color w:val="000000"/>
          <w:sz w:val="36"/>
          <w:szCs w:val="36"/>
          <w:rtl/>
        </w:rPr>
        <w:br/>
        <w:t>خلال القرن 16م إتجهت أنظار العثمانيين إلى الأراضي الإسلامية لتوحيد المسلمين شرقا و غربا فإنتزعو بلاد الشام المماليك سنة 1516م ، كما إنتزعو أيضا مصر من المماليك سنة 1517م.</w:t>
      </w:r>
      <w:r w:rsidRPr="00647380">
        <w:rPr>
          <w:rFonts w:ascii="Times New Roman" w:eastAsia="Times New Roman" w:hAnsi="Times New Roman" w:cs="Times New Roman"/>
          <w:b/>
          <w:bCs/>
          <w:color w:val="000000"/>
          <w:sz w:val="36"/>
          <w:szCs w:val="36"/>
          <w:rtl/>
        </w:rPr>
        <w:br/>
        <w:t>رغب العثمانيون في ضم الحجاز سنة 1518م حيث أعلن شريف مكة ولاءه للعثمانيون وسلم مفاتيح كعبة الآثار النبوية الشريفة للسلطان سليم الثاني وتنازل محمد المتوكل على الله آخر خلفاء العباسيين عن حقه في الخلافة الإسلامية إلى السلطان سليم الثاني و بذلك إنتقلت الخلافة الإسلامية إلى الدولة العثمانية سنة 1518م.</w:t>
      </w:r>
      <w:r w:rsidRPr="00647380">
        <w:rPr>
          <w:rFonts w:ascii="Times New Roman" w:eastAsia="Times New Roman" w:hAnsi="Times New Roman" w:cs="Times New Roman"/>
          <w:b/>
          <w:bCs/>
          <w:color w:val="000000"/>
          <w:sz w:val="36"/>
          <w:szCs w:val="36"/>
          <w:rtl/>
        </w:rPr>
        <w:br/>
        <w:t>و في عام 1534م قرر السلطان </w:t>
      </w:r>
      <w:hyperlink r:id="rId6" w:history="1">
        <w:r w:rsidRPr="00647380">
          <w:rPr>
            <w:rFonts w:ascii="Times New Roman" w:eastAsia="Times New Roman" w:hAnsi="Times New Roman" w:cs="Times New Roman"/>
            <w:b/>
            <w:bCs/>
            <w:color w:val="0000FF"/>
            <w:sz w:val="36"/>
            <w:szCs w:val="36"/>
            <w:u w:val="single"/>
            <w:rtl/>
          </w:rPr>
          <w:t>سليمان القانوني</w:t>
        </w:r>
      </w:hyperlink>
      <w:r w:rsidRPr="00647380">
        <w:rPr>
          <w:rFonts w:ascii="Times New Roman" w:eastAsia="Times New Roman" w:hAnsi="Times New Roman" w:cs="Times New Roman"/>
          <w:b/>
          <w:bCs/>
          <w:color w:val="000000"/>
          <w:sz w:val="36"/>
          <w:szCs w:val="36"/>
          <w:rtl/>
        </w:rPr>
        <w:t> ضم العراق و تأمين الحدود الشرقية للدولة.</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000000"/>
          <w:sz w:val="36"/>
          <w:szCs w:val="36"/>
          <w:rtl/>
        </w:rPr>
        <w:t> </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FF0000"/>
          <w:sz w:val="36"/>
          <w:szCs w:val="36"/>
          <w:rtl/>
        </w:rPr>
        <w:t>3- تطور الدولة العثمانية :</w:t>
      </w:r>
      <w:r w:rsidRPr="00647380">
        <w:rPr>
          <w:rFonts w:ascii="Times New Roman" w:eastAsia="Times New Roman" w:hAnsi="Times New Roman" w:cs="Times New Roman"/>
          <w:b/>
          <w:bCs/>
          <w:color w:val="000000"/>
          <w:sz w:val="36"/>
          <w:szCs w:val="36"/>
          <w:rtl/>
        </w:rPr>
        <w:br/>
        <w:t>أ/ مراحل التطور : مر تطور الدولة العثمانية بثلاث مراحل هي</w:t>
      </w:r>
      <w:r w:rsidRPr="00647380">
        <w:rPr>
          <w:rFonts w:ascii="Times New Roman" w:eastAsia="Times New Roman" w:hAnsi="Times New Roman" w:cs="Times New Roman"/>
          <w:b/>
          <w:bCs/>
          <w:color w:val="000000"/>
          <w:sz w:val="36"/>
          <w:szCs w:val="36"/>
          <w:rtl/>
        </w:rPr>
        <w:br/>
        <w:t>• مرحلة الإمارة: تولى ثلاثة أمراء حكمها و أشهرهم: عثمان بن أرطغرل</w:t>
      </w:r>
      <w:r w:rsidRPr="00647380">
        <w:rPr>
          <w:rFonts w:ascii="Times New Roman" w:eastAsia="Times New Roman" w:hAnsi="Times New Roman" w:cs="Times New Roman"/>
          <w:b/>
          <w:bCs/>
          <w:color w:val="000000"/>
          <w:sz w:val="36"/>
          <w:szCs w:val="36"/>
          <w:rtl/>
        </w:rPr>
        <w:br/>
        <w:t>• مرحلة السلطنة: وحكمها خمسة سلاطين و أشهرهم: محمد الفاتح</w:t>
      </w:r>
      <w:r w:rsidRPr="00647380">
        <w:rPr>
          <w:rFonts w:ascii="Times New Roman" w:eastAsia="Times New Roman" w:hAnsi="Times New Roman" w:cs="Times New Roman"/>
          <w:b/>
          <w:bCs/>
          <w:color w:val="000000"/>
          <w:sz w:val="36"/>
          <w:szCs w:val="36"/>
          <w:rtl/>
        </w:rPr>
        <w:br/>
        <w:t xml:space="preserve">• مرحلة الخلافة:  أشهر خلفائها سليم الأول، سليمان القانوني، وانتهت مع الخليفة عبد المجيد الثاني سنة 1924م، سنة سقوط الدولة العثمانية و إلغاء الخلافة رسميا في تركيا على يد </w:t>
      </w:r>
      <w:r w:rsidRPr="00647380">
        <w:rPr>
          <w:rFonts w:ascii="Times New Roman" w:eastAsia="Times New Roman" w:hAnsi="Times New Roman" w:cs="Times New Roman"/>
          <w:b/>
          <w:bCs/>
          <w:color w:val="000000"/>
          <w:sz w:val="36"/>
          <w:szCs w:val="36"/>
          <w:rtl/>
        </w:rPr>
        <w:lastRenderedPageBreak/>
        <w:t>مصطفى كمال أتاتورك.</w:t>
      </w:r>
      <w:r w:rsidRPr="00647380">
        <w:rPr>
          <w:rFonts w:ascii="Times New Roman" w:eastAsia="Times New Roman" w:hAnsi="Times New Roman" w:cs="Times New Roman"/>
          <w:b/>
          <w:bCs/>
          <w:color w:val="000000"/>
          <w:sz w:val="36"/>
          <w:szCs w:val="36"/>
          <w:rtl/>
        </w:rPr>
        <w:br/>
        <w:t>ب/ نتائج تطور الدولة العثمانية : </w:t>
      </w:r>
      <w:hyperlink r:id="rId7" w:history="1">
        <w:r w:rsidRPr="00647380">
          <w:rPr>
            <w:rFonts w:ascii="Times New Roman" w:eastAsia="Times New Roman" w:hAnsi="Times New Roman" w:cs="Times New Roman"/>
            <w:b/>
            <w:bCs/>
            <w:color w:val="0000FF"/>
            <w:sz w:val="36"/>
            <w:szCs w:val="36"/>
            <w:u w:val="single"/>
            <w:rtl/>
          </w:rPr>
          <w:t>ظهرت ملامح الدولة وانتقالها من إمارة إلى السلطنة إلى خلافة</w:t>
        </w:r>
      </w:hyperlink>
      <w:r w:rsidRPr="00647380">
        <w:rPr>
          <w:rFonts w:ascii="Times New Roman" w:eastAsia="Times New Roman" w:hAnsi="Times New Roman" w:cs="Times New Roman"/>
          <w:b/>
          <w:bCs/>
          <w:color w:val="000000"/>
          <w:sz w:val="36"/>
          <w:szCs w:val="36"/>
          <w:rtl/>
        </w:rPr>
        <w:t> في :</w:t>
      </w:r>
      <w:r w:rsidRPr="00647380">
        <w:rPr>
          <w:rFonts w:ascii="Times New Roman" w:eastAsia="Times New Roman" w:hAnsi="Times New Roman" w:cs="Times New Roman"/>
          <w:b/>
          <w:bCs/>
          <w:color w:val="000000"/>
          <w:sz w:val="36"/>
          <w:szCs w:val="36"/>
          <w:rtl/>
        </w:rPr>
        <w:br/>
        <w:t>• تحولها  من قبيلة متنقلة إلى خلافة مترامية الإطراف</w:t>
      </w:r>
      <w:r w:rsidRPr="00647380">
        <w:rPr>
          <w:rFonts w:ascii="Times New Roman" w:eastAsia="Times New Roman" w:hAnsi="Times New Roman" w:cs="Times New Roman"/>
          <w:b/>
          <w:bCs/>
          <w:color w:val="000000"/>
          <w:sz w:val="36"/>
          <w:szCs w:val="36"/>
          <w:rtl/>
        </w:rPr>
        <w:br/>
        <w:t>• كسب مكانة وسط الإمبراطوريات القديمة (البيزنطية ,السلجوقية ,المغولية , دولة المماليك) ثم ضمتهم في ما بعد أليها</w:t>
      </w:r>
      <w:r w:rsidRPr="00647380">
        <w:rPr>
          <w:rFonts w:ascii="Times New Roman" w:eastAsia="Times New Roman" w:hAnsi="Times New Roman" w:cs="Times New Roman"/>
          <w:b/>
          <w:bCs/>
          <w:color w:val="000000"/>
          <w:sz w:val="36"/>
          <w:szCs w:val="36"/>
          <w:rtl/>
        </w:rPr>
        <w:br/>
        <w:t>• نظام الحكم ملكي وراثي مبني على السيطرة المباشرة يساعده مجلس يتكون من الوزير (الصدر الأعظم) والدفتردار و نيشانجي و العلماء (العدالة)</w:t>
      </w:r>
      <w:r w:rsidRPr="00647380">
        <w:rPr>
          <w:rFonts w:ascii="Times New Roman" w:eastAsia="Times New Roman" w:hAnsi="Times New Roman" w:cs="Times New Roman"/>
          <w:b/>
          <w:bCs/>
          <w:color w:val="000000"/>
          <w:sz w:val="36"/>
          <w:szCs w:val="36"/>
          <w:rtl/>
        </w:rPr>
        <w:br/>
        <w:t>• الجيش يتكون من ثلاث فرق هي الجيش الانكشاري , فرقة السباهين , الأسطول البحري</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FF0000"/>
          <w:sz w:val="36"/>
          <w:szCs w:val="36"/>
          <w:rtl/>
        </w:rPr>
        <w:t>4- توسعات الدولة العثمانية :</w:t>
      </w:r>
      <w:r w:rsidRPr="00647380">
        <w:rPr>
          <w:rFonts w:ascii="Times New Roman" w:eastAsia="Times New Roman" w:hAnsi="Times New Roman" w:cs="Times New Roman"/>
          <w:b/>
          <w:bCs/>
          <w:color w:val="000000"/>
          <w:sz w:val="36"/>
          <w:szCs w:val="36"/>
          <w:rtl/>
        </w:rPr>
        <w:br/>
        <w:t>أ‌- فتوحات  في أوروبا</w:t>
      </w:r>
    </w:p>
    <w:tbl>
      <w:tblPr>
        <w:bidiVisual/>
        <w:tblW w:w="0" w:type="auto"/>
        <w:tblInd w:w="170" w:type="dxa"/>
        <w:tblCellMar>
          <w:left w:w="0" w:type="dxa"/>
          <w:right w:w="0" w:type="dxa"/>
        </w:tblCellMar>
        <w:tblLook w:val="04A0" w:firstRow="1" w:lastRow="0" w:firstColumn="1" w:lastColumn="0" w:noHBand="0" w:noVBand="1"/>
      </w:tblPr>
      <w:tblGrid>
        <w:gridCol w:w="2126"/>
        <w:gridCol w:w="5245"/>
      </w:tblGrid>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002060"/>
                <w:sz w:val="36"/>
                <w:szCs w:val="36"/>
                <w:rtl/>
                <w:lang w:bidi="ar-DZ"/>
              </w:rPr>
              <w:t>السلاطين</w:t>
            </w:r>
          </w:p>
        </w:tc>
        <w:tc>
          <w:tcPr>
            <w:tcW w:w="52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002060"/>
                <w:sz w:val="36"/>
                <w:szCs w:val="36"/>
                <w:rtl/>
                <w:lang w:bidi="ar-DZ"/>
              </w:rPr>
              <w:t>المناطق المفتوحة</w:t>
            </w:r>
          </w:p>
        </w:tc>
      </w:tr>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عثمان بن أرطغرل</w:t>
            </w:r>
          </w:p>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أورخان</w:t>
            </w:r>
          </w:p>
        </w:tc>
        <w:tc>
          <w:tcPr>
            <w:tcW w:w="5245"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فتح المناطق المشرفة على بحر مرمره والبحر الأسود وواصل ابنه </w:t>
            </w:r>
            <w:r w:rsidRPr="00647380">
              <w:rPr>
                <w:rFonts w:ascii="Arial" w:eastAsia="Times New Roman" w:hAnsi="Arial" w:cs="Arial"/>
                <w:b/>
                <w:bCs/>
                <w:color w:val="FF0000"/>
                <w:sz w:val="36"/>
                <w:szCs w:val="36"/>
                <w:rtl/>
                <w:lang w:bidi="ar-DZ"/>
              </w:rPr>
              <w:t>أورخان</w:t>
            </w:r>
            <w:r w:rsidRPr="00647380">
              <w:rPr>
                <w:rFonts w:ascii="Arial" w:eastAsia="Times New Roman" w:hAnsi="Arial" w:cs="Arial"/>
                <w:b/>
                <w:bCs/>
                <w:sz w:val="36"/>
                <w:szCs w:val="36"/>
                <w:rtl/>
                <w:lang w:bidi="ar-DZ"/>
              </w:rPr>
              <w:t> فتح بورصة وأزمير سنة</w:t>
            </w:r>
            <w:r w:rsidRPr="00647380">
              <w:rPr>
                <w:rFonts w:ascii="Arial" w:eastAsia="Times New Roman" w:hAnsi="Arial" w:cs="Arial"/>
                <w:b/>
                <w:bCs/>
                <w:color w:val="FF0000"/>
                <w:sz w:val="36"/>
                <w:szCs w:val="36"/>
                <w:rtl/>
                <w:lang w:bidi="ar-DZ"/>
              </w:rPr>
              <w:t>1326م</w:t>
            </w:r>
            <w:r w:rsidRPr="00647380">
              <w:rPr>
                <w:rFonts w:ascii="Arial" w:eastAsia="Times New Roman" w:hAnsi="Arial" w:cs="Arial"/>
                <w:b/>
                <w:bCs/>
                <w:sz w:val="36"/>
                <w:szCs w:val="36"/>
                <w:rtl/>
                <w:lang w:bidi="ar-DZ"/>
              </w:rPr>
              <w:t> أي السيطرة على كامل الأناضول</w:t>
            </w:r>
          </w:p>
        </w:tc>
      </w:tr>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مراد الأول</w:t>
            </w:r>
          </w:p>
        </w:tc>
        <w:tc>
          <w:tcPr>
            <w:tcW w:w="5245"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فتح مقدونيا وصوفيا والجزء الشمالي من اليونان سنة </w:t>
            </w:r>
            <w:r w:rsidRPr="00647380">
              <w:rPr>
                <w:rFonts w:ascii="Arial" w:eastAsia="Times New Roman" w:hAnsi="Arial" w:cs="Arial"/>
                <w:b/>
                <w:bCs/>
                <w:color w:val="FF0000"/>
                <w:sz w:val="36"/>
                <w:szCs w:val="36"/>
                <w:rtl/>
                <w:lang w:bidi="ar-DZ"/>
              </w:rPr>
              <w:t>1385م</w:t>
            </w:r>
          </w:p>
        </w:tc>
      </w:tr>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بايزيد</w:t>
            </w:r>
          </w:p>
        </w:tc>
        <w:tc>
          <w:tcPr>
            <w:tcW w:w="5245"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فتح صربيا سنة </w:t>
            </w:r>
            <w:r w:rsidRPr="00647380">
              <w:rPr>
                <w:rFonts w:ascii="Arial" w:eastAsia="Times New Roman" w:hAnsi="Arial" w:cs="Arial"/>
                <w:b/>
                <w:bCs/>
                <w:color w:val="FF0000"/>
                <w:sz w:val="36"/>
                <w:szCs w:val="36"/>
                <w:rtl/>
                <w:lang w:bidi="ar-DZ"/>
              </w:rPr>
              <w:t>1389م</w:t>
            </w:r>
          </w:p>
        </w:tc>
      </w:tr>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محمد الفاتح (محمد الثاني)</w:t>
            </w:r>
          </w:p>
        </w:tc>
        <w:tc>
          <w:tcPr>
            <w:tcW w:w="5245"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حطم فكرة القسطنطينية عاصمة  الإمبراطورية البيزنطية قد تم فتحها بعد حصار دام عدة أسابيع يوم </w:t>
            </w:r>
            <w:r w:rsidRPr="00647380">
              <w:rPr>
                <w:rFonts w:ascii="Arial" w:eastAsia="Times New Roman" w:hAnsi="Arial" w:cs="Arial"/>
                <w:b/>
                <w:bCs/>
                <w:color w:val="FF0000"/>
                <w:sz w:val="36"/>
                <w:szCs w:val="36"/>
                <w:rtl/>
                <w:lang w:bidi="ar-DZ"/>
              </w:rPr>
              <w:t>29 ماي 1453م</w:t>
            </w:r>
          </w:p>
        </w:tc>
      </w:tr>
      <w:tr w:rsidR="00647380" w:rsidRPr="00647380" w:rsidTr="00647380">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سليمان القانوني</w:t>
            </w:r>
          </w:p>
        </w:tc>
        <w:tc>
          <w:tcPr>
            <w:tcW w:w="5245"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فتح بلغراد سنة </w:t>
            </w:r>
            <w:r w:rsidRPr="00647380">
              <w:rPr>
                <w:rFonts w:ascii="Arial" w:eastAsia="Times New Roman" w:hAnsi="Arial" w:cs="Arial"/>
                <w:b/>
                <w:bCs/>
                <w:color w:val="FF0000"/>
                <w:sz w:val="36"/>
                <w:szCs w:val="36"/>
                <w:rtl/>
                <w:lang w:bidi="ar-DZ"/>
              </w:rPr>
              <w:t>1521</w:t>
            </w:r>
            <w:r w:rsidRPr="00647380">
              <w:rPr>
                <w:rFonts w:ascii="Arial" w:eastAsia="Times New Roman" w:hAnsi="Arial" w:cs="Arial"/>
                <w:b/>
                <w:bCs/>
                <w:sz w:val="36"/>
                <w:szCs w:val="36"/>
                <w:rtl/>
                <w:lang w:bidi="ar-DZ"/>
              </w:rPr>
              <w:t>م والمجر سنة </w:t>
            </w:r>
            <w:r w:rsidRPr="00647380">
              <w:rPr>
                <w:rFonts w:ascii="Arial" w:eastAsia="Times New Roman" w:hAnsi="Arial" w:cs="Arial"/>
                <w:b/>
                <w:bCs/>
                <w:color w:val="FF0000"/>
                <w:sz w:val="36"/>
                <w:szCs w:val="36"/>
                <w:rtl/>
                <w:lang w:bidi="ar-DZ"/>
              </w:rPr>
              <w:t>1526م</w:t>
            </w:r>
            <w:r w:rsidRPr="00647380">
              <w:rPr>
                <w:rFonts w:ascii="Arial" w:eastAsia="Times New Roman" w:hAnsi="Arial" w:cs="Arial"/>
                <w:b/>
                <w:bCs/>
                <w:sz w:val="36"/>
                <w:szCs w:val="36"/>
                <w:rtl/>
                <w:lang w:bidi="ar-DZ"/>
              </w:rPr>
              <w:t> وحصار فينا سنة </w:t>
            </w:r>
            <w:r w:rsidRPr="00647380">
              <w:rPr>
                <w:rFonts w:ascii="Arial" w:eastAsia="Times New Roman" w:hAnsi="Arial" w:cs="Arial"/>
                <w:b/>
                <w:bCs/>
                <w:color w:val="FF0000"/>
                <w:sz w:val="36"/>
                <w:szCs w:val="36"/>
                <w:rtl/>
                <w:lang w:bidi="ar-DZ"/>
              </w:rPr>
              <w:t>1529م</w:t>
            </w:r>
            <w:r w:rsidRPr="00647380">
              <w:rPr>
                <w:rFonts w:ascii="Arial" w:eastAsia="Times New Roman" w:hAnsi="Arial" w:cs="Arial"/>
                <w:b/>
                <w:bCs/>
                <w:sz w:val="36"/>
                <w:szCs w:val="36"/>
                <w:rtl/>
                <w:lang w:bidi="ar-DZ"/>
              </w:rPr>
              <w:t>(الحصار الأول)</w:t>
            </w:r>
          </w:p>
        </w:tc>
      </w:tr>
    </w:tbl>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000000"/>
          <w:sz w:val="36"/>
          <w:szCs w:val="36"/>
          <w:rtl/>
        </w:rPr>
        <w:br/>
        <w:t>ب/ ضم البلاد العربية و إعلان الخلافة:</w:t>
      </w:r>
    </w:p>
    <w:tbl>
      <w:tblPr>
        <w:bidiVisual/>
        <w:tblW w:w="0" w:type="auto"/>
        <w:tblCellMar>
          <w:left w:w="0" w:type="dxa"/>
          <w:right w:w="0" w:type="dxa"/>
        </w:tblCellMar>
        <w:tblLook w:val="04A0" w:firstRow="1" w:lastRow="0" w:firstColumn="1" w:lastColumn="0" w:noHBand="0" w:noVBand="1"/>
      </w:tblPr>
      <w:tblGrid>
        <w:gridCol w:w="1241"/>
        <w:gridCol w:w="1960"/>
        <w:gridCol w:w="4568"/>
      </w:tblGrid>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البلد</w:t>
            </w:r>
          </w:p>
        </w:tc>
        <w:tc>
          <w:tcPr>
            <w:tcW w:w="19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تاريخ الانضمام للخلافة العثمانية</w:t>
            </w:r>
          </w:p>
        </w:tc>
        <w:tc>
          <w:tcPr>
            <w:tcW w:w="45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color w:val="FF0000"/>
                <w:sz w:val="36"/>
                <w:szCs w:val="36"/>
                <w:rtl/>
                <w:lang w:bidi="ar-DZ"/>
              </w:rPr>
              <w:t>أهم الأحداث</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الشام</w:t>
            </w:r>
          </w:p>
        </w:tc>
        <w:tc>
          <w:tcPr>
            <w:tcW w:w="1960"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1516م</w:t>
            </w:r>
          </w:p>
        </w:tc>
        <w:tc>
          <w:tcPr>
            <w:tcW w:w="4568"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انضمت في عهد السلطان سليم الأول بعد هزيمة المماليك  في </w:t>
            </w:r>
            <w:r w:rsidRPr="00647380">
              <w:rPr>
                <w:rFonts w:ascii="Arial" w:eastAsia="Times New Roman" w:hAnsi="Arial" w:cs="Arial"/>
                <w:b/>
                <w:bCs/>
                <w:color w:val="FF0000"/>
                <w:sz w:val="36"/>
                <w:szCs w:val="36"/>
                <w:rtl/>
                <w:lang w:bidi="ar-DZ"/>
              </w:rPr>
              <w:t xml:space="preserve">معركة مرج </w:t>
            </w:r>
            <w:r w:rsidRPr="00647380">
              <w:rPr>
                <w:rFonts w:ascii="Arial" w:eastAsia="Times New Roman" w:hAnsi="Arial" w:cs="Arial"/>
                <w:b/>
                <w:bCs/>
                <w:color w:val="FF0000"/>
                <w:sz w:val="36"/>
                <w:szCs w:val="36"/>
                <w:rtl/>
                <w:lang w:bidi="ar-DZ"/>
              </w:rPr>
              <w:lastRenderedPageBreak/>
              <w:t>دابق</w:t>
            </w:r>
            <w:r w:rsidRPr="00647380">
              <w:rPr>
                <w:rFonts w:ascii="Arial" w:eastAsia="Times New Roman" w:hAnsi="Arial" w:cs="Arial"/>
                <w:b/>
                <w:bCs/>
                <w:sz w:val="36"/>
                <w:szCs w:val="36"/>
                <w:rtl/>
                <w:lang w:bidi="ar-DZ"/>
              </w:rPr>
              <w:t> بالقرب من حلب بسوريا</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lastRenderedPageBreak/>
              <w:t>مصر</w:t>
            </w:r>
          </w:p>
        </w:tc>
        <w:tc>
          <w:tcPr>
            <w:tcW w:w="1960"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1517م</w:t>
            </w:r>
          </w:p>
        </w:tc>
        <w:tc>
          <w:tcPr>
            <w:tcW w:w="4568"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انضمت في عهد السلطان سليم الأول بعد هزيمة المماليك  في </w:t>
            </w:r>
            <w:r w:rsidRPr="00647380">
              <w:rPr>
                <w:rFonts w:ascii="Arial" w:eastAsia="Times New Roman" w:hAnsi="Arial" w:cs="Arial"/>
                <w:b/>
                <w:bCs/>
                <w:color w:val="FF0000"/>
                <w:sz w:val="36"/>
                <w:szCs w:val="36"/>
                <w:rtl/>
                <w:lang w:bidi="ar-DZ"/>
              </w:rPr>
              <w:t>معركة غزة</w:t>
            </w:r>
            <w:r w:rsidRPr="00647380">
              <w:rPr>
                <w:rFonts w:ascii="Arial" w:eastAsia="Times New Roman" w:hAnsi="Arial" w:cs="Arial"/>
                <w:b/>
                <w:bCs/>
                <w:sz w:val="36"/>
                <w:szCs w:val="36"/>
                <w:rtl/>
                <w:lang w:bidi="ar-DZ"/>
              </w:rPr>
              <w:t> ثم </w:t>
            </w:r>
            <w:r w:rsidRPr="00647380">
              <w:rPr>
                <w:rFonts w:ascii="Arial" w:eastAsia="Times New Roman" w:hAnsi="Arial" w:cs="Arial"/>
                <w:b/>
                <w:bCs/>
                <w:color w:val="FF0000"/>
                <w:sz w:val="36"/>
                <w:szCs w:val="36"/>
                <w:rtl/>
                <w:lang w:bidi="ar-DZ"/>
              </w:rPr>
              <w:t>معركة الريدانية</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الحجاز</w:t>
            </w:r>
          </w:p>
        </w:tc>
        <w:tc>
          <w:tcPr>
            <w:tcW w:w="1960"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1517م</w:t>
            </w:r>
          </w:p>
        </w:tc>
        <w:tc>
          <w:tcPr>
            <w:tcW w:w="4568"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انضمت في عهد السلطان سليم الأول  تنازل الخليفة العباسي </w:t>
            </w:r>
            <w:r w:rsidRPr="00647380">
              <w:rPr>
                <w:rFonts w:ascii="Arial" w:eastAsia="Times New Roman" w:hAnsi="Arial" w:cs="Arial"/>
                <w:b/>
                <w:bCs/>
                <w:color w:val="FF0000"/>
                <w:sz w:val="36"/>
                <w:szCs w:val="36"/>
                <w:rtl/>
                <w:lang w:bidi="ar-DZ"/>
              </w:rPr>
              <w:t>المتوكل</w:t>
            </w:r>
            <w:r w:rsidRPr="00647380">
              <w:rPr>
                <w:rFonts w:ascii="Arial" w:eastAsia="Times New Roman" w:hAnsi="Arial" w:cs="Arial"/>
                <w:b/>
                <w:bCs/>
                <w:sz w:val="36"/>
                <w:szCs w:val="36"/>
                <w:rtl/>
                <w:lang w:bidi="ar-DZ"/>
              </w:rPr>
              <w:t> عن الخلافة وإعلان شريف مكة ولاءه للعثمانيين</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العراق</w:t>
            </w:r>
          </w:p>
        </w:tc>
        <w:tc>
          <w:tcPr>
            <w:tcW w:w="1960"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1534م</w:t>
            </w:r>
          </w:p>
        </w:tc>
        <w:tc>
          <w:tcPr>
            <w:tcW w:w="4568"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انضمت في عهد السلطان </w:t>
            </w:r>
            <w:r w:rsidRPr="00647380">
              <w:rPr>
                <w:rFonts w:ascii="Arial" w:eastAsia="Times New Roman" w:hAnsi="Arial" w:cs="Arial"/>
                <w:b/>
                <w:bCs/>
                <w:color w:val="FF0000"/>
                <w:sz w:val="36"/>
                <w:szCs w:val="36"/>
                <w:rtl/>
                <w:lang w:bidi="ar-DZ"/>
              </w:rPr>
              <w:t>سليمان القانوني</w:t>
            </w:r>
            <w:r w:rsidRPr="00647380">
              <w:rPr>
                <w:rFonts w:ascii="Arial" w:eastAsia="Times New Roman" w:hAnsi="Arial" w:cs="Arial"/>
                <w:b/>
                <w:bCs/>
                <w:sz w:val="36"/>
                <w:szCs w:val="36"/>
                <w:rtl/>
                <w:lang w:bidi="ar-DZ"/>
              </w:rPr>
              <w:t> بعد القضاء على الشيعة الصفوية.</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اليمن</w:t>
            </w:r>
          </w:p>
        </w:tc>
        <w:tc>
          <w:tcPr>
            <w:tcW w:w="1960"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1547م</w:t>
            </w:r>
          </w:p>
        </w:tc>
        <w:tc>
          <w:tcPr>
            <w:tcW w:w="4568" w:type="dxa"/>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أنظمت بعد طر العثمانيين للاحتلال البرتغالي</w:t>
            </w:r>
          </w:p>
        </w:tc>
      </w:tr>
      <w:tr w:rsidR="00647380" w:rsidRPr="00647380" w:rsidTr="00647380">
        <w:tc>
          <w:tcPr>
            <w:tcW w:w="10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المغرب الإسلامي</w:t>
            </w:r>
          </w:p>
        </w:tc>
        <w:tc>
          <w:tcPr>
            <w:tcW w:w="6528"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647380" w:rsidRPr="00647380" w:rsidRDefault="00647380" w:rsidP="00647380">
            <w:pPr>
              <w:bidi/>
              <w:spacing w:before="100" w:beforeAutospacing="1" w:after="0" w:line="240" w:lineRule="auto"/>
              <w:rPr>
                <w:rFonts w:ascii="Times New Roman" w:eastAsia="Times New Roman" w:hAnsi="Times New Roman" w:cs="Times New Roman"/>
                <w:b/>
                <w:bCs/>
                <w:sz w:val="36"/>
                <w:szCs w:val="36"/>
                <w:rtl/>
              </w:rPr>
            </w:pPr>
            <w:r w:rsidRPr="00647380">
              <w:rPr>
                <w:rFonts w:ascii="Arial" w:eastAsia="Times New Roman" w:hAnsi="Arial" w:cs="Arial"/>
                <w:b/>
                <w:bCs/>
                <w:sz w:val="36"/>
                <w:szCs w:val="36"/>
                <w:rtl/>
                <w:lang w:bidi="ar-DZ"/>
              </w:rPr>
              <w:t>تم إلحاق الجزائر بالخلافة العثمانية سنة </w:t>
            </w:r>
            <w:r w:rsidRPr="00647380">
              <w:rPr>
                <w:rFonts w:ascii="Arial" w:eastAsia="Times New Roman" w:hAnsi="Arial" w:cs="Arial"/>
                <w:b/>
                <w:bCs/>
                <w:color w:val="FF0000"/>
                <w:sz w:val="36"/>
                <w:szCs w:val="36"/>
                <w:rtl/>
                <w:lang w:bidi="ar-DZ"/>
              </w:rPr>
              <w:t>1518م</w:t>
            </w:r>
            <w:r w:rsidRPr="00647380">
              <w:rPr>
                <w:rFonts w:ascii="Arial" w:eastAsia="Times New Roman" w:hAnsi="Arial" w:cs="Arial"/>
                <w:b/>
                <w:bCs/>
                <w:sz w:val="36"/>
                <w:szCs w:val="36"/>
                <w:rtl/>
                <w:lang w:bidi="ar-DZ"/>
              </w:rPr>
              <w:t> وضم طرابلس الغرب (ليبيا) سنة </w:t>
            </w:r>
            <w:r w:rsidRPr="00647380">
              <w:rPr>
                <w:rFonts w:ascii="Arial" w:eastAsia="Times New Roman" w:hAnsi="Arial" w:cs="Arial"/>
                <w:b/>
                <w:bCs/>
                <w:color w:val="FF0000"/>
                <w:sz w:val="36"/>
                <w:szCs w:val="36"/>
                <w:rtl/>
                <w:lang w:bidi="ar-DZ"/>
              </w:rPr>
              <w:t>1554م</w:t>
            </w:r>
            <w:r w:rsidRPr="00647380">
              <w:rPr>
                <w:rFonts w:ascii="Arial" w:eastAsia="Times New Roman" w:hAnsi="Arial" w:cs="Arial"/>
                <w:b/>
                <w:bCs/>
                <w:sz w:val="36"/>
                <w:szCs w:val="36"/>
                <w:rtl/>
                <w:lang w:bidi="ar-DZ"/>
              </w:rPr>
              <w:t> وتونس </w:t>
            </w:r>
            <w:r w:rsidRPr="00647380">
              <w:rPr>
                <w:rFonts w:ascii="Arial" w:eastAsia="Times New Roman" w:hAnsi="Arial" w:cs="Arial"/>
                <w:b/>
                <w:bCs/>
                <w:color w:val="FF0000"/>
                <w:sz w:val="36"/>
                <w:szCs w:val="36"/>
                <w:rtl/>
                <w:lang w:bidi="ar-DZ"/>
              </w:rPr>
              <w:t>1574م</w:t>
            </w:r>
          </w:p>
        </w:tc>
      </w:tr>
    </w:tbl>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FF0000"/>
          <w:sz w:val="36"/>
          <w:szCs w:val="36"/>
          <w:rtl/>
        </w:rPr>
      </w:pP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FF0000"/>
          <w:sz w:val="36"/>
          <w:szCs w:val="36"/>
          <w:rtl/>
        </w:rPr>
        <w:t>5- علاقات الدولة العثمانية الخارجية :</w:t>
      </w:r>
      <w:r w:rsidRPr="00647380">
        <w:rPr>
          <w:rFonts w:ascii="Times New Roman" w:eastAsia="Times New Roman" w:hAnsi="Times New Roman" w:cs="Times New Roman"/>
          <w:b/>
          <w:bCs/>
          <w:color w:val="000000"/>
          <w:sz w:val="36"/>
          <w:szCs w:val="36"/>
          <w:rtl/>
        </w:rPr>
        <w:br/>
        <w:t>أ/ علاقاتها بالدول الأوروبية :</w:t>
      </w:r>
      <w:r w:rsidRPr="00647380">
        <w:rPr>
          <w:rFonts w:ascii="Times New Roman" w:eastAsia="Times New Roman" w:hAnsi="Times New Roman" w:cs="Times New Roman"/>
          <w:b/>
          <w:bCs/>
          <w:color w:val="000000"/>
          <w:sz w:val="36"/>
          <w:szCs w:val="36"/>
          <w:rtl/>
        </w:rPr>
        <w:br/>
        <w:t>• كانت علاقتها ببعض </w:t>
      </w:r>
      <w:hyperlink r:id="rId8" w:history="1">
        <w:r w:rsidRPr="00647380">
          <w:rPr>
            <w:rFonts w:ascii="Times New Roman" w:eastAsia="Times New Roman" w:hAnsi="Times New Roman" w:cs="Times New Roman"/>
            <w:b/>
            <w:bCs/>
            <w:color w:val="0000FF"/>
            <w:sz w:val="36"/>
            <w:szCs w:val="36"/>
            <w:u w:val="single"/>
            <w:rtl/>
          </w:rPr>
          <w:t>الدول الأوروبية</w:t>
        </w:r>
      </w:hyperlink>
      <w:r w:rsidRPr="00647380">
        <w:rPr>
          <w:rFonts w:ascii="Times New Roman" w:eastAsia="Times New Roman" w:hAnsi="Times New Roman" w:cs="Times New Roman"/>
          <w:b/>
          <w:bCs/>
          <w:color w:val="000000"/>
          <w:sz w:val="36"/>
          <w:szCs w:val="36"/>
          <w:rtl/>
        </w:rPr>
        <w:t> قائمة على الحرب والعداء مثل النمسا والإمارات الايطالية ... بسبب توسعات الدولة العثمانية في البلقان</w:t>
      </w:r>
      <w:r w:rsidRPr="00647380">
        <w:rPr>
          <w:rFonts w:ascii="Times New Roman" w:eastAsia="Times New Roman" w:hAnsi="Times New Roman" w:cs="Times New Roman"/>
          <w:b/>
          <w:bCs/>
          <w:color w:val="000000"/>
          <w:sz w:val="36"/>
          <w:szCs w:val="36"/>
          <w:rtl/>
        </w:rPr>
        <w:br/>
        <w:t>• أما علاقاتها مع فرنسا وبريطانيا فكانت متباينة من المودة والتعاون الى التوتر والحرب وتتجلى علاقة المودة والتعاون في تبادل الامتيازات وتوقيع المعاهدات أما علاقة التوتر والحرب فتجلت بشكل واضح في فكرة تقسيم الدولة العثمانية مثل غزو نابليون مصر سنة 1798م وغزو الجزائر سنة 1830م</w:t>
      </w:r>
      <w:r w:rsidRPr="00647380">
        <w:rPr>
          <w:rFonts w:ascii="Times New Roman" w:eastAsia="Times New Roman" w:hAnsi="Times New Roman" w:cs="Times New Roman"/>
          <w:b/>
          <w:bCs/>
          <w:color w:val="000000"/>
          <w:sz w:val="36"/>
          <w:szCs w:val="36"/>
          <w:rtl/>
        </w:rPr>
        <w:br/>
        <w:t>ب/ علاقاتها بولاياتها : عرفت مرحلتين</w:t>
      </w:r>
      <w:r w:rsidRPr="00647380">
        <w:rPr>
          <w:rFonts w:ascii="Times New Roman" w:eastAsia="Times New Roman" w:hAnsi="Times New Roman" w:cs="Times New Roman"/>
          <w:b/>
          <w:bCs/>
          <w:color w:val="000000"/>
          <w:sz w:val="36"/>
          <w:szCs w:val="36"/>
          <w:rtl/>
        </w:rPr>
        <w:br/>
        <w:t>• مرحلة قوة الدولة العثمانية وهي مرحلة قبول الخلافة العثمانية باعتبارها المنقذ من الخطر الصليبي</w:t>
      </w:r>
      <w:r w:rsidRPr="00647380">
        <w:rPr>
          <w:rFonts w:ascii="Times New Roman" w:eastAsia="Times New Roman" w:hAnsi="Times New Roman" w:cs="Times New Roman"/>
          <w:b/>
          <w:bCs/>
          <w:color w:val="000000"/>
          <w:sz w:val="36"/>
          <w:szCs w:val="36"/>
          <w:rtl/>
        </w:rPr>
        <w:br/>
        <w:t>• مرحلة ضعف الدولة العثمانية وهي مرحلة النفور من الخلافة وظهور حركات انفصالية بسبب تعفن نظام الحكم والضرائب الباهظة على السكان.</w:t>
      </w:r>
      <w:r w:rsidRPr="00647380">
        <w:rPr>
          <w:rFonts w:ascii="Times New Roman" w:eastAsia="Times New Roman" w:hAnsi="Times New Roman" w:cs="Times New Roman"/>
          <w:b/>
          <w:bCs/>
          <w:color w:val="000000"/>
          <w:sz w:val="36"/>
          <w:szCs w:val="36"/>
          <w:rtl/>
        </w:rPr>
        <w:br/>
        <w:t> </w:t>
      </w:r>
      <w:r w:rsidRPr="00647380">
        <w:rPr>
          <w:rFonts w:ascii="Times New Roman" w:eastAsia="Times New Roman" w:hAnsi="Times New Roman" w:cs="Times New Roman"/>
          <w:b/>
          <w:bCs/>
          <w:color w:val="000000"/>
          <w:sz w:val="36"/>
          <w:szCs w:val="36"/>
          <w:rtl/>
        </w:rPr>
        <w:br/>
      </w:r>
      <w:r w:rsidRPr="00647380">
        <w:rPr>
          <w:rFonts w:ascii="Times New Roman" w:eastAsia="Times New Roman" w:hAnsi="Times New Roman" w:cs="Times New Roman"/>
          <w:b/>
          <w:bCs/>
          <w:color w:val="FF0000"/>
          <w:sz w:val="36"/>
          <w:szCs w:val="36"/>
          <w:rtl/>
        </w:rPr>
        <w:t>المصطلحات:</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000000"/>
          <w:sz w:val="36"/>
          <w:szCs w:val="36"/>
          <w:rtl/>
        </w:rPr>
        <w:br/>
        <w:t>1- آسيا الصغرى (بلاد الأناضول) : هي مصطلح جغرافي يطلق على جزء من قارة آسيا تقع على </w:t>
      </w:r>
      <w:hyperlink r:id="rId9" w:history="1">
        <w:r w:rsidRPr="00647380">
          <w:rPr>
            <w:rFonts w:ascii="Times New Roman" w:eastAsia="Times New Roman" w:hAnsi="Times New Roman" w:cs="Times New Roman"/>
            <w:b/>
            <w:bCs/>
            <w:color w:val="0000FF"/>
            <w:sz w:val="36"/>
            <w:szCs w:val="36"/>
            <w:u w:val="single"/>
            <w:rtl/>
          </w:rPr>
          <w:t>البحر الأبيض المتوسط </w:t>
        </w:r>
      </w:hyperlink>
      <w:r w:rsidRPr="00647380">
        <w:rPr>
          <w:rFonts w:ascii="Times New Roman" w:eastAsia="Times New Roman" w:hAnsi="Times New Roman" w:cs="Times New Roman"/>
          <w:b/>
          <w:bCs/>
          <w:color w:val="000000"/>
          <w:sz w:val="36"/>
          <w:szCs w:val="36"/>
          <w:rtl/>
        </w:rPr>
        <w:t xml:space="preserve">محصورة بين البحر الأسود وبحر مرمره وبحر ايجة تعرف بتركيا </w:t>
      </w:r>
      <w:r w:rsidRPr="00647380">
        <w:rPr>
          <w:rFonts w:ascii="Times New Roman" w:eastAsia="Times New Roman" w:hAnsi="Times New Roman" w:cs="Times New Roman"/>
          <w:b/>
          <w:bCs/>
          <w:color w:val="000000"/>
          <w:sz w:val="36"/>
          <w:szCs w:val="36"/>
          <w:rtl/>
        </w:rPr>
        <w:lastRenderedPageBreak/>
        <w:t>حاليا.</w:t>
      </w:r>
      <w:r w:rsidRPr="00647380">
        <w:rPr>
          <w:rFonts w:ascii="Times New Roman" w:eastAsia="Times New Roman" w:hAnsi="Times New Roman" w:cs="Times New Roman"/>
          <w:b/>
          <w:bCs/>
          <w:color w:val="000000"/>
          <w:sz w:val="36"/>
          <w:szCs w:val="36"/>
          <w:rtl/>
        </w:rPr>
        <w:br/>
        <w:t>2- السلطنة : دولة السلطان</w:t>
      </w:r>
      <w:r w:rsidRPr="00647380">
        <w:rPr>
          <w:rFonts w:ascii="Times New Roman" w:eastAsia="Times New Roman" w:hAnsi="Times New Roman" w:cs="Times New Roman"/>
          <w:b/>
          <w:bCs/>
          <w:color w:val="000000"/>
          <w:sz w:val="36"/>
          <w:szCs w:val="36"/>
          <w:rtl/>
        </w:rPr>
        <w:br/>
        <w:t>3- البلقان : عرفت بهذا الاسم نسبة لجبال البلقان ،و تضم ،عدة دول كالبوسنة و الهرسك, كوسوفو ، صربيا ، كرواتيا ،الجبل الأسود، مقدونيا   </w:t>
      </w:r>
      <w:r w:rsidRPr="00647380">
        <w:rPr>
          <w:rFonts w:ascii="Times New Roman" w:eastAsia="Times New Roman" w:hAnsi="Times New Roman" w:cs="Times New Roman"/>
          <w:b/>
          <w:bCs/>
          <w:color w:val="000000"/>
          <w:sz w:val="36"/>
          <w:szCs w:val="36"/>
          <w:rtl/>
        </w:rPr>
        <w:br/>
        <w:t>4- القسطنطينية : قديما تعرف بقرية الصيادين ،وتسمى بيزنطة ،فى عام 335م جعلها الإمبراطور ،قسطنطين عاصمة الإمبراطورية الرومانية الشرقية بها مقر الكنيسة الأرثوذكسية الشرقية فتحها محمد الفاتح سنة 1453م وأصبحت  تعرف بإسطنبول .</w:t>
      </w:r>
      <w:r w:rsidRPr="00647380">
        <w:rPr>
          <w:rFonts w:ascii="Times New Roman" w:eastAsia="Times New Roman" w:hAnsi="Times New Roman" w:cs="Times New Roman"/>
          <w:b/>
          <w:bCs/>
          <w:color w:val="000000"/>
          <w:sz w:val="36"/>
          <w:szCs w:val="36"/>
          <w:rtl/>
        </w:rPr>
        <w:br/>
        <w:t>5- المغول : قوم نشأوا في أوسط أسيا في منطقة منغوليا اشتهروا بسفك الدماء ولهم الفضل في ما بعد في نشر الإسلام شرق آسيا.</w:t>
      </w:r>
      <w:r w:rsidRPr="00647380">
        <w:rPr>
          <w:rFonts w:ascii="Times New Roman" w:eastAsia="Times New Roman" w:hAnsi="Times New Roman" w:cs="Times New Roman"/>
          <w:b/>
          <w:bCs/>
          <w:color w:val="000000"/>
          <w:sz w:val="36"/>
          <w:szCs w:val="36"/>
          <w:rtl/>
        </w:rPr>
        <w:br/>
        <w:t> </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FF0000"/>
          <w:sz w:val="36"/>
          <w:szCs w:val="36"/>
          <w:rtl/>
        </w:rPr>
        <w:t>الإدماج الجزئي :</w:t>
      </w:r>
      <w:r w:rsidRPr="00647380">
        <w:rPr>
          <w:rFonts w:ascii="Times New Roman" w:eastAsia="Times New Roman" w:hAnsi="Times New Roman" w:cs="Times New Roman"/>
          <w:b/>
          <w:bCs/>
          <w:color w:val="000000"/>
          <w:sz w:val="36"/>
          <w:szCs w:val="36"/>
          <w:rtl/>
        </w:rPr>
        <w:t> ابرز نتائج فتح القسطنطينية ؟      </w:t>
      </w:r>
      <w:r w:rsidRPr="00647380">
        <w:rPr>
          <w:rFonts w:ascii="Times New Roman" w:eastAsia="Times New Roman" w:hAnsi="Times New Roman" w:cs="Times New Roman"/>
          <w:b/>
          <w:bCs/>
          <w:color w:val="000000"/>
          <w:sz w:val="36"/>
          <w:szCs w:val="36"/>
          <w:rtl/>
        </w:rPr>
        <w:br/>
        <w:t>الإجابة :</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000000"/>
          <w:sz w:val="36"/>
          <w:szCs w:val="36"/>
          <w:rtl/>
        </w:rPr>
        <w:t>1- استقرار الإسلام وانتشاره في أوروبا</w:t>
      </w:r>
      <w:r w:rsidRPr="00647380">
        <w:rPr>
          <w:rFonts w:ascii="Times New Roman" w:eastAsia="Times New Roman" w:hAnsi="Times New Roman" w:cs="Times New Roman"/>
          <w:b/>
          <w:bCs/>
          <w:color w:val="000000"/>
          <w:sz w:val="36"/>
          <w:szCs w:val="36"/>
          <w:rtl/>
        </w:rPr>
        <w:br/>
        <w:t>2- أصبح للإمبراطورية العثمانية مركز تجاري من أعظم مراكز التجارة في العالم</w:t>
      </w:r>
      <w:r w:rsidRPr="00647380">
        <w:rPr>
          <w:rFonts w:ascii="Times New Roman" w:eastAsia="Times New Roman" w:hAnsi="Times New Roman" w:cs="Times New Roman"/>
          <w:b/>
          <w:bCs/>
          <w:color w:val="000000"/>
          <w:sz w:val="36"/>
          <w:szCs w:val="36"/>
          <w:rtl/>
        </w:rPr>
        <w:br/>
        <w:t>3- سقوط الحاجز بين </w:t>
      </w:r>
      <w:hyperlink r:id="rId10" w:history="1">
        <w:r w:rsidRPr="00647380">
          <w:rPr>
            <w:rFonts w:ascii="Times New Roman" w:eastAsia="Times New Roman" w:hAnsi="Times New Roman" w:cs="Times New Roman"/>
            <w:b/>
            <w:bCs/>
            <w:color w:val="0000FF"/>
            <w:sz w:val="36"/>
            <w:szCs w:val="36"/>
            <w:u w:val="single"/>
            <w:rtl/>
          </w:rPr>
          <w:t>الحضارة الإسلامية و الأوروبية</w:t>
        </w:r>
      </w:hyperlink>
      <w:r w:rsidRPr="00647380">
        <w:rPr>
          <w:rFonts w:ascii="Times New Roman" w:eastAsia="Times New Roman" w:hAnsi="Times New Roman" w:cs="Times New Roman"/>
          <w:b/>
          <w:bCs/>
          <w:color w:val="000000"/>
          <w:sz w:val="36"/>
          <w:szCs w:val="36"/>
          <w:rtl/>
        </w:rPr>
        <w:br/>
        <w:t>4- القضاء على   الإمبراطورية البيزنطية و توحيد الدولة العثمانية في آسيا و أوروبا.</w:t>
      </w:r>
      <w:r w:rsidRPr="00647380">
        <w:rPr>
          <w:rFonts w:ascii="Times New Roman" w:eastAsia="Times New Roman" w:hAnsi="Times New Roman" w:cs="Times New Roman"/>
          <w:b/>
          <w:bCs/>
          <w:color w:val="000000"/>
          <w:sz w:val="36"/>
          <w:szCs w:val="36"/>
          <w:rtl/>
        </w:rPr>
        <w:br/>
        <w:t>5- اعتبار الحدث نهاية للعصر الوسيط و بداية للعصر الحديث.</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000000"/>
          <w:sz w:val="36"/>
          <w:szCs w:val="36"/>
          <w:rtl/>
        </w:rPr>
        <w:t> </w:t>
      </w:r>
    </w:p>
    <w:p w:rsidR="00647380" w:rsidRPr="00647380" w:rsidRDefault="00647380" w:rsidP="00647380">
      <w:pPr>
        <w:shd w:val="clear" w:color="auto" w:fill="FFFFFF"/>
        <w:bidi/>
        <w:spacing w:after="0" w:line="240" w:lineRule="auto"/>
        <w:rPr>
          <w:rFonts w:ascii="Times New Roman" w:eastAsia="Times New Roman" w:hAnsi="Times New Roman" w:cs="Times New Roman"/>
          <w:b/>
          <w:bCs/>
          <w:color w:val="000000"/>
          <w:sz w:val="36"/>
          <w:szCs w:val="36"/>
          <w:rtl/>
        </w:rPr>
      </w:pPr>
      <w:r w:rsidRPr="00647380">
        <w:rPr>
          <w:rFonts w:ascii="Times New Roman" w:eastAsia="Times New Roman" w:hAnsi="Times New Roman" w:cs="Times New Roman"/>
          <w:b/>
          <w:bCs/>
          <w:color w:val="FF0000"/>
          <w:sz w:val="36"/>
          <w:szCs w:val="36"/>
          <w:rtl/>
        </w:rPr>
        <w:t>عمل اللاصفي :</w:t>
      </w:r>
      <w:r w:rsidRPr="00647380">
        <w:rPr>
          <w:rFonts w:ascii="Times New Roman" w:eastAsia="Times New Roman" w:hAnsi="Times New Roman" w:cs="Times New Roman"/>
          <w:b/>
          <w:bCs/>
          <w:color w:val="000000"/>
          <w:sz w:val="36"/>
          <w:szCs w:val="36"/>
          <w:rtl/>
        </w:rPr>
        <w:t>  - رتب مراحل فتح القسطنطينية على سلم زمني.</w:t>
      </w:r>
    </w:p>
    <w:p w:rsidR="002D19AF" w:rsidRPr="00647380" w:rsidRDefault="002D19AF" w:rsidP="00647380">
      <w:pPr>
        <w:bidi/>
        <w:rPr>
          <w:b/>
          <w:bCs/>
          <w:sz w:val="36"/>
          <w:szCs w:val="36"/>
        </w:rPr>
      </w:pPr>
    </w:p>
    <w:sectPr w:rsidR="002D19AF" w:rsidRPr="0064738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6473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380"/>
    <w:rPr>
      <w:color w:val="0000FF"/>
      <w:u w:val="single"/>
    </w:rPr>
  </w:style>
  <w:style w:type="paragraph" w:styleId="ListParagraph">
    <w:name w:val="List Paragraph"/>
    <w:basedOn w:val="Normal"/>
    <w:uiPriority w:val="34"/>
    <w:qFormat/>
    <w:rsid w:val="006473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6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nec-dz.blogspot.com/" TargetMode="External"/><Relationship Id="rId3" Type="http://schemas.openxmlformats.org/officeDocument/2006/relationships/webSettings" Target="webSettings.xml"/><Relationship Id="rId7" Type="http://schemas.openxmlformats.org/officeDocument/2006/relationships/hyperlink" Target="https://education-onec-dz.blogspo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ucation-onec-dz.blogspot.com/" TargetMode="External"/><Relationship Id="rId11" Type="http://schemas.openxmlformats.org/officeDocument/2006/relationships/fontTable" Target="fontTable.xml"/><Relationship Id="rId5" Type="http://schemas.openxmlformats.org/officeDocument/2006/relationships/hyperlink" Target="https://education-onec-dz.blogspot.com/" TargetMode="External"/><Relationship Id="rId10" Type="http://schemas.openxmlformats.org/officeDocument/2006/relationships/hyperlink" Target="https://education-onec-dz.blogspot.com/" TargetMode="External"/><Relationship Id="rId4" Type="http://schemas.openxmlformats.org/officeDocument/2006/relationships/hyperlink" Target="https://education-onec-dz.blogspot.com/" TargetMode="External"/><Relationship Id="rId9" Type="http://schemas.openxmlformats.org/officeDocument/2006/relationships/hyperlink" Target="https://education-onec-dz.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2024-09-01T10:33:00Z</dcterms:modified>
</cp:coreProperties>
</file>