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8B7" w:rsidRPr="009818B7" w:rsidRDefault="009818B7" w:rsidP="009818B7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المادة:  جغرافيا  -المستوى:الثالثة 3 متوسط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الميــــدان الثاني :  السكان والتنمية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                                                                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مركبة الكفاءة الثانية: العلاقة بين السكان ومعيقات التنمية في القارة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الثانية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9818B7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الموارد الطبيعية ومعيقات التنمية بإفريقيا</w:t>
      </w:r>
      <w:bookmarkEnd w:id="0"/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1-</w:t>
      </w:r>
      <w:r w:rsidRPr="009818B7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مؤهلات التنمية: (امكانيات القارة)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تمتلك افريقيا امكانيات طبيعية وبشرية هائلة تحتاج الى حسن استغلالها للخروج من التخلف ومسايرة التطور العالمي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أ-المؤهلات الطبيعية</w:t>
      </w:r>
      <w:r w:rsidRPr="009818B7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</w:p>
    <w:p w:rsidR="00FC6691" w:rsidRPr="009818B7" w:rsidRDefault="009818B7" w:rsidP="009818B7">
      <w:pPr>
        <w:bidi/>
        <w:rPr>
          <w:b/>
          <w:bCs/>
          <w:sz w:val="36"/>
          <w:szCs w:val="36"/>
        </w:rPr>
      </w:pP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تمتلك مساحات واسعة من الاراضي التي تشغل 30% من الاراضي الصالحة للزراعة في العالم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تتوفر على ثروة خشبية هائلة بفضل الغابات الاستوائية. وتشغل الغابات 20%من مساحة القارة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وفرة المراعي والثروة الحيوانية يوجد بالقارة 40% من رعاة العالم لكثرة الهضاب ووجود منطقة السافانا التي تزخر بالحشائش وتربى فيها الاغنام والابقار والابل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تزخر قارة افريقيا  على ثروة مائية هائلة تتمثل في الانهار والبحيرات  خاصة في النطاق الاستوائي تمثل 23%من امكانيات العالم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تمتلك القارة ثروة سمكية متنوعة بفضل طول سواحلها خاصة موزنبيق وموريطانيا وجنوب افريقيا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تتوفر افريقيا على موارد باطنية متعددة معدنية كالذهب والماس والأورانيوم والحديد والنحاس... وطاقوية كالبترول والغاز والفحم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ب- المؤهلات البشرية</w:t>
      </w:r>
      <w:r w:rsidRPr="009818B7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وجود يد عاملة نشطة فئة الشباب التي تمثل 70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%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انتاج زراعي متنوع بسبب تنوع المناخ والبيئات الا أنه غير كافي فهي تستورد مواد زراعية لسد حاجاتها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End"/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الاستثمارات الاجنبية في القارة التي وفرت رؤوس أموال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المنظمات القارية (الاتحاد الافريقي و منظمة النيباد) هدفها تقوية الروابط بين دول القارة وتكثيف التبادل التجاري بينها وتحقيق الوحدة السياسية وتنمية القارة في جميع المجالات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br/>
      </w:r>
      <w:r w:rsidRPr="009818B7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2- </w:t>
      </w:r>
      <w:r w:rsidRPr="009818B7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معيقات التنمية في افريقيا</w:t>
      </w:r>
      <w:r w:rsidRPr="009818B7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رغم غنى افريقيا بالموارد الطبيعية المتنوعة الا انها تعاني من عدة معيقات طبيعية وبشرية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الكوارث الطبيعية كالجفاف والتصحر والجراد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الفقر المدقع التي تعاني منه العديد من الدول خاصة دول جنوب الصحراء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-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الصراعات السياسية والحروب الاهلية نتج عنها تشرد السكان (اللاجئين)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-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انتشار العديد من الامراض والاوبئة مثل الملاريا والسيدا (الايدز)والسل ... والمجاعات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-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تفشي ظاهرة الامية لنقص التعليم والتثقيف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-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سيطرة الشركات المتعددة الجنسيات على الثروات الطبيعية (نهب الثروات)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الديون الكثيرة التي تثقل كاهل القارة وتهريب رؤوس الاموال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هجرة الادمغة الى الخارج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9818B7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استنزاف الثروات الحيوانية والغابية بسبب الصيد العشوائي قطع الاشجار</w:t>
      </w:r>
      <w:proofErr w:type="gramEnd"/>
    </w:p>
    <w:sectPr w:rsidR="00FC6691" w:rsidRPr="009818B7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9818B7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2024-09-01T11:46:00Z</dcterms:modified>
</cp:coreProperties>
</file>