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B86" w:rsidRPr="00261B86" w:rsidRDefault="00261B86" w:rsidP="00261B86">
      <w:pPr>
        <w:bidi/>
        <w:spacing w:after="0" w:line="240" w:lineRule="auto"/>
        <w:rPr>
          <w:rFonts w:ascii="Arial" w:eastAsia="Times New Roman" w:hAnsi="Arial" w:cs="Arial"/>
          <w:b/>
          <w:bCs/>
          <w:color w:val="000000"/>
          <w:sz w:val="36"/>
          <w:szCs w:val="36"/>
          <w:u w:val="single"/>
          <w:shd w:val="clear" w:color="auto" w:fill="FFFFFF"/>
        </w:rPr>
      </w:pPr>
      <w:r w:rsidRPr="00261B86">
        <w:rPr>
          <w:rFonts w:ascii="Arial" w:eastAsia="Times New Roman" w:hAnsi="Arial" w:cs="Arial"/>
          <w:b/>
          <w:bCs/>
          <w:color w:val="000000"/>
          <w:sz w:val="36"/>
          <w:szCs w:val="36"/>
          <w:shd w:val="clear" w:color="auto" w:fill="FFFFFF"/>
          <w:rtl/>
        </w:rPr>
        <w:t>تحضير دروس مادة التاريخ للسنة الثانية من التعليم المتوسط</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الميدان الثاني</w:t>
      </w:r>
      <w:r w:rsidRPr="00261B86">
        <w:rPr>
          <w:rFonts w:ascii="Arial" w:eastAsia="Times New Roman" w:hAnsi="Arial" w:cs="Arial"/>
          <w:b/>
          <w:bCs/>
          <w:color w:val="000000"/>
          <w:sz w:val="36"/>
          <w:szCs w:val="36"/>
          <w:shd w:val="clear" w:color="auto" w:fill="FFFFFF"/>
        </w:rPr>
        <w:t xml:space="preserve"> : </w:t>
      </w:r>
      <w:r w:rsidRPr="00261B86">
        <w:rPr>
          <w:rFonts w:ascii="Arial" w:eastAsia="Times New Roman" w:hAnsi="Arial" w:cs="Arial"/>
          <w:b/>
          <w:bCs/>
          <w:color w:val="000000"/>
          <w:sz w:val="36"/>
          <w:szCs w:val="36"/>
          <w:shd w:val="clear" w:color="auto" w:fill="FFFFFF"/>
          <w:rtl/>
        </w:rPr>
        <w:t>التاريخ الوطني</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المركبة الاولى (الوضعية الاولى)</w:t>
      </w:r>
      <w:r w:rsidRPr="00261B86">
        <w:rPr>
          <w:rFonts w:ascii="Arial" w:eastAsia="Times New Roman" w:hAnsi="Arial" w:cs="Arial"/>
          <w:b/>
          <w:bCs/>
          <w:color w:val="000000"/>
          <w:sz w:val="36"/>
          <w:szCs w:val="36"/>
          <w:shd w:val="clear" w:color="auto" w:fill="FFFFFF"/>
        </w:rPr>
        <w:t>: </w:t>
      </w:r>
      <w:bookmarkStart w:id="0" w:name="_GoBack"/>
      <w:r w:rsidRPr="00261B86">
        <w:rPr>
          <w:rFonts w:ascii="Arial" w:eastAsia="Times New Roman" w:hAnsi="Arial" w:cs="Arial"/>
          <w:b/>
          <w:bCs/>
          <w:color w:val="0000FF"/>
          <w:sz w:val="36"/>
          <w:szCs w:val="36"/>
          <w:shd w:val="clear" w:color="auto" w:fill="FFFFFF"/>
          <w:rtl/>
        </w:rPr>
        <w:t>مظاهر تحول شمال افريقيا الى المغرب الاسلامي</w:t>
      </w:r>
      <w:bookmarkEnd w:id="0"/>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المركبة الاولى</w:t>
      </w:r>
      <w:r w:rsidRPr="00261B86">
        <w:rPr>
          <w:rFonts w:ascii="Arial" w:eastAsia="Times New Roman" w:hAnsi="Arial" w:cs="Arial"/>
          <w:b/>
          <w:bCs/>
          <w:color w:val="000000"/>
          <w:sz w:val="36"/>
          <w:szCs w:val="36"/>
          <w:shd w:val="clear" w:color="auto" w:fill="FFFFFF"/>
        </w:rPr>
        <w:t>: </w:t>
      </w:r>
      <w:r w:rsidRPr="00261B86">
        <w:rPr>
          <w:rFonts w:ascii="Arial" w:eastAsia="Times New Roman" w:hAnsi="Arial" w:cs="Arial"/>
          <w:b/>
          <w:bCs/>
          <w:color w:val="000000"/>
          <w:sz w:val="36"/>
          <w:szCs w:val="36"/>
          <w:shd w:val="clear" w:color="auto" w:fill="FFFFFF"/>
          <w:rtl/>
        </w:rPr>
        <w:t>التحول الحاصل في الجزائر والمغرب بعد الفتح الاسلامي</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rPr>
        <w:br/>
      </w:r>
      <w:r w:rsidRPr="00261B86">
        <w:rPr>
          <w:rFonts w:ascii="Arial" w:eastAsia="Times New Roman" w:hAnsi="Arial" w:cs="Arial"/>
          <w:b/>
          <w:bCs/>
          <w:color w:val="FF0000"/>
          <w:sz w:val="36"/>
          <w:szCs w:val="36"/>
          <w:u w:val="single"/>
          <w:shd w:val="clear" w:color="auto" w:fill="FFFFFF"/>
        </w:rPr>
        <w:t xml:space="preserve">1- </w:t>
      </w:r>
      <w:r w:rsidRPr="00261B86">
        <w:rPr>
          <w:rFonts w:ascii="Arial" w:eastAsia="Times New Roman" w:hAnsi="Arial" w:cs="Arial"/>
          <w:b/>
          <w:bCs/>
          <w:color w:val="FF0000"/>
          <w:sz w:val="36"/>
          <w:szCs w:val="36"/>
          <w:u w:val="single"/>
          <w:shd w:val="clear" w:color="auto" w:fill="FFFFFF"/>
          <w:rtl/>
        </w:rPr>
        <w:t>طبيعة السكان وبيئتهم</w:t>
      </w:r>
      <w:r w:rsidRPr="00261B86">
        <w:rPr>
          <w:rFonts w:ascii="Arial" w:eastAsia="Times New Roman" w:hAnsi="Arial" w:cs="Arial"/>
          <w:b/>
          <w:bCs/>
          <w:color w:val="FF0000"/>
          <w:sz w:val="36"/>
          <w:szCs w:val="36"/>
          <w:u w:val="single"/>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u w:val="single"/>
          <w:shd w:val="clear" w:color="auto" w:fill="FFFFFF"/>
          <w:rtl/>
        </w:rPr>
        <w:t>أ- الاطار الجغرافي</w:t>
      </w:r>
      <w:r w:rsidRPr="00261B86">
        <w:rPr>
          <w:rFonts w:ascii="Arial" w:eastAsia="Times New Roman" w:hAnsi="Arial" w:cs="Arial"/>
          <w:b/>
          <w:bCs/>
          <w:color w:val="000000"/>
          <w:sz w:val="36"/>
          <w:szCs w:val="36"/>
          <w:u w:val="single"/>
          <w:shd w:val="clear" w:color="auto" w:fill="FFFFFF"/>
        </w:rPr>
        <w:t>:</w:t>
      </w:r>
      <w:r w:rsidRPr="00261B86">
        <w:rPr>
          <w:rFonts w:ascii="Arial" w:eastAsia="Times New Roman" w:hAnsi="Arial" w:cs="Arial"/>
          <w:b/>
          <w:bCs/>
          <w:color w:val="000000"/>
          <w:sz w:val="36"/>
          <w:szCs w:val="36"/>
          <w:shd w:val="clear" w:color="auto" w:fill="FFFFFF"/>
        </w:rPr>
        <w:t> </w:t>
      </w:r>
      <w:r w:rsidRPr="00261B86">
        <w:rPr>
          <w:rFonts w:ascii="Arial" w:eastAsia="Times New Roman" w:hAnsi="Arial" w:cs="Arial"/>
          <w:b/>
          <w:bCs/>
          <w:color w:val="000000"/>
          <w:sz w:val="36"/>
          <w:szCs w:val="36"/>
          <w:shd w:val="clear" w:color="auto" w:fill="FFFFFF"/>
          <w:rtl/>
        </w:rPr>
        <w:t>بلاد المغرب هي المنطقة الواقعة غرب مصر الى المحيط الاطلسي غربا والتي تمتد في شكل شريط ساحلي يطل على البحر الابيض المتوسط والمحيط الاطلسي توازيه سلاسل الاطلس التلي والصحراوي والكبير شمالا والصحراء الكبرى جنوبا يضم اليوم ليبيا وتونس والجزائر والمغرب والصحراء الغربية وموريطانيا</w:t>
      </w:r>
      <w:r w:rsidRPr="00261B86">
        <w:rPr>
          <w:rFonts w:ascii="Arial" w:eastAsia="Times New Roman" w:hAnsi="Arial" w:cs="Arial"/>
          <w:b/>
          <w:bCs/>
          <w:color w:val="000000"/>
          <w:sz w:val="36"/>
          <w:szCs w:val="36"/>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u w:val="single"/>
          <w:shd w:val="clear" w:color="auto" w:fill="FFFFFF"/>
          <w:rtl/>
        </w:rPr>
        <w:t>ب- العنصر البشري</w:t>
      </w:r>
      <w:r w:rsidRPr="00261B86">
        <w:rPr>
          <w:rFonts w:ascii="Arial" w:eastAsia="Times New Roman" w:hAnsi="Arial" w:cs="Arial"/>
          <w:b/>
          <w:bCs/>
          <w:color w:val="000000"/>
          <w:sz w:val="36"/>
          <w:szCs w:val="36"/>
          <w:u w:val="single"/>
          <w:shd w:val="clear" w:color="auto" w:fill="FFFFFF"/>
        </w:rPr>
        <w:t>:</w:t>
      </w:r>
    </w:p>
    <w:p w:rsidR="00261B86" w:rsidRPr="00261B86" w:rsidRDefault="00261B86" w:rsidP="00261B86">
      <w:pPr>
        <w:bidi/>
        <w:spacing w:after="0" w:line="240" w:lineRule="auto"/>
        <w:rPr>
          <w:rFonts w:ascii="Times New Roman" w:eastAsia="Times New Roman" w:hAnsi="Times New Roman" w:cs="Times New Roman"/>
          <w:b/>
          <w:bCs/>
          <w:sz w:val="36"/>
          <w:szCs w:val="36"/>
        </w:rPr>
      </w:pPr>
      <w:r w:rsidRPr="00261B86">
        <w:rPr>
          <w:rFonts w:ascii="Arial" w:eastAsia="Times New Roman" w:hAnsi="Arial" w:cs="Arial"/>
          <w:b/>
          <w:bCs/>
          <w:color w:val="000000"/>
          <w:sz w:val="36"/>
          <w:szCs w:val="36"/>
          <w:shd w:val="clear" w:color="auto" w:fill="FFFFFF"/>
          <w:rtl/>
        </w:rPr>
        <w:t>بلاد المغرب من المناطق الآهلة بالسكان منذ الازمنة القديمة والذين شكلوا قبائل تحولت فيما بعد الى ممالك يعرف سكانها بالأمازيغ وأطلق عليهم الرومان البربر وهم السكان الأصليين بالإضافة الى قلة من الافارقة وهم بقايا القرطاجيين</w:t>
      </w:r>
      <w:r w:rsidRPr="00261B86">
        <w:rPr>
          <w:rFonts w:ascii="Arial" w:eastAsia="Times New Roman" w:hAnsi="Arial" w:cs="Arial"/>
          <w:b/>
          <w:bCs/>
          <w:color w:val="000000"/>
          <w:sz w:val="36"/>
          <w:szCs w:val="36"/>
          <w:shd w:val="clear" w:color="auto" w:fill="FFFFFF"/>
        </w:rPr>
        <w:t xml:space="preserve"> . </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تعرضت المنطقة منذ القدم للاحتلال الاجنبي وقبل الفتح الاسلامي كانت خاضعة للبيزنطيين حيث انحصر وجودهم على السواحل وفي المدن المحصنة بفعل مقاومة السكان لهم لمحبين للحرية</w:t>
      </w:r>
      <w:r w:rsidRPr="00261B86">
        <w:rPr>
          <w:rFonts w:ascii="Arial" w:eastAsia="Times New Roman" w:hAnsi="Arial" w:cs="Arial"/>
          <w:b/>
          <w:bCs/>
          <w:color w:val="000000"/>
          <w:sz w:val="36"/>
          <w:szCs w:val="36"/>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rPr>
        <w:br/>
      </w:r>
      <w:proofErr w:type="gramStart"/>
      <w:r w:rsidRPr="00261B86">
        <w:rPr>
          <w:rFonts w:ascii="Arial" w:eastAsia="Times New Roman" w:hAnsi="Arial" w:cs="Arial"/>
          <w:b/>
          <w:bCs/>
          <w:color w:val="FF0000"/>
          <w:sz w:val="36"/>
          <w:szCs w:val="36"/>
          <w:u w:val="single"/>
          <w:shd w:val="clear" w:color="auto" w:fill="FFFFFF"/>
        </w:rPr>
        <w:t xml:space="preserve">2- </w:t>
      </w:r>
      <w:r w:rsidRPr="00261B86">
        <w:rPr>
          <w:rFonts w:ascii="Arial" w:eastAsia="Times New Roman" w:hAnsi="Arial" w:cs="Arial"/>
          <w:b/>
          <w:bCs/>
          <w:color w:val="FF0000"/>
          <w:sz w:val="36"/>
          <w:szCs w:val="36"/>
          <w:u w:val="single"/>
          <w:shd w:val="clear" w:color="auto" w:fill="FFFFFF"/>
          <w:rtl/>
        </w:rPr>
        <w:t>اسباب الفتح الاسلامي لبلاد المغرب</w:t>
      </w:r>
      <w:r w:rsidRPr="00261B86">
        <w:rPr>
          <w:rFonts w:ascii="Arial" w:eastAsia="Times New Roman" w:hAnsi="Arial" w:cs="Arial"/>
          <w:b/>
          <w:bCs/>
          <w:color w:val="FF0000"/>
          <w:sz w:val="36"/>
          <w:szCs w:val="36"/>
          <w:u w:val="single"/>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أ‌- نشر الدين الاسلامي</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ب‌- توسيع رقعة الدولة الاسلامية</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ج-كسب مؤمنين جدد وموارد اخرى لبيت مال المسلمين</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د-حماية حدود الدولة الاسلامية من الاخطار الخارجية ه- نشر العدل والتسامح في البلاد المفتوحة</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rPr>
        <w:br/>
      </w:r>
      <w:r w:rsidRPr="00261B86">
        <w:rPr>
          <w:rFonts w:ascii="Arial" w:eastAsia="Times New Roman" w:hAnsi="Arial" w:cs="Arial"/>
          <w:b/>
          <w:bCs/>
          <w:color w:val="FF0000"/>
          <w:sz w:val="36"/>
          <w:szCs w:val="36"/>
          <w:u w:val="single"/>
          <w:shd w:val="clear" w:color="auto" w:fill="FFFFFF"/>
        </w:rPr>
        <w:t>3-</w:t>
      </w:r>
      <w:r w:rsidRPr="00261B86">
        <w:rPr>
          <w:rFonts w:ascii="Arial" w:eastAsia="Times New Roman" w:hAnsi="Arial" w:cs="Arial"/>
          <w:b/>
          <w:bCs/>
          <w:color w:val="FF0000"/>
          <w:sz w:val="36"/>
          <w:szCs w:val="36"/>
          <w:u w:val="single"/>
          <w:shd w:val="clear" w:color="auto" w:fill="FFFFFF"/>
          <w:rtl/>
        </w:rPr>
        <w:t>مراحل الفتح الاسلامي لبلاد المغرب</w:t>
      </w:r>
      <w:r w:rsidRPr="00261B86">
        <w:rPr>
          <w:rFonts w:ascii="Arial" w:eastAsia="Times New Roman" w:hAnsi="Arial" w:cs="Arial"/>
          <w:b/>
          <w:bCs/>
          <w:color w:val="FF0000"/>
          <w:sz w:val="36"/>
          <w:szCs w:val="36"/>
          <w:u w:val="single"/>
          <w:shd w:val="clear" w:color="auto" w:fill="FFFFFF"/>
        </w:rPr>
        <w:t>:</w:t>
      </w:r>
      <w:r w:rsidRPr="00261B86">
        <w:rPr>
          <w:rFonts w:ascii="Arial" w:eastAsia="Times New Roman" w:hAnsi="Arial" w:cs="Arial"/>
          <w:b/>
          <w:bCs/>
          <w:color w:val="000000"/>
          <w:sz w:val="36"/>
          <w:szCs w:val="36"/>
          <w:shd w:val="clear" w:color="auto" w:fill="FFFFFF"/>
        </w:rPr>
        <w:t> </w:t>
      </w:r>
      <w:r w:rsidRPr="00261B86">
        <w:rPr>
          <w:rFonts w:ascii="Arial" w:eastAsia="Times New Roman" w:hAnsi="Arial" w:cs="Arial"/>
          <w:b/>
          <w:bCs/>
          <w:color w:val="000000"/>
          <w:sz w:val="36"/>
          <w:szCs w:val="36"/>
          <w:shd w:val="clear" w:color="auto" w:fill="FFFFFF"/>
          <w:rtl/>
        </w:rPr>
        <w:t>استغرق فتح بلاد المغرب أكثر من خمسين سنة- بدايةمن عهد الخليفة الراشدي عمر بن الخطاب إلى غاية الخليفة الأموي الوليد بن عبد ومر بالمراحل التالية</w:t>
      </w:r>
      <w:r w:rsidRPr="00261B86">
        <w:rPr>
          <w:rFonts w:ascii="Arial" w:eastAsia="Times New Roman" w:hAnsi="Arial" w:cs="Arial"/>
          <w:b/>
          <w:bCs/>
          <w:color w:val="000000"/>
          <w:sz w:val="36"/>
          <w:szCs w:val="36"/>
          <w:shd w:val="clear" w:color="auto" w:fill="FFFFFF"/>
        </w:rPr>
        <w:t xml:space="preserve"> :</w:t>
      </w:r>
      <w:r w:rsidRPr="00261B86">
        <w:rPr>
          <w:rFonts w:ascii="Arial" w:eastAsia="Times New Roman" w:hAnsi="Arial" w:cs="Arial"/>
          <w:b/>
          <w:bCs/>
          <w:color w:val="000000"/>
          <w:sz w:val="36"/>
          <w:szCs w:val="36"/>
        </w:rPr>
        <w:br/>
      </w:r>
      <w:proofErr w:type="gramEnd"/>
    </w:p>
    <w:tbl>
      <w:tblPr>
        <w:bidiVisual/>
        <w:tblW w:w="0" w:type="auto"/>
        <w:tblCellMar>
          <w:left w:w="0" w:type="dxa"/>
          <w:right w:w="0" w:type="dxa"/>
        </w:tblCellMar>
        <w:tblLook w:val="04A0" w:firstRow="1" w:lastRow="0" w:firstColumn="1" w:lastColumn="0" w:noHBand="0" w:noVBand="1"/>
      </w:tblPr>
      <w:tblGrid>
        <w:gridCol w:w="1655"/>
        <w:gridCol w:w="1116"/>
        <w:gridCol w:w="1116"/>
        <w:gridCol w:w="1116"/>
        <w:gridCol w:w="1833"/>
      </w:tblGrid>
      <w:tr w:rsidR="00261B86" w:rsidRPr="00261B86" w:rsidTr="00261B86">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Pr>
            </w:pPr>
            <w:r w:rsidRPr="00261B86">
              <w:rPr>
                <w:rFonts w:ascii="Arial" w:eastAsia="Times New Roman" w:hAnsi="Arial" w:cs="Arial"/>
                <w:b/>
                <w:bCs/>
                <w:sz w:val="36"/>
                <w:szCs w:val="36"/>
                <w:rtl/>
              </w:rPr>
              <w:t>مراحل الفتح</w:t>
            </w:r>
          </w:p>
        </w:tc>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الاطار الزماني</w:t>
            </w:r>
          </w:p>
        </w:tc>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عهد الخلفاء</w:t>
            </w:r>
          </w:p>
        </w:tc>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اشهر قادة الفتح</w:t>
            </w:r>
          </w:p>
        </w:tc>
        <w:tc>
          <w:tcPr>
            <w:tcW w:w="18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اهم الاحداث والنتائج</w:t>
            </w:r>
          </w:p>
        </w:tc>
      </w:tr>
      <w:tr w:rsidR="00261B86" w:rsidRPr="00261B86" w:rsidTr="00261B86">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 xml:space="preserve">مرحلة الاستطلاع </w:t>
            </w:r>
            <w:r w:rsidRPr="00261B86">
              <w:rPr>
                <w:rFonts w:ascii="Arial" w:eastAsia="Times New Roman" w:hAnsi="Arial" w:cs="Arial"/>
                <w:b/>
                <w:bCs/>
                <w:sz w:val="36"/>
                <w:szCs w:val="36"/>
                <w:rtl/>
              </w:rPr>
              <w:lastRenderedPageBreak/>
              <w:t>والاستكشاف</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21ه-50ه</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642م -670م</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عمر بن الخطاب</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عثمان بن عفان</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العهد الاموي منذ عهد معاوية بن ابي سفيان</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-عقبة بن نافع</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-عمر بن العاص</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-عبدالله بن ابي سراح</w:t>
            </w:r>
          </w:p>
        </w:tc>
        <w:tc>
          <w:tcPr>
            <w:tcW w:w="1802"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color w:val="000000"/>
                <w:sz w:val="36"/>
                <w:szCs w:val="36"/>
                <w:rtl/>
                <w:lang w:bidi="ar-DZ"/>
              </w:rPr>
              <w:lastRenderedPageBreak/>
              <w:t xml:space="preserve">كانت حملات استطلاعية </w:t>
            </w:r>
            <w:r w:rsidRPr="00261B86">
              <w:rPr>
                <w:rFonts w:ascii="Arial" w:eastAsia="Times New Roman" w:hAnsi="Arial" w:cs="Arial"/>
                <w:b/>
                <w:bCs/>
                <w:color w:val="000000"/>
                <w:sz w:val="36"/>
                <w:szCs w:val="36"/>
                <w:rtl/>
                <w:lang w:bidi="ar-DZ"/>
              </w:rPr>
              <w:lastRenderedPageBreak/>
              <w:t>متكررة كان يقوم بها المسلمون لمعرفة المنطقة و سكانها ثم يعودون الى مصر</w:t>
            </w:r>
            <w:r w:rsidRPr="00261B86">
              <w:rPr>
                <w:rFonts w:ascii="Arial" w:eastAsia="Times New Roman" w:hAnsi="Arial" w:cs="Arial"/>
                <w:b/>
                <w:bCs/>
                <w:sz w:val="36"/>
                <w:szCs w:val="36"/>
                <w:rtl/>
                <w:lang w:bidi="ar-DZ"/>
              </w:rPr>
              <w:t>وأهم احداث هذه المرحلة  مقتل القائد البيزنطي في موقعة سبيطلة سنة 28ه/649م</w:t>
            </w:r>
          </w:p>
        </w:tc>
      </w:tr>
      <w:tr w:rsidR="00261B86" w:rsidRPr="00261B86" w:rsidTr="00261B86">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مرحلة الفتح الحقيقي</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50ه-86ه</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670م -705م</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في العهد الاموي من معاوية بن ابي سفيان الى عهد الوليد بن عبد الملك</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-عقبة بن نافع</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-زهير بن قيس البلوي</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-حسان بن النعمان</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-ابو مهاجر الدينار</w:t>
            </w:r>
          </w:p>
        </w:tc>
        <w:tc>
          <w:tcPr>
            <w:tcW w:w="1802"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abic Transparent" w:eastAsia="Times New Roman" w:hAnsi="Arabic Transparent" w:cs="Arabic Transparent"/>
                <w:b/>
                <w:bCs/>
                <w:color w:val="000000"/>
                <w:sz w:val="36"/>
                <w:szCs w:val="36"/>
                <w:shd w:val="clear" w:color="auto" w:fill="FFFFFF"/>
                <w:rtl/>
              </w:rPr>
              <w:t>بدأها عقبة بن نافع بتأسيسه مدينة القيروان سنة 50هـ وتنتهي بعزل حسان بن النعمان سنة 86هـ</w:t>
            </w:r>
            <w:r w:rsidRPr="00261B86">
              <w:rPr>
                <w:rFonts w:ascii="Arabic Transparent" w:eastAsia="Times New Roman" w:hAnsi="Arabic Transparent" w:cs="Arabic Transparent"/>
                <w:b/>
                <w:bCs/>
                <w:color w:val="000000"/>
                <w:sz w:val="36"/>
                <w:szCs w:val="36"/>
                <w:shd w:val="clear" w:color="auto" w:fill="FFFFFF"/>
              </w:rPr>
              <w:t>.</w:t>
            </w:r>
            <w:r w:rsidRPr="00261B86">
              <w:rPr>
                <w:rFonts w:ascii="Tahoma" w:eastAsia="Times New Roman" w:hAnsi="Tahoma" w:cs="Tahoma"/>
                <w:b/>
                <w:bCs/>
                <w:sz w:val="36"/>
                <w:szCs w:val="36"/>
                <w:shd w:val="clear" w:color="auto" w:fill="FFFFFF"/>
              </w:rPr>
              <w:br/>
            </w:r>
            <w:r w:rsidRPr="00261B86">
              <w:rPr>
                <w:rFonts w:ascii="Arial" w:eastAsia="Times New Roman" w:hAnsi="Arial" w:cs="Arial"/>
                <w:b/>
                <w:bCs/>
                <w:sz w:val="36"/>
                <w:szCs w:val="36"/>
                <w:rtl/>
              </w:rPr>
              <w:t>ومن اهم احداثها استشهاد عقبه بن نافع مع ابو مهاجر الدينار في منطقة تهودة سنة 64ه/684م ومقتل كسيلة والكاهنة</w:t>
            </w:r>
          </w:p>
        </w:tc>
      </w:tr>
      <w:tr w:rsidR="00261B86" w:rsidRPr="00261B86" w:rsidTr="00261B86">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lastRenderedPageBreak/>
              <w:t>مرحلة التنظيم</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86ه-102ه</w:t>
            </w:r>
          </w:p>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705م- 721م</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العهد الاموي الخليفة الوليد ابن عيد الملك</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موسى بن نصيره</w:t>
            </w:r>
          </w:p>
        </w:tc>
        <w:tc>
          <w:tcPr>
            <w:tcW w:w="1802" w:type="dxa"/>
            <w:tcBorders>
              <w:top w:val="nil"/>
              <w:left w:val="nil"/>
              <w:bottom w:val="single" w:sz="8" w:space="0" w:color="auto"/>
              <w:right w:val="single" w:sz="8" w:space="0" w:color="auto"/>
            </w:tcBorders>
            <w:tcMar>
              <w:top w:w="0" w:type="dxa"/>
              <w:left w:w="108" w:type="dxa"/>
              <w:bottom w:w="0" w:type="dxa"/>
              <w:right w:w="108" w:type="dxa"/>
            </w:tcMar>
            <w:hideMark/>
          </w:tcPr>
          <w:p w:rsidR="00261B86" w:rsidRPr="00261B86" w:rsidRDefault="00261B86" w:rsidP="00261B86">
            <w:pPr>
              <w:bidi/>
              <w:spacing w:after="0" w:line="240" w:lineRule="auto"/>
              <w:rPr>
                <w:rFonts w:ascii="Times New Roman" w:eastAsia="Times New Roman" w:hAnsi="Times New Roman" w:cs="Times New Roman"/>
                <w:b/>
                <w:bCs/>
                <w:sz w:val="36"/>
                <w:szCs w:val="36"/>
                <w:rtl/>
              </w:rPr>
            </w:pPr>
            <w:r w:rsidRPr="00261B86">
              <w:rPr>
                <w:rFonts w:ascii="Arial" w:eastAsia="Times New Roman" w:hAnsi="Arial" w:cs="Arial"/>
                <w:b/>
                <w:bCs/>
                <w:sz w:val="36"/>
                <w:szCs w:val="36"/>
                <w:rtl/>
              </w:rPr>
              <w:t>بدأت بتولية موسى بن نصير أمور بلاد المغرب الى غاية فتح الاندلس</w:t>
            </w:r>
          </w:p>
        </w:tc>
      </w:tr>
    </w:tbl>
    <w:p w:rsidR="002D19AF" w:rsidRPr="00261B86" w:rsidRDefault="00261B86" w:rsidP="00261B86">
      <w:pPr>
        <w:bidi/>
        <w:rPr>
          <w:b/>
          <w:bCs/>
          <w:sz w:val="36"/>
          <w:szCs w:val="36"/>
        </w:rPr>
      </w:pPr>
      <w:r w:rsidRPr="00261B86">
        <w:rPr>
          <w:rFonts w:ascii="Arial" w:eastAsia="Times New Roman" w:hAnsi="Arial" w:cs="Arial"/>
          <w:b/>
          <w:bCs/>
          <w:color w:val="000000"/>
          <w:sz w:val="36"/>
          <w:szCs w:val="36"/>
          <w:shd w:val="clear" w:color="auto" w:fill="FFFFFF"/>
        </w:rPr>
        <w:t> </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rPr>
        <w:br/>
      </w:r>
      <w:proofErr w:type="gramStart"/>
      <w:r w:rsidRPr="00261B86">
        <w:rPr>
          <w:rFonts w:ascii="Arial" w:eastAsia="Times New Roman" w:hAnsi="Arial" w:cs="Arial"/>
          <w:b/>
          <w:bCs/>
          <w:color w:val="FF0000"/>
          <w:sz w:val="36"/>
          <w:szCs w:val="36"/>
          <w:u w:val="single"/>
          <w:shd w:val="clear" w:color="auto" w:fill="FFFFFF"/>
        </w:rPr>
        <w:t xml:space="preserve">4- </w:t>
      </w:r>
      <w:r w:rsidRPr="00261B86">
        <w:rPr>
          <w:rFonts w:ascii="Arial" w:eastAsia="Times New Roman" w:hAnsi="Arial" w:cs="Arial"/>
          <w:b/>
          <w:bCs/>
          <w:color w:val="FF0000"/>
          <w:sz w:val="36"/>
          <w:szCs w:val="36"/>
          <w:u w:val="single"/>
          <w:shd w:val="clear" w:color="auto" w:fill="FFFFFF"/>
          <w:rtl/>
        </w:rPr>
        <w:t>مظاهر تحول بلاد المغرب الى مغرب اسلامي</w:t>
      </w:r>
      <w:r w:rsidRPr="00261B86">
        <w:rPr>
          <w:rFonts w:ascii="Arial" w:eastAsia="Times New Roman" w:hAnsi="Arial" w:cs="Arial"/>
          <w:b/>
          <w:bCs/>
          <w:color w:val="FF0000"/>
          <w:sz w:val="36"/>
          <w:szCs w:val="36"/>
          <w:u w:val="single"/>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أ‌- انتشار اللغة العربية والثقافة الاسلامية</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ب‌- اقبال المغاربة على الاسلام</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ج-اكتساب موارد جديدة لبيت مال المسلمين (الخراج)</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د-توسع رقعة الدولة الاسلامية وتوطن الاسلام في بلاد المغرب ويظهر في بناء المدن والربطات مثل القيروان وتيهرت والرباطات كرباط سوسة</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tl/>
        </w:rPr>
        <w:t>ه-مساهمة المغاربة في نشر الاسلام والحضارة الاسلامية</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Pr>
        <w:t xml:space="preserve">* </w:t>
      </w:r>
      <w:r w:rsidRPr="00261B86">
        <w:rPr>
          <w:rFonts w:ascii="Arial" w:eastAsia="Times New Roman" w:hAnsi="Arial" w:cs="Arial"/>
          <w:b/>
          <w:bCs/>
          <w:color w:val="000000"/>
          <w:sz w:val="36"/>
          <w:szCs w:val="36"/>
          <w:shd w:val="clear" w:color="auto" w:fill="FFFFFF"/>
          <w:rtl/>
        </w:rPr>
        <w:t>ماهي الاسباب التي ادت الى استغراق فتح بلاد المغرب لفتر طويلة اكثر من 50 سنة؟</w:t>
      </w:r>
      <w:r w:rsidRPr="00261B86">
        <w:rPr>
          <w:rFonts w:ascii="Arial" w:eastAsia="Times New Roman" w:hAnsi="Arial" w:cs="Arial"/>
          <w:b/>
          <w:bCs/>
          <w:color w:val="000000"/>
          <w:sz w:val="36"/>
          <w:szCs w:val="36"/>
        </w:rPr>
        <w:br/>
      </w:r>
      <w:proofErr w:type="gramEnd"/>
      <w:r w:rsidRPr="00261B86">
        <w:rPr>
          <w:rFonts w:ascii="Arial" w:eastAsia="Times New Roman" w:hAnsi="Arial" w:cs="Arial"/>
          <w:b/>
          <w:bCs/>
          <w:color w:val="000000"/>
          <w:sz w:val="36"/>
          <w:szCs w:val="36"/>
          <w:shd w:val="clear" w:color="auto" w:fill="FFFFFF"/>
        </w:rPr>
        <w:t xml:space="preserve">* </w:t>
      </w:r>
      <w:proofErr w:type="gramStart"/>
      <w:r w:rsidRPr="00261B86">
        <w:rPr>
          <w:rFonts w:ascii="Arial" w:eastAsia="Times New Roman" w:hAnsi="Arial" w:cs="Arial"/>
          <w:b/>
          <w:bCs/>
          <w:color w:val="000000"/>
          <w:sz w:val="36"/>
          <w:szCs w:val="36"/>
          <w:shd w:val="clear" w:color="auto" w:fill="FFFFFF"/>
          <w:rtl/>
        </w:rPr>
        <w:t>الاجابة</w:t>
      </w:r>
      <w:r w:rsidRPr="00261B86">
        <w:rPr>
          <w:rFonts w:ascii="Arial" w:eastAsia="Times New Roman" w:hAnsi="Arial" w:cs="Arial"/>
          <w:b/>
          <w:bCs/>
          <w:color w:val="000000"/>
          <w:sz w:val="36"/>
          <w:szCs w:val="36"/>
          <w:shd w:val="clear" w:color="auto" w:fill="FFFFFF"/>
        </w:rPr>
        <w:t xml:space="preserve"> :</w:t>
      </w:r>
      <w:proofErr w:type="gramEnd"/>
      <w:r w:rsidRPr="00261B86">
        <w:rPr>
          <w:rFonts w:ascii="Arial" w:eastAsia="Times New Roman" w:hAnsi="Arial" w:cs="Arial"/>
          <w:b/>
          <w:bCs/>
          <w:color w:val="000000"/>
          <w:sz w:val="36"/>
          <w:szCs w:val="36"/>
          <w:shd w:val="clear" w:color="auto" w:fill="FFFFFF"/>
        </w:rPr>
        <w:t> </w:t>
      </w:r>
      <w:r w:rsidRPr="00261B86">
        <w:rPr>
          <w:rFonts w:ascii="Arial" w:eastAsia="Times New Roman" w:hAnsi="Arial" w:cs="Arial"/>
          <w:b/>
          <w:bCs/>
          <w:color w:val="000000"/>
          <w:sz w:val="36"/>
          <w:szCs w:val="36"/>
          <w:shd w:val="clear" w:color="auto" w:fill="FFFFFF"/>
          <w:rtl/>
        </w:rPr>
        <w:t>يعود لأسباب التالية</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Pr>
        <w:t xml:space="preserve">1. </w:t>
      </w:r>
      <w:r w:rsidRPr="00261B86">
        <w:rPr>
          <w:rFonts w:ascii="Arial" w:eastAsia="Times New Roman" w:hAnsi="Arial" w:cs="Arial"/>
          <w:b/>
          <w:bCs/>
          <w:color w:val="000000"/>
          <w:sz w:val="36"/>
          <w:szCs w:val="36"/>
          <w:shd w:val="clear" w:color="auto" w:fill="FFFFFF"/>
          <w:rtl/>
        </w:rPr>
        <w:t>مقاومة الأمازيغ للفتح الإسلامي لاعتقادهم بأنهم غزاة</w:t>
      </w:r>
      <w:r w:rsidRPr="00261B86">
        <w:rPr>
          <w:rFonts w:ascii="Arial" w:eastAsia="Times New Roman" w:hAnsi="Arial" w:cs="Arial"/>
          <w:b/>
          <w:bCs/>
          <w:color w:val="000000"/>
          <w:sz w:val="36"/>
          <w:szCs w:val="36"/>
          <w:shd w:val="clear" w:color="auto" w:fill="FFFFFF"/>
        </w:rPr>
        <w:t xml:space="preserve"> .</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Pr>
        <w:t xml:space="preserve">2. </w:t>
      </w:r>
      <w:r w:rsidRPr="00261B86">
        <w:rPr>
          <w:rFonts w:ascii="Arial" w:eastAsia="Times New Roman" w:hAnsi="Arial" w:cs="Arial"/>
          <w:b/>
          <w:bCs/>
          <w:color w:val="000000"/>
          <w:sz w:val="36"/>
          <w:szCs w:val="36"/>
          <w:shd w:val="clear" w:color="auto" w:fill="FFFFFF"/>
          <w:rtl/>
        </w:rPr>
        <w:t>المشاكل السياسية التي عرفتها الدولة الإسلامية بعد مقتل الخليفة الراشدي عثمان بن عفان</w:t>
      </w:r>
      <w:r w:rsidRPr="00261B86">
        <w:rPr>
          <w:rFonts w:ascii="Arial" w:eastAsia="Times New Roman" w:hAnsi="Arial" w:cs="Arial"/>
          <w:b/>
          <w:bCs/>
          <w:color w:val="000000"/>
          <w:sz w:val="36"/>
          <w:szCs w:val="36"/>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Pr>
        <w:t xml:space="preserve">3. </w:t>
      </w:r>
      <w:r w:rsidRPr="00261B86">
        <w:rPr>
          <w:rFonts w:ascii="Arial" w:eastAsia="Times New Roman" w:hAnsi="Arial" w:cs="Arial"/>
          <w:b/>
          <w:bCs/>
          <w:color w:val="000000"/>
          <w:sz w:val="36"/>
          <w:szCs w:val="36"/>
          <w:shd w:val="clear" w:color="auto" w:fill="FFFFFF"/>
          <w:rtl/>
        </w:rPr>
        <w:t>الوجود البيزنطي في بلاد المغرب</w:t>
      </w:r>
      <w:r w:rsidRPr="00261B86">
        <w:rPr>
          <w:rFonts w:ascii="Arial" w:eastAsia="Times New Roman" w:hAnsi="Arial" w:cs="Arial"/>
          <w:b/>
          <w:bCs/>
          <w:color w:val="000000"/>
          <w:sz w:val="36"/>
          <w:szCs w:val="36"/>
          <w:shd w:val="clear" w:color="auto" w:fill="FFFFFF"/>
        </w:rPr>
        <w:t>.</w:t>
      </w:r>
      <w:r w:rsidRPr="00261B86">
        <w:rPr>
          <w:rFonts w:ascii="Arial" w:eastAsia="Times New Roman" w:hAnsi="Arial" w:cs="Arial"/>
          <w:b/>
          <w:bCs/>
          <w:color w:val="000000"/>
          <w:sz w:val="36"/>
          <w:szCs w:val="36"/>
        </w:rPr>
        <w:br/>
      </w:r>
      <w:r w:rsidRPr="00261B86">
        <w:rPr>
          <w:rFonts w:ascii="Arial" w:eastAsia="Times New Roman" w:hAnsi="Arial" w:cs="Arial"/>
          <w:b/>
          <w:bCs/>
          <w:color w:val="000000"/>
          <w:sz w:val="36"/>
          <w:szCs w:val="36"/>
          <w:shd w:val="clear" w:color="auto" w:fill="FFFFFF"/>
        </w:rPr>
        <w:t xml:space="preserve">4. </w:t>
      </w:r>
      <w:r w:rsidRPr="00261B86">
        <w:rPr>
          <w:rFonts w:ascii="Arial" w:eastAsia="Times New Roman" w:hAnsi="Arial" w:cs="Arial"/>
          <w:b/>
          <w:bCs/>
          <w:color w:val="000000"/>
          <w:sz w:val="36"/>
          <w:szCs w:val="36"/>
          <w:shd w:val="clear" w:color="auto" w:fill="FFFFFF"/>
          <w:rtl/>
        </w:rPr>
        <w:t>صعوبة تضاريس بلاد المغرب</w:t>
      </w:r>
    </w:p>
    <w:sectPr w:rsidR="002D19AF" w:rsidRPr="00261B86"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61B86"/>
    <w:rsid w:val="002D1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281201">
      <w:bodyDiv w:val="1"/>
      <w:marLeft w:val="0"/>
      <w:marRight w:val="0"/>
      <w:marTop w:val="0"/>
      <w:marBottom w:val="0"/>
      <w:divBdr>
        <w:top w:val="none" w:sz="0" w:space="0" w:color="auto"/>
        <w:left w:val="none" w:sz="0" w:space="0" w:color="auto"/>
        <w:bottom w:val="none" w:sz="0" w:space="0" w:color="auto"/>
        <w:right w:val="none" w:sz="0" w:space="0" w:color="auto"/>
      </w:divBdr>
      <w:divsChild>
        <w:div w:id="1189173135">
          <w:marLeft w:val="0"/>
          <w:marRight w:val="0"/>
          <w:marTop w:val="0"/>
          <w:marBottom w:val="0"/>
          <w:divBdr>
            <w:top w:val="none" w:sz="0" w:space="0" w:color="auto"/>
            <w:left w:val="none" w:sz="0" w:space="0" w:color="auto"/>
            <w:bottom w:val="none" w:sz="0" w:space="0" w:color="auto"/>
            <w:right w:val="none" w:sz="0" w:space="0" w:color="auto"/>
          </w:divBdr>
        </w:div>
        <w:div w:id="899748927">
          <w:marLeft w:val="0"/>
          <w:marRight w:val="0"/>
          <w:marTop w:val="0"/>
          <w:marBottom w:val="0"/>
          <w:divBdr>
            <w:top w:val="none" w:sz="0" w:space="0" w:color="auto"/>
            <w:left w:val="none" w:sz="0" w:space="0" w:color="auto"/>
            <w:bottom w:val="none" w:sz="0" w:space="0" w:color="auto"/>
            <w:right w:val="none" w:sz="0" w:space="0" w:color="auto"/>
          </w:divBdr>
        </w:div>
        <w:div w:id="1263492125">
          <w:marLeft w:val="0"/>
          <w:marRight w:val="0"/>
          <w:marTop w:val="0"/>
          <w:marBottom w:val="0"/>
          <w:divBdr>
            <w:top w:val="none" w:sz="0" w:space="0" w:color="auto"/>
            <w:left w:val="none" w:sz="0" w:space="0" w:color="auto"/>
            <w:bottom w:val="none" w:sz="0" w:space="0" w:color="auto"/>
            <w:right w:val="none" w:sz="0" w:space="0" w:color="auto"/>
          </w:divBdr>
        </w:div>
        <w:div w:id="1903715146">
          <w:marLeft w:val="0"/>
          <w:marRight w:val="0"/>
          <w:marTop w:val="0"/>
          <w:marBottom w:val="0"/>
          <w:divBdr>
            <w:top w:val="none" w:sz="0" w:space="0" w:color="auto"/>
            <w:left w:val="none" w:sz="0" w:space="0" w:color="auto"/>
            <w:bottom w:val="none" w:sz="0" w:space="0" w:color="auto"/>
            <w:right w:val="none" w:sz="0" w:space="0" w:color="auto"/>
          </w:divBdr>
        </w:div>
        <w:div w:id="939532254">
          <w:marLeft w:val="0"/>
          <w:marRight w:val="0"/>
          <w:marTop w:val="0"/>
          <w:marBottom w:val="0"/>
          <w:divBdr>
            <w:top w:val="none" w:sz="0" w:space="0" w:color="auto"/>
            <w:left w:val="none" w:sz="0" w:space="0" w:color="auto"/>
            <w:bottom w:val="none" w:sz="0" w:space="0" w:color="auto"/>
            <w:right w:val="none" w:sz="0" w:space="0" w:color="auto"/>
          </w:divBdr>
        </w:div>
        <w:div w:id="217016667">
          <w:marLeft w:val="0"/>
          <w:marRight w:val="0"/>
          <w:marTop w:val="0"/>
          <w:marBottom w:val="0"/>
          <w:divBdr>
            <w:top w:val="none" w:sz="0" w:space="0" w:color="auto"/>
            <w:left w:val="none" w:sz="0" w:space="0" w:color="auto"/>
            <w:bottom w:val="none" w:sz="0" w:space="0" w:color="auto"/>
            <w:right w:val="none" w:sz="0" w:space="0" w:color="auto"/>
          </w:divBdr>
        </w:div>
        <w:div w:id="1728647525">
          <w:marLeft w:val="0"/>
          <w:marRight w:val="0"/>
          <w:marTop w:val="0"/>
          <w:marBottom w:val="0"/>
          <w:divBdr>
            <w:top w:val="none" w:sz="0" w:space="0" w:color="auto"/>
            <w:left w:val="none" w:sz="0" w:space="0" w:color="auto"/>
            <w:bottom w:val="none" w:sz="0" w:space="0" w:color="auto"/>
            <w:right w:val="none" w:sz="0" w:space="0" w:color="auto"/>
          </w:divBdr>
        </w:div>
        <w:div w:id="1298300451">
          <w:marLeft w:val="0"/>
          <w:marRight w:val="0"/>
          <w:marTop w:val="0"/>
          <w:marBottom w:val="0"/>
          <w:divBdr>
            <w:top w:val="none" w:sz="0" w:space="0" w:color="auto"/>
            <w:left w:val="none" w:sz="0" w:space="0" w:color="auto"/>
            <w:bottom w:val="none" w:sz="0" w:space="0" w:color="auto"/>
            <w:right w:val="none" w:sz="0" w:space="0" w:color="auto"/>
          </w:divBdr>
        </w:div>
        <w:div w:id="1055668152">
          <w:marLeft w:val="0"/>
          <w:marRight w:val="0"/>
          <w:marTop w:val="0"/>
          <w:marBottom w:val="0"/>
          <w:divBdr>
            <w:top w:val="none" w:sz="0" w:space="0" w:color="auto"/>
            <w:left w:val="none" w:sz="0" w:space="0" w:color="auto"/>
            <w:bottom w:val="none" w:sz="0" w:space="0" w:color="auto"/>
            <w:right w:val="none" w:sz="0" w:space="0" w:color="auto"/>
          </w:divBdr>
        </w:div>
        <w:div w:id="372731124">
          <w:marLeft w:val="0"/>
          <w:marRight w:val="0"/>
          <w:marTop w:val="0"/>
          <w:marBottom w:val="0"/>
          <w:divBdr>
            <w:top w:val="none" w:sz="0" w:space="0" w:color="auto"/>
            <w:left w:val="none" w:sz="0" w:space="0" w:color="auto"/>
            <w:bottom w:val="none" w:sz="0" w:space="0" w:color="auto"/>
            <w:right w:val="none" w:sz="0" w:space="0" w:color="auto"/>
          </w:divBdr>
        </w:div>
        <w:div w:id="2036348739">
          <w:marLeft w:val="0"/>
          <w:marRight w:val="0"/>
          <w:marTop w:val="0"/>
          <w:marBottom w:val="0"/>
          <w:divBdr>
            <w:top w:val="none" w:sz="0" w:space="0" w:color="auto"/>
            <w:left w:val="none" w:sz="0" w:space="0" w:color="auto"/>
            <w:bottom w:val="none" w:sz="0" w:space="0" w:color="auto"/>
            <w:right w:val="none" w:sz="0" w:space="0" w:color="auto"/>
          </w:divBdr>
        </w:div>
        <w:div w:id="435709744">
          <w:marLeft w:val="0"/>
          <w:marRight w:val="0"/>
          <w:marTop w:val="0"/>
          <w:marBottom w:val="0"/>
          <w:divBdr>
            <w:top w:val="none" w:sz="0" w:space="0" w:color="auto"/>
            <w:left w:val="none" w:sz="0" w:space="0" w:color="auto"/>
            <w:bottom w:val="none" w:sz="0" w:space="0" w:color="auto"/>
            <w:right w:val="none" w:sz="0" w:space="0" w:color="auto"/>
          </w:divBdr>
        </w:div>
        <w:div w:id="971054130">
          <w:marLeft w:val="0"/>
          <w:marRight w:val="0"/>
          <w:marTop w:val="0"/>
          <w:marBottom w:val="0"/>
          <w:divBdr>
            <w:top w:val="none" w:sz="0" w:space="0" w:color="auto"/>
            <w:left w:val="none" w:sz="0" w:space="0" w:color="auto"/>
            <w:bottom w:val="none" w:sz="0" w:space="0" w:color="auto"/>
            <w:right w:val="none" w:sz="0" w:space="0" w:color="auto"/>
          </w:divBdr>
        </w:div>
        <w:div w:id="926764556">
          <w:marLeft w:val="0"/>
          <w:marRight w:val="0"/>
          <w:marTop w:val="0"/>
          <w:marBottom w:val="0"/>
          <w:divBdr>
            <w:top w:val="none" w:sz="0" w:space="0" w:color="auto"/>
            <w:left w:val="none" w:sz="0" w:space="0" w:color="auto"/>
            <w:bottom w:val="none" w:sz="0" w:space="0" w:color="auto"/>
            <w:right w:val="none" w:sz="0" w:space="0" w:color="auto"/>
          </w:divBdr>
        </w:div>
        <w:div w:id="1243682753">
          <w:marLeft w:val="0"/>
          <w:marRight w:val="0"/>
          <w:marTop w:val="0"/>
          <w:marBottom w:val="0"/>
          <w:divBdr>
            <w:top w:val="none" w:sz="0" w:space="0" w:color="auto"/>
            <w:left w:val="none" w:sz="0" w:space="0" w:color="auto"/>
            <w:bottom w:val="none" w:sz="0" w:space="0" w:color="auto"/>
            <w:right w:val="none" w:sz="0" w:space="0" w:color="auto"/>
          </w:divBdr>
        </w:div>
        <w:div w:id="1447582648">
          <w:marLeft w:val="0"/>
          <w:marRight w:val="0"/>
          <w:marTop w:val="0"/>
          <w:marBottom w:val="0"/>
          <w:divBdr>
            <w:top w:val="none" w:sz="0" w:space="0" w:color="auto"/>
            <w:left w:val="none" w:sz="0" w:space="0" w:color="auto"/>
            <w:bottom w:val="none" w:sz="0" w:space="0" w:color="auto"/>
            <w:right w:val="none" w:sz="0" w:space="0" w:color="auto"/>
          </w:divBdr>
        </w:div>
        <w:div w:id="1052577234">
          <w:marLeft w:val="0"/>
          <w:marRight w:val="0"/>
          <w:marTop w:val="0"/>
          <w:marBottom w:val="0"/>
          <w:divBdr>
            <w:top w:val="none" w:sz="0" w:space="0" w:color="auto"/>
            <w:left w:val="none" w:sz="0" w:space="0" w:color="auto"/>
            <w:bottom w:val="none" w:sz="0" w:space="0" w:color="auto"/>
            <w:right w:val="none" w:sz="0" w:space="0" w:color="auto"/>
          </w:divBdr>
        </w:div>
        <w:div w:id="1292590260">
          <w:marLeft w:val="0"/>
          <w:marRight w:val="0"/>
          <w:marTop w:val="0"/>
          <w:marBottom w:val="0"/>
          <w:divBdr>
            <w:top w:val="none" w:sz="0" w:space="0" w:color="auto"/>
            <w:left w:val="none" w:sz="0" w:space="0" w:color="auto"/>
            <w:bottom w:val="none" w:sz="0" w:space="0" w:color="auto"/>
            <w:right w:val="none" w:sz="0" w:space="0" w:color="auto"/>
          </w:divBdr>
        </w:div>
        <w:div w:id="248391018">
          <w:marLeft w:val="0"/>
          <w:marRight w:val="0"/>
          <w:marTop w:val="0"/>
          <w:marBottom w:val="0"/>
          <w:divBdr>
            <w:top w:val="none" w:sz="0" w:space="0" w:color="auto"/>
            <w:left w:val="none" w:sz="0" w:space="0" w:color="auto"/>
            <w:bottom w:val="none" w:sz="0" w:space="0" w:color="auto"/>
            <w:right w:val="none" w:sz="0" w:space="0" w:color="auto"/>
          </w:divBdr>
        </w:div>
        <w:div w:id="1796633460">
          <w:marLeft w:val="0"/>
          <w:marRight w:val="0"/>
          <w:marTop w:val="0"/>
          <w:marBottom w:val="0"/>
          <w:divBdr>
            <w:top w:val="none" w:sz="0" w:space="0" w:color="auto"/>
            <w:left w:val="none" w:sz="0" w:space="0" w:color="auto"/>
            <w:bottom w:val="none" w:sz="0" w:space="0" w:color="auto"/>
            <w:right w:val="none" w:sz="0" w:space="0" w:color="auto"/>
          </w:divBdr>
        </w:div>
        <w:div w:id="1452671529">
          <w:marLeft w:val="0"/>
          <w:marRight w:val="0"/>
          <w:marTop w:val="0"/>
          <w:marBottom w:val="0"/>
          <w:divBdr>
            <w:top w:val="none" w:sz="0" w:space="0" w:color="auto"/>
            <w:left w:val="none" w:sz="0" w:space="0" w:color="auto"/>
            <w:bottom w:val="none" w:sz="0" w:space="0" w:color="auto"/>
            <w:right w:val="none" w:sz="0" w:space="0" w:color="auto"/>
          </w:divBdr>
        </w:div>
        <w:div w:id="1919632517">
          <w:marLeft w:val="0"/>
          <w:marRight w:val="0"/>
          <w:marTop w:val="0"/>
          <w:marBottom w:val="0"/>
          <w:divBdr>
            <w:top w:val="none" w:sz="0" w:space="0" w:color="auto"/>
            <w:left w:val="none" w:sz="0" w:space="0" w:color="auto"/>
            <w:bottom w:val="none" w:sz="0" w:space="0" w:color="auto"/>
            <w:right w:val="none" w:sz="0" w:space="0" w:color="auto"/>
          </w:divBdr>
        </w:div>
        <w:div w:id="1206141068">
          <w:marLeft w:val="0"/>
          <w:marRight w:val="0"/>
          <w:marTop w:val="0"/>
          <w:marBottom w:val="0"/>
          <w:divBdr>
            <w:top w:val="none" w:sz="0" w:space="0" w:color="auto"/>
            <w:left w:val="none" w:sz="0" w:space="0" w:color="auto"/>
            <w:bottom w:val="none" w:sz="0" w:space="0" w:color="auto"/>
            <w:right w:val="none" w:sz="0" w:space="0" w:color="auto"/>
          </w:divBdr>
        </w:div>
        <w:div w:id="1529370082">
          <w:marLeft w:val="0"/>
          <w:marRight w:val="0"/>
          <w:marTop w:val="0"/>
          <w:marBottom w:val="0"/>
          <w:divBdr>
            <w:top w:val="none" w:sz="0" w:space="0" w:color="auto"/>
            <w:left w:val="none" w:sz="0" w:space="0" w:color="auto"/>
            <w:bottom w:val="none" w:sz="0" w:space="0" w:color="auto"/>
            <w:right w:val="none" w:sz="0" w:space="0" w:color="auto"/>
          </w:divBdr>
        </w:div>
        <w:div w:id="1392120633">
          <w:marLeft w:val="0"/>
          <w:marRight w:val="0"/>
          <w:marTop w:val="0"/>
          <w:marBottom w:val="0"/>
          <w:divBdr>
            <w:top w:val="none" w:sz="0" w:space="0" w:color="auto"/>
            <w:left w:val="none" w:sz="0" w:space="0" w:color="auto"/>
            <w:bottom w:val="none" w:sz="0" w:space="0" w:color="auto"/>
            <w:right w:val="none" w:sz="0" w:space="0" w:color="auto"/>
          </w:divBdr>
        </w:div>
        <w:div w:id="69887155">
          <w:marLeft w:val="0"/>
          <w:marRight w:val="0"/>
          <w:marTop w:val="0"/>
          <w:marBottom w:val="0"/>
          <w:divBdr>
            <w:top w:val="none" w:sz="0" w:space="0" w:color="auto"/>
            <w:left w:val="none" w:sz="0" w:space="0" w:color="auto"/>
            <w:bottom w:val="none" w:sz="0" w:space="0" w:color="auto"/>
            <w:right w:val="none" w:sz="0" w:space="0" w:color="auto"/>
          </w:divBdr>
        </w:div>
        <w:div w:id="1163350083">
          <w:marLeft w:val="0"/>
          <w:marRight w:val="0"/>
          <w:marTop w:val="0"/>
          <w:marBottom w:val="0"/>
          <w:divBdr>
            <w:top w:val="none" w:sz="0" w:space="0" w:color="auto"/>
            <w:left w:val="none" w:sz="0" w:space="0" w:color="auto"/>
            <w:bottom w:val="none" w:sz="0" w:space="0" w:color="auto"/>
            <w:right w:val="none" w:sz="0" w:space="0" w:color="auto"/>
          </w:divBdr>
        </w:div>
        <w:div w:id="708989854">
          <w:marLeft w:val="0"/>
          <w:marRight w:val="0"/>
          <w:marTop w:val="0"/>
          <w:marBottom w:val="0"/>
          <w:divBdr>
            <w:top w:val="none" w:sz="0" w:space="0" w:color="auto"/>
            <w:left w:val="none" w:sz="0" w:space="0" w:color="auto"/>
            <w:bottom w:val="none" w:sz="0" w:space="0" w:color="auto"/>
            <w:right w:val="none" w:sz="0" w:space="0" w:color="auto"/>
          </w:divBdr>
        </w:div>
        <w:div w:id="1942565430">
          <w:marLeft w:val="0"/>
          <w:marRight w:val="0"/>
          <w:marTop w:val="0"/>
          <w:marBottom w:val="0"/>
          <w:divBdr>
            <w:top w:val="none" w:sz="0" w:space="0" w:color="auto"/>
            <w:left w:val="none" w:sz="0" w:space="0" w:color="auto"/>
            <w:bottom w:val="none" w:sz="0" w:space="0" w:color="auto"/>
            <w:right w:val="none" w:sz="0" w:space="0" w:color="auto"/>
          </w:divBdr>
        </w:div>
        <w:div w:id="126329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2024-08-31T17:47:00Z</dcterms:modified>
</cp:coreProperties>
</file>