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7D7" w:rsidRPr="002507D7" w:rsidRDefault="002507D7" w:rsidP="002507D7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 w:hint="cs"/>
          <w:b/>
          <w:bCs/>
          <w:color w:val="000000"/>
          <w:sz w:val="36"/>
          <w:szCs w:val="36"/>
          <w:rtl/>
        </w:rPr>
        <w:t>ا</w:t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لمادة: تربية مدنية - المستوى: السنة الرابعة متوسط</w:t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الميدان الاول : الحياة الجماعية</w:t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الوضعية الثالثة : </w:t>
      </w:r>
      <w:bookmarkStart w:id="0" w:name="_GoBack"/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 xml:space="preserve">انجاز تقرير عن جلسة صلح او محاكمة </w:t>
      </w:r>
      <w:bookmarkEnd w:id="0"/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.</w:t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2507D7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rtl/>
        </w:rPr>
        <w:t>الكفاءة الشاملة:</w:t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في نهاية السنة الرابعة من التعليم المتوسط، يكون المتعلم قادرا على التعبير عن تمسكه بمبدأ العدالة والمساواة والحرية واحترام حقوق الإنسان وفق ما نص  عليه الدستور.</w:t>
      </w:r>
    </w:p>
    <w:p w:rsidR="002507D7" w:rsidRPr="002507D7" w:rsidRDefault="002507D7" w:rsidP="002507D7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</w:t>
      </w:r>
    </w:p>
    <w:p w:rsidR="002507D7" w:rsidRPr="002507D7" w:rsidRDefault="002507D7" w:rsidP="002507D7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2507D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rtl/>
        </w:rPr>
        <w:t>1- تعريف المحاكمة :</w:t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هو إجراء قانوني يعني الفصل في النزاع أما ببراءة أو إدانة المتهم وفق القانون.</w:t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2507D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rtl/>
        </w:rPr>
        <w:t>2- اجراءات الصلح :</w:t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تتم عبر المحاكم الابتدائية وبحضور القاضي المكلف بها ويتم خلالها :</w:t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أ‌- تكليف كاتب الضبط لدى الغرفة الادارية للمحكمة بتسجيل اقوال المتصالحين .</w:t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ب‌- تسجل الاقوال في وثيقة مع التوقيع على محضر بمعية القاضي والاطراف .</w:t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2507D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rtl/>
        </w:rPr>
        <w:t>3- كيفية سير جلسة صلح :</w:t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أ‌- ايداع دعوى قضائية من احد المتخاصمين .</w:t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ب‌- استدعاء القاضي للطرفين</w:t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ت‌-  عقد جلسة سرية بين المتخاصمين .</w:t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ث‌- تلاوة القاضي لنص اتفاق الصلح .</w:t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ج‌- سحب الدعوى القضائية .</w:t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2507D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rtl/>
        </w:rPr>
        <w:t>ملاحظة  :  إجراءات جلسة صلح</w:t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بعد فشل الوساطة العرفية(فضلاء القرية أو الجمعية)ثم تأتي الوساطة القضائية</w:t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1/ إيداع دعوة قضائية (عريضة)</w:t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2/ استدع القاضي لطرفي النزاع والشهود</w:t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3/ عقد جلسة سرية بين المتخاصمين بحضور القاضي والوسيط القضائي ((الجلسة عبارة عن نقاش هادئ/أسئلة لفهم الموضوع ومعرفة الظلم من المظلوم/يحاول تقريب وجهات النظر(التنازلات)ويذكر القاضي والوسيط  سلبيات الشجار وعواقبه الوخيمة يقدم نصائح بعد نجاحها))</w:t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4/ تلاوة النص المتفق عليه(التسامح والتصافح)</w:t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5/ يطلب منهم الإمضاء على المحضر</w:t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6/ يطلب من المدعي سحب دعوته القضائية ويأمر برفع الجلسة </w:t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2507D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rtl/>
        </w:rPr>
        <w:lastRenderedPageBreak/>
        <w:t>4- مفهوم المحاكمة :</w:t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هي إجراء قانوني يهدف للفصل في براءة المدعي عليه أو إدانته.</w:t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2507D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rtl/>
        </w:rPr>
        <w:t>5- جلسة محاكمة :</w:t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في حالة الفشل في تحقيق الصلح يتم احالة القضية للمحكمة ومباشرة النظر فيها بعد تحديد موعد الجلسة واعلام الطرفين بها .</w:t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وتتم كمايلــــــــــــــــــــــــــــي:</w:t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أ‌- ينادي رئيس المحكمة على المدعي والمدعي عليه لاثبات حضورهما .</w:t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ب‌- توجيه النيابة العامة اسئلة للمدعي عليه .</w:t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ت‌- الاستماع لمرافعة محامو الطرفين .</w:t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ث‌- الاستماع لمرافعة النيابة العامة .</w:t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ج‌- رفع جلسة المحاكمة للتداول في الحكم خلف الستار .</w:t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ح‌- عودة هيئة المحكمة للمنصة وتلاوة القاضي النطق بالحكم .</w:t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2507D7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rtl/>
        </w:rPr>
        <w:t>المصطلحات :</w:t>
      </w:r>
    </w:p>
    <w:p w:rsidR="002507D7" w:rsidRPr="002507D7" w:rsidRDefault="002507D7" w:rsidP="002507D7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استقلالیة القضاء :  هو عدم خضوع القاضي لوصاية أو تدخل من أي ممثل في هرم السلطة مهما كانت صفته ومرتبته</w:t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ومن شروط استقلالية القضاء ما يلي :</w:t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• تمتع القاضي بالحصانة</w:t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• حياد القاضي</w:t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• عدم خضوعه إلا للقانون وضميره المهني</w:t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• أن لا يمارس أي عمل سياسي أو تجاري</w:t>
      </w:r>
    </w:p>
    <w:p w:rsidR="002507D7" w:rsidRPr="002507D7" w:rsidRDefault="002507D7" w:rsidP="002507D7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</w:t>
      </w:r>
    </w:p>
    <w:p w:rsidR="002507D7" w:rsidRPr="002507D7" w:rsidRDefault="002507D7" w:rsidP="002507D7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2507D7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u w:val="single"/>
          <w:rtl/>
        </w:rPr>
        <w:t>إدماج جزئي :</w:t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حدث خلاف عائلي  بين جارين في حيكم فتحول الخلاف إلى فتور في العلاقات بين الجارين.</w:t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</w:rPr>
        <w:t>المطلوب :</w:t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باستثمار تعلماتك السابقة ماهي الطرق التي تقترحها لحل الخلاف؟</w:t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</w:rPr>
        <w:t>الإجابة :</w:t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أنسب الطرق التي اقترحها على المتنازعين الحل الخلاف ؟ ولماذا؟</w:t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عرض جلسة صلح يحضرها طرفي النزاع ومجموعة من عقلاء الحي (أصدقاء – إمام المسجد) ودراسة المشكل بطريقة موضوعية</w:t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السماع للطرفين والالتزام بشروط الحلي السلمي.</w:t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التوسط بين الطرفين  قصد التعقل والتنازل عن بعض الحقوق</w:t>
      </w:r>
      <w:r w:rsidRPr="002507D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تعهد بإجماع مجلس الصلح (الشهود) على عدم العودة للنزاع.</w:t>
      </w:r>
    </w:p>
    <w:p w:rsidR="00FC6691" w:rsidRPr="002507D7" w:rsidRDefault="00FC6691" w:rsidP="007879CF">
      <w:pPr>
        <w:bidi/>
        <w:rPr>
          <w:b/>
          <w:bCs/>
          <w:sz w:val="36"/>
          <w:szCs w:val="36"/>
        </w:rPr>
      </w:pPr>
    </w:p>
    <w:sectPr w:rsidR="00FC6691" w:rsidRPr="002507D7" w:rsidSect="00410E4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0C36"/>
    <w:rsid w:val="002507D7"/>
    <w:rsid w:val="00410E42"/>
    <w:rsid w:val="004D0C36"/>
    <w:rsid w:val="007879CF"/>
    <w:rsid w:val="00FC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1553B"/>
  <w15:chartTrackingRefBased/>
  <w15:docId w15:val="{A5072F66-9023-4D97-9D20-A749FF00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</cp:revision>
  <dcterms:created xsi:type="dcterms:W3CDTF">2024-09-01T11:33:00Z</dcterms:created>
  <dcterms:modified xsi:type="dcterms:W3CDTF">2024-09-01T12:49:00Z</dcterms:modified>
</cp:coreProperties>
</file>