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تحضير درس </w:t>
      </w:r>
      <w:r w:rsidRPr="00894F54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الصلح و الوساطة الاجتماعية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من الميدان الاول الحياة الجماعية في التربية المدنية للسنة الرابعة متوسط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أولا: الصلح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1-تعريف الصلح: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هو اجراء جوازي يهدف الى تسوية النزاع القائم بين الخصوم الذين يبادرون تلقائيا أو بمبادرة من القاضي.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2- خصائص الصلح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الصلح غير مقيد بمدة معينة يلجأ اليه القاضي في مرحلة كانت عليها الخصومة وهو الذي يحدد الزمان والمكان المناسبين لأجراء الصلح.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الصلح غير مقيد بمادة معينة حسب تصريح المادة 04من القانون 09/08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ج‌- يقيد الصلح في محضر يوقع عليه الخصوم والقاضي وأمين الضبط ويودع بأمانة ضبط الجهة القضائية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3- شروط الصلح: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وجود نزاع قائم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نية إنهاء النزاع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النزول المتبادل عن الإدعاءات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4- أمثلة عن أنواع الصلح: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منها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الصلح بين الزوجين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الصلح بين المتخاصمين حول الميراث ...الح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الصلح بين المتخاصمين على العقارات وعقود الايجار والبيع...الخ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الصلح حول الصراعات العائلية أو بين الجيران ...الخ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ثانيا: الوساطة الاجتماعية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1- تعريف الوساطة: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 هي ايجاد حل ودي للنزاع خارج الروقة القضاء عن طريق الحوار لتقريب وجهات النظر بمساعد شخص طبيعي أو جمعية وبمبادرة من القاضي في الجلسة الاولى لا تتجاوز 3أشهر.- --- والوساطة عكس الصلح فهي إجراء وجوبي على القاضي القيام بها.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2- شوط الوساطة الاجتماعية:</w:t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أ‌- الشروط الموضوعية: تسند الوساطة إلى شخص طبيعي كما يمكن ان تسند إلى جمعية.ويجب أن تتوفر في الشخص الطبيعي المكلف بالوساطة فضلا عن حسن السلوك الاستقامة الشروط التالية: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• أن لا يكون قد تعرض إلى عقوبة عن جريمة مخلة بالشرف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لا يكون ممنوعا من ممارسة حقوقه المدنية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يكون مؤهلا بالنظر في المنازعة المعروضة عليه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يكون محايدا ومستقلا في ممارسة الوساطة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ب‌- شروط الوساطة القانونية: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- أن تصدر في شكل أمر يقضي بتعيين الوسيط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يتضمن الأمر موافقة الخصوم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أن يتضمن الأمر تحديد الآجال الأولى الممنوحة للوسيط للقيام بمهمته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وأن يتضمن تاريخ رجوع القضية إلى الجلسة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ثالثا: أهمية الحل السلمي للخلافات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1- تطويق النزاعات وتفادي تطويرها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تخفيف الضغط على المحاكم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3- تمتين الروابط بين أفراد المجتمع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4- غرس ثقافة المصالحة والتسامح بين أفراد المجتمع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5- تفرغ القضاء للقضايا الأساسية.</w:t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6-إنهاء الخصومات النزاعات بالطرق الودية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7- تخفيف العبء على المحاكم والأعباء على المتقاضي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8- تسريع حل الخلافات واختصار الوقت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9- المحافظة على الود الاجتماعي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10- إحياء القيم الحضارية وإعادة غرسها في المجتمع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الادماج الجزئي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* النشاط ص 13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أنسب الطرق التي تقترحها على المتنازعين لحل الخلاف ما: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عرض جلسة صلح يحضرها طرفيّ النزاع  ودراسة المشكل بطريقة موضوعية.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السماع للطرفين المتنازعين والالتزام بشروط الحوار السلمي والبنّاء.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التوسط بين الطرفين قصد التعقل والتنازل في بعض الحقوق.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- تعهد الطرفين بإجماع مجلس الصلح ) الشهود( على عدم العودة للنزاع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* اثناء تصفح أبيك لكراس التربية المدنية استوقفه درس الصلح والوساطة الاجتماعية. فطلب منك أوجه التشابه والاختلاف بين الصلح والوساطة الاجتماعية.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rtl/>
        </w:rPr>
        <w:t>الاجـــــــــابة: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1- أوجه التشابه: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• كلاهما له أثر منهي للخصومة إذا ما تم نجاحهما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كلاهما لهما نفس حجية الحكم القضائي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• كلاهما سند تنفيذي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br/>
        <w:t>2- أوجه الاختلاف بينهما:</w:t>
      </w:r>
    </w:p>
    <w:tbl>
      <w:tblPr>
        <w:bidiVisual/>
        <w:tblW w:w="5385" w:type="dxa"/>
        <w:tblInd w:w="9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5"/>
        <w:gridCol w:w="2450"/>
      </w:tblGrid>
      <w:tr w:rsidR="00894F54" w:rsidRPr="00894F54" w:rsidTr="00894F54">
        <w:tc>
          <w:tcPr>
            <w:tcW w:w="2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الوساطة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الصلح</w:t>
            </w:r>
          </w:p>
        </w:tc>
      </w:tr>
      <w:tr w:rsidR="00894F54" w:rsidRPr="00894F54" w:rsidTr="00894F54">
        <w:tc>
          <w:tcPr>
            <w:tcW w:w="2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إجراء وجوبي</w:t>
            </w:r>
          </w:p>
          <w:p w:rsidR="00894F54" w:rsidRPr="00894F54" w:rsidRDefault="00894F54" w:rsidP="00894F54">
            <w:pPr>
              <w:bidi/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 تسند إلى شخص طبيعي أو جمعية يسمى الوسيط .يمكن أن يعرضه الخصوم او يتم بسعي من القاضي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rtl/>
              </w:rPr>
              <w:br/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مدتها 03 أشهر قابلة للتجديد مرة واحدة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على القاضي القيام بها في الجلسة الأولى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 تتناول الموضوع كليا أو جزء منه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مقيدةبمواد( تستثنى منها مادة الأحوال الشخصية والمادة الاجتماعية وكل ما من شأنه المس بالنظام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)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تثبت في محضر يوقعه الوسيط والخصوم يصادق عليه بأمر قضائي غير قابل للطعن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 xml:space="preserve">الوساطة سند تنفيذي بعد المصادفة عليه 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lastRenderedPageBreak/>
              <w:t>بالأمر القضائي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lastRenderedPageBreak/>
              <w:t>-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إجراء جوازي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غير مقيد بمدة معينة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يمكن اللجوء إليه في أي مرحلة كانت فيها الدعوى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 يتناول الموضوع ككل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الصلح غير مقيد بمادة معينة</w:t>
            </w:r>
          </w:p>
          <w:p w:rsidR="00894F54" w:rsidRPr="00894F54" w:rsidRDefault="00894F54" w:rsidP="00894F54">
            <w:pPr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  <w:t>-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يثبت في محضر يوقع عليه الخصوم والقاضي وامين الضبط</w:t>
            </w:r>
          </w:p>
          <w:p w:rsidR="00894F54" w:rsidRPr="00894F54" w:rsidRDefault="00894F54" w:rsidP="00894F54">
            <w:pPr>
              <w:bidi/>
              <w:spacing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shd w:val="clear" w:color="auto" w:fill="FFFFFF"/>
                <w:rtl/>
              </w:rPr>
              <w:t>- محضر الصلح سند تنفيذي بمجرد التأشير عليه وإيداعه</w:t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rtl/>
              </w:rPr>
              <w:br/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rtl/>
              </w:rPr>
              <w:br/>
            </w:r>
            <w:r w:rsidRPr="00894F54">
              <w:rPr>
                <w:rFonts w:ascii="Times New Roman" w:eastAsia="Times New Roman" w:hAnsi="Times New Roman" w:cs="Times New Roman"/>
                <w:b/>
                <w:bCs/>
                <w:color w:val="080808"/>
                <w:sz w:val="36"/>
                <w:szCs w:val="36"/>
                <w:rtl/>
              </w:rPr>
              <w:br/>
            </w:r>
          </w:p>
        </w:tc>
      </w:tr>
    </w:tbl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</w:p>
    <w:p w:rsidR="00894F54" w:rsidRPr="00894F54" w:rsidRDefault="00894F54" w:rsidP="00894F54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894F5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shd w:val="clear" w:color="auto" w:fill="FFFFFF"/>
          <w:rtl/>
        </w:rPr>
        <w:t>شرح المصطلحات</w:t>
      </w:r>
      <w:r w:rsidRPr="00894F54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shd w:val="clear" w:color="auto" w:fill="FFFFFF"/>
        </w:rPr>
        <w:t xml:space="preserve"> : </w:t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المنازعات :هي الخلافات التي تقوم بين الافراد و المؤسسات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- الخصومة : مجموعة من الاجراءات المتتابعة التي يقوم بها الخصوم و ممثليهم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894F54" w:rsidRPr="00894F54" w:rsidRDefault="00894F54" w:rsidP="00894F54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- </w:t>
      </w:r>
      <w:proofErr w:type="gramStart"/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الوسيط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كل شخص طبيعي أو معنوي يعمل على حل الخلافات والنزاعات وإصلاح ذات البين بطريقة ودية بين المتخاصمين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الخلاف الاجتماعي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894F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هو التضاد و عدم التوافق بين طرفين أو أكثر مما يؤدي إلى الاحتكاك و التصادم</w:t>
      </w:r>
    </w:p>
    <w:bookmarkEnd w:id="0"/>
    <w:p w:rsidR="00FC6691" w:rsidRPr="00894F54" w:rsidRDefault="00FC6691" w:rsidP="00894F54">
      <w:pPr>
        <w:bidi/>
        <w:rPr>
          <w:b/>
          <w:bCs/>
          <w:sz w:val="36"/>
          <w:szCs w:val="36"/>
        </w:rPr>
      </w:pPr>
    </w:p>
    <w:sectPr w:rsidR="00FC6691" w:rsidRPr="00894F54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894F54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2024-09-01T12:40:00Z</dcterms:modified>
</cp:coreProperties>
</file>