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46" w:rsidRPr="00AA6B46" w:rsidRDefault="00AA6B46" w:rsidP="00AA6B46">
      <w:pPr>
        <w:shd w:val="clear" w:color="auto" w:fill="FFFFFF"/>
        <w:bidi/>
        <w:spacing w:beforeAutospacing="1" w:after="0" w:afterAutospacing="1" w:line="48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تربية مدنية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الرابعة متوسط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الحياة المدنية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AA6B4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 </w:t>
      </w:r>
      <w:bookmarkStart w:id="0" w:name="_GoBack"/>
      <w:r w:rsidRPr="00AA6B4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حقوق الطفل</w:t>
      </w:r>
      <w:r w:rsidRPr="00AA6B4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.</w:t>
      </w:r>
      <w:bookmarkEnd w:id="0"/>
    </w:p>
    <w:p w:rsidR="00AA6B46" w:rsidRPr="00AA6B46" w:rsidRDefault="00AA6B46" w:rsidP="00AA6B4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تمنح التشريعات الدولية والوطنية حماية قانونية للطفل، رغم ذلك فإن هذه الفئة لازالت تعاني من خروقات متعددة في شتى أنحاء العالم. فماهي أهم الحقوق التي يتمتع بها الطفل؟ و أبرز مظاهر إنتهاكها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 </w:t>
      </w:r>
    </w:p>
    <w:p w:rsidR="00AA6B46" w:rsidRPr="00AA6B46" w:rsidRDefault="00AA6B46" w:rsidP="00AA6B4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A6B46" w:rsidRPr="00AA6B46" w:rsidRDefault="00AA6B46" w:rsidP="00AA6B4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ـ إتفاقية حقوق </w:t>
      </w:r>
      <w:proofErr w:type="gramStart"/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الطفل</w:t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ميثاق دولي صدر سنة 1989 يتضمن جملة من الأجراءات التي تهدف إلى حماية حقوق الطفل و ترقيتها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AA6B46" w:rsidRPr="00AA6B46" w:rsidRDefault="00AA6B46" w:rsidP="00AA6B4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AA6B46" w:rsidRPr="00AA6B46" w:rsidRDefault="00AA6B46" w:rsidP="00AA6B4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</w:t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ـ أهم حقوق </w:t>
      </w:r>
      <w:proofErr w:type="gramStart"/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الطفل</w:t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  حقوق طبيعية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مثل : الحياة ـ اللعب ـ الإسم ـ الجنسية ـ الهوية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AA6B46" w:rsidRPr="00AA6B46" w:rsidRDefault="00AA6B46" w:rsidP="00AA6B4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 ـ حقوق ثقافية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التعليم ـ ممارسة النشاطات الثقافية ـ إنشاء الجمعيات ـ التعبير عن الرأي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3- </w:t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مظاهر خروقات حقوق الطفل </w:t>
      </w:r>
      <w:r w:rsidRPr="00AA6B4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إستغلال الأطفال في الأعمال الشاقة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عدم توفير الرعاية الصحية و غياب التغذية السليمة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إنتشار المجاعة و الأمراض و الأوبئة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المساس بالمعالم التاريخية و الثقافية و المقدسات الدينية مما يفقد الطفل هويته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* </w:t>
      </w:r>
      <w:r w:rsidRPr="00AA6B4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مرحلة إستثمار المكتسبات النشاط ص 41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الأخطار التي تهدد الطفولة في البيئة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إنتشار الأمراض ـ إستغلال الأطفال ـ إنتشار ظاهرة الأفات الإجتماعية ـ التشرد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AA6B4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* </w:t>
      </w:r>
      <w:r w:rsidRPr="00AA6B4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المصطلحات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التمييز العنصري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تفضيل شخص على شخص على أساس دين أو لغة أو جنس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اليوم العالمي </w:t>
      </w:r>
      <w:proofErr w:type="gramStart"/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للطفولة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تحتفل به الجزائر على غرار دول العالم و يصادف 1 جوان من كل سنة</w:t>
      </w:r>
      <w:r w:rsidRPr="00AA6B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FC6691" w:rsidRPr="00AA6B46" w:rsidRDefault="00FC6691" w:rsidP="00AA6B46">
      <w:pPr>
        <w:bidi/>
        <w:rPr>
          <w:b/>
          <w:bCs/>
          <w:sz w:val="36"/>
          <w:szCs w:val="36"/>
        </w:rPr>
      </w:pPr>
    </w:p>
    <w:sectPr w:rsidR="00FC6691" w:rsidRPr="00AA6B46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AA6B46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2024-09-01T13:03:00Z</dcterms:modified>
</cp:coreProperties>
</file>