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DB0" w:rsidRPr="00E00DB0" w:rsidRDefault="00E00DB0" w:rsidP="00E00DB0">
      <w:pPr>
        <w:shd w:val="clear" w:color="auto" w:fill="FFFFFF"/>
        <w:bidi/>
        <w:spacing w:after="0" w:line="240" w:lineRule="auto"/>
        <w:rPr>
          <w:rFonts w:ascii="Times New Roman" w:eastAsia="Times New Roman" w:hAnsi="Times New Roman" w:cs="Times New Roman"/>
          <w:b/>
          <w:bCs/>
          <w:color w:val="000000"/>
          <w:sz w:val="36"/>
          <w:szCs w:val="36"/>
        </w:rPr>
      </w:pPr>
      <w:bookmarkStart w:id="0" w:name="_GoBack"/>
      <w:r w:rsidRPr="00E00DB0">
        <w:rPr>
          <w:rFonts w:ascii="Times New Roman" w:eastAsia="Times New Roman" w:hAnsi="Times New Roman" w:cs="Times New Roman"/>
          <w:b/>
          <w:bCs/>
          <w:color w:val="000000"/>
          <w:sz w:val="36"/>
          <w:szCs w:val="36"/>
          <w:rtl/>
        </w:rPr>
        <w:t>المستوى: رابعة متوسط - المادة: تربية مدنية</w:t>
      </w:r>
      <w:r w:rsidRPr="00E00DB0">
        <w:rPr>
          <w:rFonts w:ascii="Times New Roman" w:eastAsia="Times New Roman" w:hAnsi="Times New Roman" w:cs="Times New Roman"/>
          <w:b/>
          <w:bCs/>
          <w:color w:val="000000"/>
          <w:sz w:val="36"/>
          <w:szCs w:val="36"/>
          <w:rtl/>
        </w:rPr>
        <w:br/>
        <w:t>الميدان الثالث: الحياة الديمقراطية ومؤسسات الجمهورية</w:t>
      </w:r>
      <w:r w:rsidRPr="00E00DB0">
        <w:rPr>
          <w:rFonts w:ascii="Times New Roman" w:eastAsia="Times New Roman" w:hAnsi="Times New Roman" w:cs="Times New Roman"/>
          <w:b/>
          <w:bCs/>
          <w:color w:val="000000"/>
          <w:sz w:val="36"/>
          <w:szCs w:val="36"/>
          <w:rtl/>
        </w:rPr>
        <w:br/>
        <w:t>المركبة الأولى:</w:t>
      </w:r>
      <w:r w:rsidRPr="00E00DB0">
        <w:rPr>
          <w:rFonts w:ascii="Times New Roman" w:eastAsia="Times New Roman" w:hAnsi="Times New Roman" w:cs="Times New Roman"/>
          <w:b/>
          <w:bCs/>
          <w:color w:val="0000FF"/>
          <w:sz w:val="36"/>
          <w:szCs w:val="36"/>
          <w:rtl/>
        </w:rPr>
        <w:t> الدستور الجزائري</w:t>
      </w:r>
      <w:r w:rsidRPr="00E00DB0">
        <w:rPr>
          <w:rFonts w:ascii="Times New Roman" w:eastAsia="Times New Roman" w:hAnsi="Times New Roman" w:cs="Times New Roman"/>
          <w:b/>
          <w:bCs/>
          <w:color w:val="000000"/>
          <w:sz w:val="36"/>
          <w:szCs w:val="36"/>
          <w:rtl/>
        </w:rPr>
        <w:br/>
        <w:t>مركب الكفاءة 1: الدستور أول مصدر للتشريع</w:t>
      </w:r>
      <w:r w:rsidRPr="00E00DB0">
        <w:rPr>
          <w:rFonts w:ascii="Times New Roman" w:eastAsia="Times New Roman" w:hAnsi="Times New Roman" w:cs="Times New Roman"/>
          <w:b/>
          <w:bCs/>
          <w:color w:val="000000"/>
          <w:sz w:val="36"/>
          <w:szCs w:val="36"/>
          <w:rtl/>
        </w:rPr>
        <w:br/>
      </w:r>
      <w:r w:rsidRPr="00E00DB0">
        <w:rPr>
          <w:rFonts w:ascii="Times New Roman" w:eastAsia="Times New Roman" w:hAnsi="Times New Roman" w:cs="Times New Roman"/>
          <w:b/>
          <w:bCs/>
          <w:color w:val="000000"/>
          <w:sz w:val="36"/>
          <w:szCs w:val="36"/>
          <w:rtl/>
        </w:rPr>
        <w:br/>
      </w:r>
      <w:r w:rsidRPr="00E00DB0">
        <w:rPr>
          <w:rFonts w:ascii="Times New Roman" w:eastAsia="Times New Roman" w:hAnsi="Times New Roman" w:cs="Times New Roman"/>
          <w:b/>
          <w:bCs/>
          <w:color w:val="FF0000"/>
          <w:sz w:val="36"/>
          <w:szCs w:val="36"/>
          <w:rtl/>
        </w:rPr>
        <w:t>1)- تعريفه:</w:t>
      </w:r>
      <w:r w:rsidRPr="00E00DB0">
        <w:rPr>
          <w:rFonts w:ascii="Times New Roman" w:eastAsia="Times New Roman" w:hAnsi="Times New Roman" w:cs="Times New Roman"/>
          <w:b/>
          <w:bCs/>
          <w:color w:val="000000"/>
          <w:sz w:val="36"/>
          <w:szCs w:val="36"/>
          <w:rtl/>
        </w:rPr>
        <w:t> ھو مجموعة القواعد والقوانین الأساسیّة التي تنظّم وتضبط نظام الحكم ونشاط الدّولة وعلاقتھا بالمواطن والدّول الأخرى. و هو القانون الأعلى للدولة على مجموعة من المواد القانونية التي تبين طبيعة نظام الحكم وشكل الدولة ونشاطها وعلاقة المواطنين بالدولة وهو قابل للتعديل او التغيير الجزئي  في محتوى الدستور وقد عرفت الجزائر منذ الاستقلال عدة دساتير  1963-1976- 1989-1996</w:t>
      </w:r>
      <w:r w:rsidRPr="00E00DB0">
        <w:rPr>
          <w:rFonts w:ascii="Times New Roman" w:eastAsia="Times New Roman" w:hAnsi="Times New Roman" w:cs="Times New Roman"/>
          <w:b/>
          <w:bCs/>
          <w:color w:val="000000"/>
          <w:sz w:val="36"/>
          <w:szCs w:val="36"/>
          <w:rtl/>
        </w:rPr>
        <w:br/>
      </w:r>
      <w:r w:rsidRPr="00E00DB0">
        <w:rPr>
          <w:rFonts w:ascii="Times New Roman" w:eastAsia="Times New Roman" w:hAnsi="Times New Roman" w:cs="Times New Roman"/>
          <w:b/>
          <w:bCs/>
          <w:color w:val="000000"/>
          <w:sz w:val="36"/>
          <w:szCs w:val="36"/>
          <w:rtl/>
        </w:rPr>
        <w:br/>
      </w:r>
      <w:r w:rsidRPr="00E00DB0">
        <w:rPr>
          <w:rFonts w:ascii="Times New Roman" w:eastAsia="Times New Roman" w:hAnsi="Times New Roman" w:cs="Times New Roman"/>
          <w:b/>
          <w:bCs/>
          <w:color w:val="FF0000"/>
          <w:sz w:val="36"/>
          <w:szCs w:val="36"/>
          <w:rtl/>
        </w:rPr>
        <w:t>2)- دساتیر الجزائر (الحیاة الدستوریة في الجزائر)</w:t>
      </w:r>
      <w:r w:rsidRPr="00E00DB0">
        <w:rPr>
          <w:rFonts w:ascii="Times New Roman" w:eastAsia="Times New Roman" w:hAnsi="Times New Roman" w:cs="Times New Roman"/>
          <w:b/>
          <w:bCs/>
          <w:color w:val="000000"/>
          <w:sz w:val="36"/>
          <w:szCs w:val="36"/>
          <w:rtl/>
        </w:rPr>
        <w:t> / عرفت الجزائر مجموعة من الدساتیر بعد الإستقلال وھي:</w:t>
      </w:r>
      <w:r w:rsidRPr="00E00DB0">
        <w:rPr>
          <w:rFonts w:ascii="Times New Roman" w:eastAsia="Times New Roman" w:hAnsi="Times New Roman" w:cs="Times New Roman"/>
          <w:b/>
          <w:bCs/>
          <w:color w:val="000000"/>
          <w:sz w:val="36"/>
          <w:szCs w:val="36"/>
          <w:rtl/>
        </w:rPr>
        <w:br/>
        <w:t>1/ دستور 1963 م في عھد الرئیس أحمد بن بلّة.</w:t>
      </w:r>
      <w:r w:rsidRPr="00E00DB0">
        <w:rPr>
          <w:rFonts w:ascii="Times New Roman" w:eastAsia="Times New Roman" w:hAnsi="Times New Roman" w:cs="Times New Roman"/>
          <w:b/>
          <w:bCs/>
          <w:color w:val="000000"/>
          <w:sz w:val="36"/>
          <w:szCs w:val="36"/>
          <w:rtl/>
        </w:rPr>
        <w:br/>
        <w:t>2/ دستور 1976 م في عھد الرئیس ھواري بومدین.</w:t>
      </w:r>
      <w:r w:rsidRPr="00E00DB0">
        <w:rPr>
          <w:rFonts w:ascii="Times New Roman" w:eastAsia="Times New Roman" w:hAnsi="Times New Roman" w:cs="Times New Roman"/>
          <w:b/>
          <w:bCs/>
          <w:color w:val="000000"/>
          <w:sz w:val="36"/>
          <w:szCs w:val="36"/>
          <w:rtl/>
        </w:rPr>
        <w:br/>
        <w:t>3/ دستور 1989 م في عھد الرئیس الشاذلي بن جدید.</w:t>
      </w:r>
      <w:r w:rsidRPr="00E00DB0">
        <w:rPr>
          <w:rFonts w:ascii="Times New Roman" w:eastAsia="Times New Roman" w:hAnsi="Times New Roman" w:cs="Times New Roman"/>
          <w:b/>
          <w:bCs/>
          <w:color w:val="000000"/>
          <w:sz w:val="36"/>
          <w:szCs w:val="36"/>
          <w:rtl/>
        </w:rPr>
        <w:br/>
        <w:t>4/ دستور 1996 م في عھد الرئیس الیمین زروا، والذي عدّل في 15 نوفمبر 2008</w:t>
      </w:r>
      <w:r w:rsidRPr="00E00DB0">
        <w:rPr>
          <w:rFonts w:ascii="Times New Roman" w:eastAsia="Times New Roman" w:hAnsi="Times New Roman" w:cs="Times New Roman"/>
          <w:b/>
          <w:bCs/>
          <w:color w:val="000000"/>
          <w:sz w:val="36"/>
          <w:szCs w:val="36"/>
          <w:rtl/>
        </w:rPr>
        <w:br/>
        <w:t>5/ التعدیل الدستوري 2008 م والذي عدّل في 7 مارس 2016 م من طرف الرئیس الحالي عبد العزیز بوتفلیقة.</w:t>
      </w:r>
      <w:r w:rsidRPr="00E00DB0">
        <w:rPr>
          <w:rFonts w:ascii="Times New Roman" w:eastAsia="Times New Roman" w:hAnsi="Times New Roman" w:cs="Times New Roman"/>
          <w:b/>
          <w:bCs/>
          <w:color w:val="000000"/>
          <w:sz w:val="36"/>
          <w:szCs w:val="36"/>
          <w:rtl/>
        </w:rPr>
        <w:br/>
      </w:r>
      <w:r w:rsidRPr="00E00DB0">
        <w:rPr>
          <w:rFonts w:ascii="Times New Roman" w:eastAsia="Times New Roman" w:hAnsi="Times New Roman" w:cs="Times New Roman"/>
          <w:b/>
          <w:bCs/>
          <w:color w:val="000000"/>
          <w:sz w:val="36"/>
          <w:szCs w:val="36"/>
          <w:rtl/>
        </w:rPr>
        <w:br/>
      </w:r>
      <w:r w:rsidRPr="00E00DB0">
        <w:rPr>
          <w:rFonts w:ascii="Times New Roman" w:eastAsia="Times New Roman" w:hAnsi="Times New Roman" w:cs="Times New Roman"/>
          <w:b/>
          <w:bCs/>
          <w:color w:val="FF0000"/>
          <w:sz w:val="36"/>
          <w:szCs w:val="36"/>
          <w:rtl/>
        </w:rPr>
        <w:t>3)- مضمونه : </w:t>
      </w:r>
      <w:r w:rsidRPr="00E00DB0">
        <w:rPr>
          <w:rFonts w:ascii="Times New Roman" w:eastAsia="Times New Roman" w:hAnsi="Times New Roman" w:cs="Times New Roman"/>
          <w:b/>
          <w:bCs/>
          <w:color w:val="000000"/>
          <w:sz w:val="36"/>
          <w:szCs w:val="36"/>
          <w:rtl/>
        </w:rPr>
        <w:t>احتوى دستور 1696 على دباجة واربعة ابواب  وكل باب انقسم الى مجموعة فصول وكل فصل يتكون من مجموعة مواد قانونية الديباجة: وهي مقدمة الدستور تحتوي على تاريخ الجزائر البطولي و كفاحه من أجل الاستقلال و أشارت إلى المكونات الأساسية للشعب الجزائري.مثل  الاسلام  العروبة   الامازيغية</w:t>
      </w:r>
      <w:r w:rsidRPr="00E00DB0">
        <w:rPr>
          <w:rFonts w:ascii="Times New Roman" w:eastAsia="Times New Roman" w:hAnsi="Times New Roman" w:cs="Times New Roman"/>
          <w:b/>
          <w:bCs/>
          <w:color w:val="000000"/>
          <w:sz w:val="36"/>
          <w:szCs w:val="36"/>
          <w:rtl/>
        </w:rPr>
        <w:br/>
        <w:t>الأبواب : وهي اربعة ابواب  وينقسم كل باب الى فصول ( 10 فصول ) وكل فصل الى مواد  يظم دستور 1996  (182 مادة )</w:t>
      </w:r>
      <w:r w:rsidRPr="00E00DB0">
        <w:rPr>
          <w:rFonts w:ascii="Times New Roman" w:eastAsia="Times New Roman" w:hAnsi="Times New Roman" w:cs="Times New Roman"/>
          <w:b/>
          <w:bCs/>
          <w:color w:val="000000"/>
          <w:sz w:val="36"/>
          <w:szCs w:val="36"/>
          <w:rtl/>
        </w:rPr>
        <w:br/>
        <w:t>- الباب الأول: المبادئ العامة التي تحكم المجتمع الجزائري ويحتوي على خمسة فصول ( الجزائر ، الشعب، الدولة، الحقوق و الحريات ، الواجبات ).</w:t>
      </w:r>
      <w:r w:rsidRPr="00E00DB0">
        <w:rPr>
          <w:rFonts w:ascii="Times New Roman" w:eastAsia="Times New Roman" w:hAnsi="Times New Roman" w:cs="Times New Roman"/>
          <w:b/>
          <w:bCs/>
          <w:color w:val="000000"/>
          <w:sz w:val="36"/>
          <w:szCs w:val="36"/>
          <w:rtl/>
        </w:rPr>
        <w:br/>
        <w:t>- الباب الثاني : تنظيم السلطات ( السلطة التنفيذية، السلطة التشريعية، السلطة القضائية).</w:t>
      </w:r>
      <w:r w:rsidRPr="00E00DB0">
        <w:rPr>
          <w:rFonts w:ascii="Times New Roman" w:eastAsia="Times New Roman" w:hAnsi="Times New Roman" w:cs="Times New Roman"/>
          <w:b/>
          <w:bCs/>
          <w:color w:val="000000"/>
          <w:sz w:val="36"/>
          <w:szCs w:val="36"/>
          <w:rtl/>
        </w:rPr>
        <w:br/>
        <w:t>- الباب الثالث: الرقابة و المؤسسات الاستشارية ( مجالس الرقابة، مجالس المؤسسات الاستشارية).</w:t>
      </w:r>
      <w:r w:rsidRPr="00E00DB0">
        <w:rPr>
          <w:rFonts w:ascii="Times New Roman" w:eastAsia="Times New Roman" w:hAnsi="Times New Roman" w:cs="Times New Roman"/>
          <w:b/>
          <w:bCs/>
          <w:color w:val="000000"/>
          <w:sz w:val="36"/>
          <w:szCs w:val="36"/>
          <w:rtl/>
        </w:rPr>
        <w:br/>
        <w:t>- الباب الرابع: ويتظمن التعديل الدستوري وأحكام انتقالية .</w:t>
      </w:r>
      <w:r w:rsidRPr="00E00DB0">
        <w:rPr>
          <w:rFonts w:ascii="Times New Roman" w:eastAsia="Times New Roman" w:hAnsi="Times New Roman" w:cs="Times New Roman"/>
          <w:b/>
          <w:bCs/>
          <w:color w:val="000000"/>
          <w:sz w:val="36"/>
          <w:szCs w:val="36"/>
          <w:rtl/>
        </w:rPr>
        <w:br/>
      </w:r>
      <w:r w:rsidRPr="00E00DB0">
        <w:rPr>
          <w:rFonts w:ascii="Times New Roman" w:eastAsia="Times New Roman" w:hAnsi="Times New Roman" w:cs="Times New Roman"/>
          <w:b/>
          <w:bCs/>
          <w:color w:val="000000"/>
          <w:sz w:val="36"/>
          <w:szCs w:val="36"/>
          <w:rtl/>
        </w:rPr>
        <w:br/>
      </w:r>
      <w:r w:rsidRPr="00E00DB0">
        <w:rPr>
          <w:rFonts w:ascii="Times New Roman" w:eastAsia="Times New Roman" w:hAnsi="Times New Roman" w:cs="Times New Roman"/>
          <w:b/>
          <w:bCs/>
          <w:color w:val="FF0000"/>
          <w:sz w:val="36"/>
          <w:szCs w:val="36"/>
          <w:rtl/>
        </w:rPr>
        <w:t>4)- أهمية الدستور:</w:t>
      </w:r>
      <w:r w:rsidRPr="00E00DB0">
        <w:rPr>
          <w:rFonts w:ascii="Times New Roman" w:eastAsia="Times New Roman" w:hAnsi="Times New Roman" w:cs="Times New Roman"/>
          <w:b/>
          <w:bCs/>
          <w:color w:val="000000"/>
          <w:sz w:val="36"/>
          <w:szCs w:val="36"/>
          <w:rtl/>
        </w:rPr>
        <w:t> تتمثل أهميته في :</w:t>
      </w:r>
      <w:r w:rsidRPr="00E00DB0">
        <w:rPr>
          <w:rFonts w:ascii="Times New Roman" w:eastAsia="Times New Roman" w:hAnsi="Times New Roman" w:cs="Times New Roman"/>
          <w:b/>
          <w:bCs/>
          <w:color w:val="000000"/>
          <w:sz w:val="36"/>
          <w:szCs w:val="36"/>
          <w:rtl/>
        </w:rPr>
        <w:br/>
      </w:r>
      <w:r w:rsidRPr="00E00DB0">
        <w:rPr>
          <w:rFonts w:ascii="Times New Roman" w:eastAsia="Times New Roman" w:hAnsi="Times New Roman" w:cs="Times New Roman"/>
          <w:b/>
          <w:bCs/>
          <w:color w:val="000000"/>
          <w:sz w:val="36"/>
          <w:szCs w:val="36"/>
          <w:rtl/>
        </w:rPr>
        <w:lastRenderedPageBreak/>
        <w:t>- يبين طبيعة الحكم الذي  يسودا لبلاد .</w:t>
      </w:r>
      <w:r w:rsidRPr="00E00DB0">
        <w:rPr>
          <w:rFonts w:ascii="Times New Roman" w:eastAsia="Times New Roman" w:hAnsi="Times New Roman" w:cs="Times New Roman"/>
          <w:b/>
          <w:bCs/>
          <w:color w:val="000000"/>
          <w:sz w:val="36"/>
          <w:szCs w:val="36"/>
          <w:rtl/>
        </w:rPr>
        <w:br/>
        <w:t>- ينظم سلطات الدولة و يحدد صلاحيتها.</w:t>
      </w:r>
      <w:r w:rsidRPr="00E00DB0">
        <w:rPr>
          <w:rFonts w:ascii="Times New Roman" w:eastAsia="Times New Roman" w:hAnsi="Times New Roman" w:cs="Times New Roman"/>
          <w:b/>
          <w:bCs/>
          <w:color w:val="000000"/>
          <w:sz w:val="36"/>
          <w:szCs w:val="36"/>
          <w:rtl/>
        </w:rPr>
        <w:br/>
        <w:t>- يراقب ممارسة السلطات العمومية</w:t>
      </w:r>
      <w:r w:rsidRPr="00E00DB0">
        <w:rPr>
          <w:rFonts w:ascii="Times New Roman" w:eastAsia="Times New Roman" w:hAnsi="Times New Roman" w:cs="Times New Roman"/>
          <w:b/>
          <w:bCs/>
          <w:color w:val="000000"/>
          <w:sz w:val="36"/>
          <w:szCs w:val="36"/>
          <w:rtl/>
        </w:rPr>
        <w:br/>
        <w:t>- يمثل القاعدة القانونية للتشريع.</w:t>
      </w:r>
      <w:r w:rsidRPr="00E00DB0">
        <w:rPr>
          <w:rFonts w:ascii="Times New Roman" w:eastAsia="Times New Roman" w:hAnsi="Times New Roman" w:cs="Times New Roman"/>
          <w:b/>
          <w:bCs/>
          <w:color w:val="000000"/>
          <w:sz w:val="36"/>
          <w:szCs w:val="36"/>
          <w:rtl/>
        </w:rPr>
        <w:br/>
        <w:t>- يحدد مبادئ و ثوابت المجتمع ووظائف الدولة.</w:t>
      </w:r>
      <w:r w:rsidRPr="00E00DB0">
        <w:rPr>
          <w:rFonts w:ascii="Times New Roman" w:eastAsia="Times New Roman" w:hAnsi="Times New Roman" w:cs="Times New Roman"/>
          <w:b/>
          <w:bCs/>
          <w:color w:val="000000"/>
          <w:sz w:val="36"/>
          <w:szCs w:val="36"/>
          <w:rtl/>
        </w:rPr>
        <w:br/>
        <w:t>- يحمي مبدأ حرية إختيار الشعب</w:t>
      </w:r>
      <w:r w:rsidRPr="00E00DB0">
        <w:rPr>
          <w:rFonts w:ascii="Times New Roman" w:eastAsia="Times New Roman" w:hAnsi="Times New Roman" w:cs="Times New Roman"/>
          <w:b/>
          <w:bCs/>
          <w:color w:val="000000"/>
          <w:sz w:val="36"/>
          <w:szCs w:val="36"/>
          <w:rtl/>
        </w:rPr>
        <w:br/>
        <w:t>- يضمن الحريات الفردية والجماعية للمواطنين ويحدد واجباتهم .</w:t>
      </w:r>
      <w:r w:rsidRPr="00E00DB0">
        <w:rPr>
          <w:rFonts w:ascii="Times New Roman" w:eastAsia="Times New Roman" w:hAnsi="Times New Roman" w:cs="Times New Roman"/>
          <w:b/>
          <w:bCs/>
          <w:color w:val="000000"/>
          <w:sz w:val="36"/>
          <w:szCs w:val="36"/>
          <w:rtl/>
        </w:rPr>
        <w:br/>
        <w:t>- يكفل الحماية القانونية.</w:t>
      </w:r>
      <w:r w:rsidRPr="00E00DB0">
        <w:rPr>
          <w:rFonts w:ascii="Times New Roman" w:eastAsia="Times New Roman" w:hAnsi="Times New Roman" w:cs="Times New Roman"/>
          <w:b/>
          <w:bCs/>
          <w:color w:val="000000"/>
          <w:sz w:val="36"/>
          <w:szCs w:val="36"/>
          <w:rtl/>
        </w:rPr>
        <w:br/>
      </w:r>
      <w:r w:rsidRPr="00E00DB0">
        <w:rPr>
          <w:rFonts w:ascii="Times New Roman" w:eastAsia="Times New Roman" w:hAnsi="Times New Roman" w:cs="Times New Roman"/>
          <w:b/>
          <w:bCs/>
          <w:color w:val="000000"/>
          <w:sz w:val="36"/>
          <w:szCs w:val="36"/>
          <w:rtl/>
        </w:rPr>
        <w:br/>
      </w:r>
      <w:r w:rsidRPr="00E00DB0">
        <w:rPr>
          <w:rFonts w:ascii="Times New Roman" w:eastAsia="Times New Roman" w:hAnsi="Times New Roman" w:cs="Times New Roman"/>
          <w:b/>
          <w:bCs/>
          <w:color w:val="FF0000"/>
          <w:sz w:val="36"/>
          <w:szCs w:val="36"/>
          <w:rtl/>
        </w:rPr>
        <w:t>5)- واجبات المواطن نحو الدستور:</w:t>
      </w:r>
      <w:r w:rsidRPr="00E00DB0">
        <w:rPr>
          <w:rFonts w:ascii="Times New Roman" w:eastAsia="Times New Roman" w:hAnsi="Times New Roman" w:cs="Times New Roman"/>
          <w:b/>
          <w:bCs/>
          <w:color w:val="000000"/>
          <w:sz w:val="36"/>
          <w:szCs w:val="36"/>
          <w:rtl/>
        </w:rPr>
        <w:br/>
        <w:t>- أن يعرف دستور بلاده باعتباره أعلى قانون في الدولة.</w:t>
      </w:r>
      <w:r w:rsidRPr="00E00DB0">
        <w:rPr>
          <w:rFonts w:ascii="Times New Roman" w:eastAsia="Times New Roman" w:hAnsi="Times New Roman" w:cs="Times New Roman"/>
          <w:b/>
          <w:bCs/>
          <w:color w:val="000000"/>
          <w:sz w:val="36"/>
          <w:szCs w:val="36"/>
          <w:rtl/>
        </w:rPr>
        <w:br/>
        <w:t>- أن يحترم كافة المبادىء و أسس و الحقوق و الواجبات.</w:t>
      </w:r>
      <w:r w:rsidRPr="00E00DB0">
        <w:rPr>
          <w:rFonts w:ascii="Times New Roman" w:eastAsia="Times New Roman" w:hAnsi="Times New Roman" w:cs="Times New Roman"/>
          <w:b/>
          <w:bCs/>
          <w:color w:val="000000"/>
          <w:sz w:val="36"/>
          <w:szCs w:val="36"/>
          <w:rtl/>
        </w:rPr>
        <w:br/>
        <w:t>- أن يعمل على تنفيذ على ماجاء في بنوده.</w:t>
      </w:r>
      <w:r w:rsidRPr="00E00DB0">
        <w:rPr>
          <w:rFonts w:ascii="Times New Roman" w:eastAsia="Times New Roman" w:hAnsi="Times New Roman" w:cs="Times New Roman"/>
          <w:b/>
          <w:bCs/>
          <w:color w:val="000000"/>
          <w:sz w:val="36"/>
          <w:szCs w:val="36"/>
          <w:rtl/>
        </w:rPr>
        <w:br/>
        <w:t>- على الحاكم و المحكوم الخضوع لقواعد الدستور عند مزاولة كل منهما لنشاطه.</w:t>
      </w:r>
      <w:r w:rsidRPr="00E00DB0">
        <w:rPr>
          <w:rFonts w:ascii="Times New Roman" w:eastAsia="Times New Roman" w:hAnsi="Times New Roman" w:cs="Times New Roman"/>
          <w:b/>
          <w:bCs/>
          <w:color w:val="000000"/>
          <w:sz w:val="36"/>
          <w:szCs w:val="36"/>
          <w:rtl/>
        </w:rPr>
        <w:br/>
        <w:t>- على المواطن أن يحمي الدستور لأنه بذلك يحمي إرادته.</w:t>
      </w:r>
      <w:r w:rsidRPr="00E00DB0">
        <w:rPr>
          <w:rFonts w:ascii="Times New Roman" w:eastAsia="Times New Roman" w:hAnsi="Times New Roman" w:cs="Times New Roman"/>
          <w:b/>
          <w:bCs/>
          <w:color w:val="000000"/>
          <w:sz w:val="36"/>
          <w:szCs w:val="36"/>
          <w:rtl/>
        </w:rPr>
        <w:br/>
      </w:r>
      <w:r w:rsidRPr="00E00DB0">
        <w:rPr>
          <w:rFonts w:ascii="Times New Roman" w:eastAsia="Times New Roman" w:hAnsi="Times New Roman" w:cs="Times New Roman"/>
          <w:b/>
          <w:bCs/>
          <w:color w:val="000000"/>
          <w:sz w:val="36"/>
          <w:szCs w:val="36"/>
          <w:rtl/>
        </w:rPr>
        <w:br/>
      </w:r>
      <w:r w:rsidRPr="00E00DB0">
        <w:rPr>
          <w:rFonts w:ascii="Times New Roman" w:eastAsia="Times New Roman" w:hAnsi="Times New Roman" w:cs="Times New Roman"/>
          <w:b/>
          <w:bCs/>
          <w:color w:val="FF0000"/>
          <w:sz w:val="36"/>
          <w:szCs w:val="36"/>
          <w:rtl/>
        </w:rPr>
        <w:t>6)- شرح المصطلحات:</w:t>
      </w:r>
      <w:r w:rsidRPr="00E00DB0">
        <w:rPr>
          <w:rFonts w:ascii="Times New Roman" w:eastAsia="Times New Roman" w:hAnsi="Times New Roman" w:cs="Times New Roman"/>
          <w:b/>
          <w:bCs/>
          <w:color w:val="000000"/>
          <w:sz w:val="36"/>
          <w:szCs w:val="36"/>
          <w:rtl/>
        </w:rPr>
        <w:br/>
        <w:t>* ديباجة: هي عبارة عن مقدمة أو مدخل.</w:t>
      </w:r>
      <w:r w:rsidRPr="00E00DB0">
        <w:rPr>
          <w:rFonts w:ascii="Times New Roman" w:eastAsia="Times New Roman" w:hAnsi="Times New Roman" w:cs="Times New Roman"/>
          <w:b/>
          <w:bCs/>
          <w:color w:val="000000"/>
          <w:sz w:val="36"/>
          <w:szCs w:val="36"/>
          <w:rtl/>
        </w:rPr>
        <w:br/>
        <w:t>* التشريع: مجموعة من القوانين التي يصادق عليها البرلمان.</w:t>
      </w:r>
      <w:r w:rsidRPr="00E00DB0">
        <w:rPr>
          <w:rFonts w:ascii="Times New Roman" w:eastAsia="Times New Roman" w:hAnsi="Times New Roman" w:cs="Times New Roman"/>
          <w:b/>
          <w:bCs/>
          <w:color w:val="000000"/>
          <w:sz w:val="36"/>
          <w:szCs w:val="36"/>
          <w:rtl/>
        </w:rPr>
        <w:br/>
        <w:t>* التعديل الدستوري: هو عملية إضافة مواد جديدة للدستور أو إلغاء بعض مواده أو تعديلها بتغيير صيغتها أو محتواها.</w:t>
      </w:r>
      <w:r w:rsidRPr="00E00DB0">
        <w:rPr>
          <w:rFonts w:ascii="Times New Roman" w:eastAsia="Times New Roman" w:hAnsi="Times New Roman" w:cs="Times New Roman"/>
          <w:b/>
          <w:bCs/>
          <w:color w:val="000000"/>
          <w:sz w:val="36"/>
          <w:szCs w:val="36"/>
          <w:rtl/>
        </w:rPr>
        <w:br/>
        <w:t>* أحكام انتقالية: بنود تتعلّق بالفترة الانتقالية، أي الانتقال من حالة إلى حالة أخرى. </w:t>
      </w:r>
    </w:p>
    <w:p w:rsidR="00E00DB0" w:rsidRPr="00E00DB0" w:rsidRDefault="00E00DB0" w:rsidP="00E00DB0">
      <w:pPr>
        <w:shd w:val="clear" w:color="auto" w:fill="FFFFFF"/>
        <w:bidi/>
        <w:spacing w:after="0" w:line="240" w:lineRule="auto"/>
        <w:rPr>
          <w:rFonts w:ascii="Times New Roman" w:eastAsia="Times New Roman" w:hAnsi="Times New Roman" w:cs="Times New Roman"/>
          <w:b/>
          <w:bCs/>
          <w:color w:val="000000"/>
          <w:sz w:val="36"/>
          <w:szCs w:val="36"/>
          <w:rtl/>
        </w:rPr>
      </w:pPr>
      <w:r w:rsidRPr="00E00DB0">
        <w:rPr>
          <w:rFonts w:ascii="Times New Roman" w:eastAsia="Times New Roman" w:hAnsi="Times New Roman" w:cs="Times New Roman"/>
          <w:b/>
          <w:bCs/>
          <w:color w:val="000000"/>
          <w:sz w:val="36"/>
          <w:szCs w:val="36"/>
          <w:rtl/>
        </w:rPr>
        <w:t> </w:t>
      </w:r>
    </w:p>
    <w:p w:rsidR="00E00DB0" w:rsidRPr="00E00DB0" w:rsidRDefault="00E00DB0" w:rsidP="00E00DB0">
      <w:pPr>
        <w:shd w:val="clear" w:color="auto" w:fill="FFFFFF"/>
        <w:bidi/>
        <w:spacing w:after="0" w:line="240" w:lineRule="auto"/>
        <w:rPr>
          <w:rFonts w:ascii="Times New Roman" w:eastAsia="Times New Roman" w:hAnsi="Times New Roman" w:cs="Times New Roman"/>
          <w:b/>
          <w:bCs/>
          <w:color w:val="000000"/>
          <w:sz w:val="36"/>
          <w:szCs w:val="36"/>
          <w:rtl/>
        </w:rPr>
      </w:pPr>
      <w:r w:rsidRPr="00E00DB0">
        <w:rPr>
          <w:rFonts w:ascii="Times New Roman" w:eastAsia="Times New Roman" w:hAnsi="Times New Roman" w:cs="Times New Roman"/>
          <w:b/>
          <w:bCs/>
          <w:color w:val="FF0000"/>
          <w:sz w:val="36"/>
          <w:szCs w:val="36"/>
          <w:rtl/>
        </w:rPr>
        <w:t>إدماج جزئي :</w:t>
      </w:r>
      <w:r w:rsidRPr="00E00DB0">
        <w:rPr>
          <w:rFonts w:ascii="Times New Roman" w:eastAsia="Times New Roman" w:hAnsi="Times New Roman" w:cs="Times New Roman"/>
          <w:b/>
          <w:bCs/>
          <w:color w:val="000000"/>
          <w:sz w:val="36"/>
          <w:szCs w:val="36"/>
          <w:rtl/>
        </w:rPr>
        <w:t> وضح واجباتك نحو الدستور.</w:t>
      </w:r>
      <w:r w:rsidRPr="00E00DB0">
        <w:rPr>
          <w:rFonts w:ascii="Times New Roman" w:eastAsia="Times New Roman" w:hAnsi="Times New Roman" w:cs="Times New Roman"/>
          <w:b/>
          <w:bCs/>
          <w:color w:val="000000"/>
          <w:sz w:val="36"/>
          <w:szCs w:val="36"/>
          <w:rtl/>
        </w:rPr>
        <w:br/>
      </w:r>
      <w:r w:rsidRPr="00E00DB0">
        <w:rPr>
          <w:rFonts w:ascii="Times New Roman" w:eastAsia="Times New Roman" w:hAnsi="Times New Roman" w:cs="Times New Roman"/>
          <w:b/>
          <w:bCs/>
          <w:color w:val="000000"/>
          <w:sz w:val="36"/>
          <w:szCs w:val="36"/>
          <w:u w:val="single"/>
          <w:rtl/>
        </w:rPr>
        <w:t>* واجباتي نحو الدستور هي :</w:t>
      </w:r>
    </w:p>
    <w:p w:rsidR="00E00DB0" w:rsidRPr="00E00DB0" w:rsidRDefault="00E00DB0" w:rsidP="00E00DB0">
      <w:pPr>
        <w:shd w:val="clear" w:color="auto" w:fill="FFFFFF"/>
        <w:bidi/>
        <w:spacing w:after="0" w:line="240" w:lineRule="auto"/>
        <w:rPr>
          <w:rFonts w:ascii="Times New Roman" w:eastAsia="Times New Roman" w:hAnsi="Times New Roman" w:cs="Times New Roman"/>
          <w:b/>
          <w:bCs/>
          <w:color w:val="000000"/>
          <w:sz w:val="36"/>
          <w:szCs w:val="36"/>
          <w:rtl/>
        </w:rPr>
      </w:pPr>
      <w:r w:rsidRPr="00E00DB0">
        <w:rPr>
          <w:rFonts w:ascii="Times New Roman" w:eastAsia="Times New Roman" w:hAnsi="Times New Roman" w:cs="Times New Roman"/>
          <w:b/>
          <w:bCs/>
          <w:color w:val="000000"/>
          <w:sz w:val="36"/>
          <w:szCs w:val="36"/>
          <w:rtl/>
        </w:rPr>
        <w:t>  </w:t>
      </w:r>
    </w:p>
    <w:p w:rsidR="00E00DB0" w:rsidRPr="00E00DB0" w:rsidRDefault="00E00DB0" w:rsidP="00E00DB0">
      <w:pPr>
        <w:shd w:val="clear" w:color="auto" w:fill="FFFFFF"/>
        <w:bidi/>
        <w:spacing w:after="0" w:line="240" w:lineRule="auto"/>
        <w:rPr>
          <w:rFonts w:ascii="Times New Roman" w:eastAsia="Times New Roman" w:hAnsi="Times New Roman" w:cs="Times New Roman"/>
          <w:b/>
          <w:bCs/>
          <w:color w:val="000000"/>
          <w:sz w:val="36"/>
          <w:szCs w:val="36"/>
          <w:rtl/>
        </w:rPr>
      </w:pPr>
      <w:r w:rsidRPr="00E00DB0">
        <w:rPr>
          <w:rFonts w:ascii="Times New Roman" w:eastAsia="Times New Roman" w:hAnsi="Times New Roman" w:cs="Times New Roman"/>
          <w:b/>
          <w:bCs/>
          <w:color w:val="000000"/>
          <w:sz w:val="36"/>
          <w:szCs w:val="36"/>
          <w:rtl/>
        </w:rPr>
        <w:t>- الاطلاع على الدستور  </w:t>
      </w:r>
    </w:p>
    <w:p w:rsidR="00E00DB0" w:rsidRPr="00E00DB0" w:rsidRDefault="00E00DB0" w:rsidP="00E00DB0">
      <w:pPr>
        <w:shd w:val="clear" w:color="auto" w:fill="FFFFFF"/>
        <w:bidi/>
        <w:spacing w:after="0" w:line="240" w:lineRule="auto"/>
        <w:rPr>
          <w:rFonts w:ascii="Times New Roman" w:eastAsia="Times New Roman" w:hAnsi="Times New Roman" w:cs="Times New Roman"/>
          <w:b/>
          <w:bCs/>
          <w:color w:val="000000"/>
          <w:sz w:val="36"/>
          <w:szCs w:val="36"/>
          <w:rtl/>
        </w:rPr>
      </w:pPr>
      <w:r w:rsidRPr="00E00DB0">
        <w:rPr>
          <w:rFonts w:ascii="Times New Roman" w:eastAsia="Times New Roman" w:hAnsi="Times New Roman" w:cs="Times New Roman"/>
          <w:b/>
          <w:bCs/>
          <w:color w:val="000000"/>
          <w:sz w:val="36"/>
          <w:szCs w:val="36"/>
          <w:rtl/>
        </w:rPr>
        <w:t>-  نحترم المبادئ التي جاء بها الدستور.</w:t>
      </w:r>
      <w:r w:rsidRPr="00E00DB0">
        <w:rPr>
          <w:rFonts w:ascii="Times New Roman" w:eastAsia="Times New Roman" w:hAnsi="Times New Roman" w:cs="Times New Roman"/>
          <w:b/>
          <w:bCs/>
          <w:color w:val="000000"/>
          <w:sz w:val="36"/>
          <w:szCs w:val="36"/>
          <w:rtl/>
        </w:rPr>
        <w:br/>
        <w:t>- العمل بما جاء فيه.   </w:t>
      </w:r>
    </w:p>
    <w:p w:rsidR="00E00DB0" w:rsidRPr="00E00DB0" w:rsidRDefault="00E00DB0" w:rsidP="00E00DB0">
      <w:pPr>
        <w:shd w:val="clear" w:color="auto" w:fill="FFFFFF"/>
        <w:bidi/>
        <w:spacing w:after="0" w:line="240" w:lineRule="auto"/>
        <w:rPr>
          <w:rFonts w:ascii="Times New Roman" w:eastAsia="Times New Roman" w:hAnsi="Times New Roman" w:cs="Times New Roman"/>
          <w:b/>
          <w:bCs/>
          <w:color w:val="000000"/>
          <w:sz w:val="36"/>
          <w:szCs w:val="36"/>
          <w:rtl/>
        </w:rPr>
      </w:pPr>
      <w:r w:rsidRPr="00E00DB0">
        <w:rPr>
          <w:rFonts w:ascii="Times New Roman" w:eastAsia="Times New Roman" w:hAnsi="Times New Roman" w:cs="Times New Roman"/>
          <w:b/>
          <w:bCs/>
          <w:color w:val="000000"/>
          <w:sz w:val="36"/>
          <w:szCs w:val="36"/>
          <w:rtl/>
        </w:rPr>
        <w:t>- حماية الدستور.</w:t>
      </w:r>
    </w:p>
    <w:bookmarkEnd w:id="0"/>
    <w:p w:rsidR="00FC6691" w:rsidRPr="00E00DB0" w:rsidRDefault="00FC6691" w:rsidP="007879CF">
      <w:pPr>
        <w:bidi/>
        <w:rPr>
          <w:b/>
          <w:bCs/>
          <w:sz w:val="36"/>
          <w:szCs w:val="36"/>
        </w:rPr>
      </w:pPr>
    </w:p>
    <w:sectPr w:rsidR="00FC6691" w:rsidRPr="00E00DB0"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879CF"/>
    <w:rsid w:val="00E00DB0"/>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02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2024-09-01T13:12:00Z</dcterms:modified>
</cp:coreProperties>
</file>