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tl/>
        </w:rPr>
        <w:t>المادة : تربية مدنية - المستوى : السنة الرابعة متوسط</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الميدان الأول</w:t>
      </w:r>
      <w:r w:rsidRPr="00885FA7">
        <w:rPr>
          <w:rFonts w:ascii="Times New Roman" w:eastAsia="Times New Roman" w:hAnsi="Times New Roman" w:cs="Times New Roman"/>
          <w:b/>
          <w:bCs/>
          <w:color w:val="000000"/>
          <w:sz w:val="36"/>
          <w:szCs w:val="36"/>
        </w:rPr>
        <w:t xml:space="preserve"> : </w:t>
      </w:r>
      <w:r w:rsidRPr="00885FA7">
        <w:rPr>
          <w:rFonts w:ascii="Times New Roman" w:eastAsia="Times New Roman" w:hAnsi="Times New Roman" w:cs="Times New Roman"/>
          <w:b/>
          <w:bCs/>
          <w:color w:val="000000"/>
          <w:sz w:val="36"/>
          <w:szCs w:val="36"/>
          <w:rtl/>
        </w:rPr>
        <w:t>الحياة الجماعية</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tl/>
        </w:rPr>
        <w:t>الوضعية التعلمية (المركبة)</w:t>
      </w:r>
      <w:r w:rsidRPr="00885FA7">
        <w:rPr>
          <w:rFonts w:ascii="Times New Roman" w:eastAsia="Times New Roman" w:hAnsi="Times New Roman" w:cs="Times New Roman"/>
          <w:b/>
          <w:bCs/>
          <w:color w:val="000000"/>
          <w:sz w:val="36"/>
          <w:szCs w:val="36"/>
        </w:rPr>
        <w:t xml:space="preserve"> : </w:t>
      </w:r>
      <w:bookmarkStart w:id="0" w:name="_GoBack"/>
      <w:r w:rsidRPr="00885FA7">
        <w:rPr>
          <w:rFonts w:ascii="Times New Roman" w:eastAsia="Times New Roman" w:hAnsi="Times New Roman" w:cs="Times New Roman"/>
          <w:b/>
          <w:bCs/>
          <w:color w:val="2B00FE"/>
          <w:sz w:val="36"/>
          <w:szCs w:val="36"/>
          <w:rtl/>
        </w:rPr>
        <w:t>الصلح والوساطة كحلّ سلمّي وحضاري للخلافات</w:t>
      </w:r>
      <w:r w:rsidRPr="00885FA7">
        <w:rPr>
          <w:rFonts w:ascii="Times New Roman" w:eastAsia="Times New Roman" w:hAnsi="Times New Roman" w:cs="Times New Roman"/>
          <w:b/>
          <w:bCs/>
          <w:color w:val="000000"/>
          <w:sz w:val="36"/>
          <w:szCs w:val="36"/>
        </w:rPr>
        <w:t>  </w:t>
      </w:r>
      <w:bookmarkEnd w:id="0"/>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FF0000"/>
          <w:sz w:val="36"/>
          <w:szCs w:val="36"/>
          <w:rtl/>
        </w:rPr>
        <w:t>الوضعية المشكلة الانطلاقية</w:t>
      </w:r>
      <w:r w:rsidRPr="00885FA7">
        <w:rPr>
          <w:rFonts w:ascii="Times New Roman" w:eastAsia="Times New Roman" w:hAnsi="Times New Roman" w:cs="Times New Roman"/>
          <w:b/>
          <w:bCs/>
          <w:color w:val="FF0000"/>
          <w:sz w:val="36"/>
          <w:szCs w:val="36"/>
        </w:rPr>
        <w:t xml:space="preserve"> : </w:t>
      </w:r>
      <w:r w:rsidRPr="00885FA7">
        <w:rPr>
          <w:rFonts w:ascii="Times New Roman" w:eastAsia="Times New Roman" w:hAnsi="Times New Roman" w:cs="Times New Roman"/>
          <w:b/>
          <w:bCs/>
          <w:color w:val="000000"/>
          <w:sz w:val="36"/>
          <w:szCs w:val="36"/>
          <w:rtl/>
        </w:rPr>
        <w:t>باعتبارك مواطنا في المجتمع كثيرا ما يتناهى الي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FF0000"/>
          <w:sz w:val="36"/>
          <w:szCs w:val="36"/>
          <w:rtl/>
        </w:rPr>
        <w:t>الوضعية المشكلة الجزئية</w:t>
      </w:r>
      <w:r w:rsidRPr="00885FA7">
        <w:rPr>
          <w:rFonts w:ascii="Times New Roman" w:eastAsia="Times New Roman" w:hAnsi="Times New Roman" w:cs="Times New Roman"/>
          <w:b/>
          <w:bCs/>
          <w:color w:val="FF0000"/>
          <w:sz w:val="36"/>
          <w:szCs w:val="36"/>
        </w:rPr>
        <w:t xml:space="preserve"> :</w:t>
      </w:r>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حدث شجار بين جيرانك حول قطعة أرض فتطور هذا الصراع ووصل الي الجهات القضائية . بينما قام أفراد من الحي بالاتصال بأعيان الحي غير أن قبل دراسة القضية في المحاكم تم حل النزاع سلميا وفق ما يعرف بالصلح والوساطة  فاستغربت وقررت أن بحث عن هذا الأمر وتتوسع فيه</w:t>
      </w:r>
      <w:r w:rsidRPr="00885FA7">
        <w:rPr>
          <w:rFonts w:ascii="Times New Roman" w:eastAsia="Times New Roman" w:hAnsi="Times New Roman" w:cs="Times New Roman"/>
          <w:b/>
          <w:bCs/>
          <w:color w:val="000000"/>
          <w:sz w:val="36"/>
          <w:szCs w:val="36"/>
        </w:rPr>
        <w:t>.   </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FF0000"/>
          <w:sz w:val="36"/>
          <w:szCs w:val="36"/>
          <w:rtl/>
        </w:rPr>
        <w:t>أولا : الخلاف الاجتماعي</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1/ </w:t>
      </w:r>
      <w:r w:rsidRPr="00885FA7">
        <w:rPr>
          <w:rFonts w:ascii="Times New Roman" w:eastAsia="Times New Roman" w:hAnsi="Times New Roman" w:cs="Times New Roman"/>
          <w:b/>
          <w:bCs/>
          <w:color w:val="2B00FE"/>
          <w:sz w:val="36"/>
          <w:szCs w:val="36"/>
          <w:rtl/>
        </w:rPr>
        <w:t>تعريفه</w:t>
      </w:r>
      <w:r w:rsidRPr="00885FA7">
        <w:rPr>
          <w:rFonts w:ascii="Times New Roman" w:eastAsia="Times New Roman" w:hAnsi="Times New Roman" w:cs="Times New Roman"/>
          <w:b/>
          <w:bCs/>
          <w:color w:val="2B00FE"/>
          <w:sz w:val="36"/>
          <w:szCs w:val="36"/>
        </w:rPr>
        <w:t xml:space="preserve"> :</w:t>
      </w:r>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هو سلوك طبيعي، ويعني التضاد وعدم التوافق الذي قد يؤدي إلى الاحتكاك أو التصادم بين طرفين فأكثر(أفراد – أسر – مجموعات – دول )</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2/ </w:t>
      </w:r>
      <w:r w:rsidRPr="00885FA7">
        <w:rPr>
          <w:rFonts w:ascii="Times New Roman" w:eastAsia="Times New Roman" w:hAnsi="Times New Roman" w:cs="Times New Roman"/>
          <w:b/>
          <w:bCs/>
          <w:color w:val="2B00FE"/>
          <w:sz w:val="36"/>
          <w:szCs w:val="36"/>
          <w:rtl/>
        </w:rPr>
        <w:t xml:space="preserve">أسباب الخلاف </w:t>
      </w:r>
      <w:proofErr w:type="gramStart"/>
      <w:r w:rsidRPr="00885FA7">
        <w:rPr>
          <w:rFonts w:ascii="Times New Roman" w:eastAsia="Times New Roman" w:hAnsi="Times New Roman" w:cs="Times New Roman"/>
          <w:b/>
          <w:bCs/>
          <w:color w:val="2B00FE"/>
          <w:sz w:val="36"/>
          <w:szCs w:val="36"/>
          <w:rtl/>
        </w:rPr>
        <w:t>الاجتماعي</w:t>
      </w:r>
      <w:r w:rsidRPr="00885FA7">
        <w:rPr>
          <w:rFonts w:ascii="Times New Roman" w:eastAsia="Times New Roman" w:hAnsi="Times New Roman" w:cs="Times New Roman"/>
          <w:b/>
          <w:bCs/>
          <w:color w:val="2B00FE"/>
          <w:sz w:val="36"/>
          <w:szCs w:val="36"/>
        </w:rPr>
        <w:t xml:space="preserve"> :</w:t>
      </w:r>
      <w:proofErr w:type="gramEnd"/>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له عدة أسباب منها</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أ/ عدم احترام القیم الاجتماعية</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ب/ عدم احترام القانون العجلة في اتخاذ القرارات وعدم التفكير في العواقب</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ج/ الاختلافات في الرأي  بین الأفراد وعدم تقبل الطرف الآخر</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د/ غياب مبدأ التشاور والتناصح والتسامح</w:t>
      </w:r>
      <w:r w:rsidRPr="00885FA7">
        <w:rPr>
          <w:rFonts w:ascii="Times New Roman" w:eastAsia="Times New Roman" w:hAnsi="Times New Roman" w:cs="Times New Roman"/>
          <w:b/>
          <w:bCs/>
          <w:color w:val="000000"/>
          <w:sz w:val="36"/>
          <w:szCs w:val="36"/>
        </w:rPr>
        <w:t>.</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3/ </w:t>
      </w:r>
      <w:r w:rsidRPr="00885FA7">
        <w:rPr>
          <w:rFonts w:ascii="Times New Roman" w:eastAsia="Times New Roman" w:hAnsi="Times New Roman" w:cs="Times New Roman"/>
          <w:b/>
          <w:bCs/>
          <w:color w:val="2B00FE"/>
          <w:sz w:val="36"/>
          <w:szCs w:val="36"/>
          <w:rtl/>
        </w:rPr>
        <w:t xml:space="preserve">أنواع الخلاف </w:t>
      </w:r>
      <w:proofErr w:type="gramStart"/>
      <w:r w:rsidRPr="00885FA7">
        <w:rPr>
          <w:rFonts w:ascii="Times New Roman" w:eastAsia="Times New Roman" w:hAnsi="Times New Roman" w:cs="Times New Roman"/>
          <w:b/>
          <w:bCs/>
          <w:color w:val="2B00FE"/>
          <w:sz w:val="36"/>
          <w:szCs w:val="36"/>
          <w:rtl/>
        </w:rPr>
        <w:t>الاجتماعي</w:t>
      </w:r>
      <w:r w:rsidRPr="00885FA7">
        <w:rPr>
          <w:rFonts w:ascii="Times New Roman" w:eastAsia="Times New Roman" w:hAnsi="Times New Roman" w:cs="Times New Roman"/>
          <w:b/>
          <w:bCs/>
          <w:color w:val="2B00FE"/>
          <w:sz w:val="36"/>
          <w:szCs w:val="36"/>
        </w:rPr>
        <w:t xml:space="preserve"> :</w:t>
      </w:r>
      <w:proofErr w:type="gramEnd"/>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هناك عدة أمثلة  للخلافات تسود الوسط الاجتماعي والعائلي يمكن لها أن تهدد التلاحم الاجتماعي والنسيج الأسري منها</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خلاف الأسر والعائلات كالطلاق و الميراث وحدود الأراضي</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النزاعات في المدارس والمؤسسات الاقتصادية والاجتماعية</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 xml:space="preserve">الخلافات بين </w:t>
      </w:r>
      <w:proofErr w:type="gramStart"/>
      <w:r w:rsidRPr="00885FA7">
        <w:rPr>
          <w:rFonts w:ascii="Times New Roman" w:eastAsia="Times New Roman" w:hAnsi="Times New Roman" w:cs="Times New Roman"/>
          <w:b/>
          <w:bCs/>
          <w:color w:val="000000"/>
          <w:sz w:val="36"/>
          <w:szCs w:val="36"/>
          <w:rtl/>
        </w:rPr>
        <w:t>البلدان</w:t>
      </w:r>
      <w:r w:rsidRPr="00885FA7">
        <w:rPr>
          <w:rFonts w:ascii="Times New Roman" w:eastAsia="Times New Roman" w:hAnsi="Times New Roman" w:cs="Times New Roman"/>
          <w:b/>
          <w:bCs/>
          <w:color w:val="000000"/>
          <w:sz w:val="36"/>
          <w:szCs w:val="36"/>
        </w:rPr>
        <w:t xml:space="preserve"> ...</w:t>
      </w:r>
      <w:proofErr w:type="gramEnd"/>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FF0000"/>
          <w:sz w:val="36"/>
          <w:szCs w:val="36"/>
          <w:rtl/>
        </w:rPr>
        <w:t>ثانيا : الحل السلمي للخلافات</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یعد الصلح والوساطة أبرز الطرق السلمیة لحل الخلافات</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1/ </w:t>
      </w:r>
      <w:r w:rsidRPr="00885FA7">
        <w:rPr>
          <w:rFonts w:ascii="Times New Roman" w:eastAsia="Times New Roman" w:hAnsi="Times New Roman" w:cs="Times New Roman"/>
          <w:b/>
          <w:bCs/>
          <w:color w:val="2B00FE"/>
          <w:sz w:val="36"/>
          <w:szCs w:val="36"/>
          <w:rtl/>
        </w:rPr>
        <w:t>الصلح</w:t>
      </w:r>
      <w:r w:rsidRPr="00885FA7">
        <w:rPr>
          <w:rFonts w:ascii="Times New Roman" w:eastAsia="Times New Roman" w:hAnsi="Times New Roman" w:cs="Times New Roman"/>
          <w:b/>
          <w:bCs/>
          <w:color w:val="2B00FE"/>
          <w:sz w:val="36"/>
          <w:szCs w:val="36"/>
        </w:rPr>
        <w:t xml:space="preserve"> :</w:t>
      </w:r>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هو إجراء اجتماعي يهدف إلى أنها الخلافات وديا. بواسطة الجماعة )صلح عرفي( أومن خلال جلسة صلح بين الإطراف المتنازعة تحت إشراف  القضاء</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ومن شروط الصلح وجود نزاع قائم / نية أنها النزاع / التنازل المتبادل على الادعاءات</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2B00FE"/>
          <w:sz w:val="36"/>
          <w:szCs w:val="36"/>
        </w:rPr>
        <w:lastRenderedPageBreak/>
        <w:br/>
        <w:t xml:space="preserve">2/ </w:t>
      </w:r>
      <w:r w:rsidRPr="00885FA7">
        <w:rPr>
          <w:rFonts w:ascii="Times New Roman" w:eastAsia="Times New Roman" w:hAnsi="Times New Roman" w:cs="Times New Roman"/>
          <w:b/>
          <w:bCs/>
          <w:color w:val="2B00FE"/>
          <w:sz w:val="36"/>
          <w:szCs w:val="36"/>
          <w:rtl/>
        </w:rPr>
        <w:t xml:space="preserve">الوساطة </w:t>
      </w:r>
      <w:proofErr w:type="gramStart"/>
      <w:r w:rsidRPr="00885FA7">
        <w:rPr>
          <w:rFonts w:ascii="Times New Roman" w:eastAsia="Times New Roman" w:hAnsi="Times New Roman" w:cs="Times New Roman"/>
          <w:b/>
          <w:bCs/>
          <w:color w:val="2B00FE"/>
          <w:sz w:val="36"/>
          <w:szCs w:val="36"/>
          <w:rtl/>
        </w:rPr>
        <w:t>الاجتماعية</w:t>
      </w:r>
      <w:r w:rsidRPr="00885FA7">
        <w:rPr>
          <w:rFonts w:ascii="Times New Roman" w:eastAsia="Times New Roman" w:hAnsi="Times New Roman" w:cs="Times New Roman"/>
          <w:b/>
          <w:bCs/>
          <w:color w:val="2B00FE"/>
          <w:sz w:val="36"/>
          <w:szCs w:val="36"/>
        </w:rPr>
        <w:t xml:space="preserve"> :</w:t>
      </w:r>
      <w:proofErr w:type="gramEnd"/>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هوا جراء  اجتماعي وقضائي لإنهاء الخلاف بين متنازعين وديا يقوم به طرف وسيط ومحايد (شخص ,جمعية , قاضي...)</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من  شروط وخصائص الوساطة (الوسيط)  أن يكون الوسيط محايدا و سيرته   حسنة ويتصف بالنزيهة و  متقنا لفن الحوار و يتمتع حقوقه المدنية</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3/ </w:t>
      </w:r>
      <w:r w:rsidRPr="00885FA7">
        <w:rPr>
          <w:rFonts w:ascii="Times New Roman" w:eastAsia="Times New Roman" w:hAnsi="Times New Roman" w:cs="Times New Roman"/>
          <w:b/>
          <w:bCs/>
          <w:color w:val="2B00FE"/>
          <w:sz w:val="36"/>
          <w:szCs w:val="36"/>
          <w:rtl/>
        </w:rPr>
        <w:t xml:space="preserve">أشكال </w:t>
      </w:r>
      <w:proofErr w:type="gramStart"/>
      <w:r w:rsidRPr="00885FA7">
        <w:rPr>
          <w:rFonts w:ascii="Times New Roman" w:eastAsia="Times New Roman" w:hAnsi="Times New Roman" w:cs="Times New Roman"/>
          <w:b/>
          <w:bCs/>
          <w:color w:val="2B00FE"/>
          <w:sz w:val="36"/>
          <w:szCs w:val="36"/>
          <w:rtl/>
        </w:rPr>
        <w:t>الصلح والوساطة</w:t>
      </w:r>
      <w:r w:rsidRPr="00885FA7">
        <w:rPr>
          <w:rFonts w:ascii="Times New Roman" w:eastAsia="Times New Roman" w:hAnsi="Times New Roman" w:cs="Times New Roman"/>
          <w:b/>
          <w:bCs/>
          <w:color w:val="2B00FE"/>
          <w:sz w:val="36"/>
          <w:szCs w:val="36"/>
        </w:rPr>
        <w:t xml:space="preserve"> :</w:t>
      </w:r>
      <w:proofErr w:type="gramEnd"/>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أ‌- الصلح والوساطة القضائية تكون تحت أشراف القاضي</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ب‌- الصلح والوساطة المدرسية حل الخلافات داخل المؤسسات التربوية</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ت‌- الصلح والوساطة السياسية حل الخلافات بين الجماعات والدول</w:t>
      </w:r>
      <w:r w:rsidRPr="00885FA7">
        <w:rPr>
          <w:rFonts w:ascii="Times New Roman" w:eastAsia="Times New Roman" w:hAnsi="Times New Roman" w:cs="Times New Roman"/>
          <w:b/>
          <w:bCs/>
          <w:color w:val="000000"/>
          <w:sz w:val="36"/>
          <w:szCs w:val="36"/>
        </w:rPr>
        <w:t>...</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2B00FE"/>
          <w:sz w:val="36"/>
          <w:szCs w:val="36"/>
        </w:rPr>
        <w:t xml:space="preserve">4/ </w:t>
      </w:r>
      <w:r w:rsidRPr="00885FA7">
        <w:rPr>
          <w:rFonts w:ascii="Times New Roman" w:eastAsia="Times New Roman" w:hAnsi="Times New Roman" w:cs="Times New Roman"/>
          <w:b/>
          <w:bCs/>
          <w:color w:val="2B00FE"/>
          <w:sz w:val="36"/>
          <w:szCs w:val="36"/>
          <w:rtl/>
        </w:rPr>
        <w:t xml:space="preserve">أهمية الحل السلمي لحل </w:t>
      </w:r>
      <w:proofErr w:type="gramStart"/>
      <w:r w:rsidRPr="00885FA7">
        <w:rPr>
          <w:rFonts w:ascii="Times New Roman" w:eastAsia="Times New Roman" w:hAnsi="Times New Roman" w:cs="Times New Roman"/>
          <w:b/>
          <w:bCs/>
          <w:color w:val="2B00FE"/>
          <w:sz w:val="36"/>
          <w:szCs w:val="36"/>
          <w:rtl/>
        </w:rPr>
        <w:t>الخلافات</w:t>
      </w:r>
      <w:r w:rsidRPr="00885FA7">
        <w:rPr>
          <w:rFonts w:ascii="Times New Roman" w:eastAsia="Times New Roman" w:hAnsi="Times New Roman" w:cs="Times New Roman"/>
          <w:b/>
          <w:bCs/>
          <w:color w:val="2B00FE"/>
          <w:sz w:val="36"/>
          <w:szCs w:val="36"/>
        </w:rPr>
        <w:t xml:space="preserve"> :</w:t>
      </w:r>
      <w:proofErr w:type="gramEnd"/>
      <w:r w:rsidRPr="00885FA7">
        <w:rPr>
          <w:rFonts w:ascii="Times New Roman" w:eastAsia="Times New Roman" w:hAnsi="Times New Roman" w:cs="Times New Roman"/>
          <w:b/>
          <w:bCs/>
          <w:color w:val="2B00FE"/>
          <w:sz w:val="36"/>
          <w:szCs w:val="36"/>
        </w:rPr>
        <w:t> </w:t>
      </w:r>
      <w:r w:rsidRPr="00885FA7">
        <w:rPr>
          <w:rFonts w:ascii="Times New Roman" w:eastAsia="Times New Roman" w:hAnsi="Times New Roman" w:cs="Times New Roman"/>
          <w:b/>
          <w:bCs/>
          <w:color w:val="000000"/>
          <w:sz w:val="36"/>
          <w:szCs w:val="36"/>
          <w:rtl/>
        </w:rPr>
        <w:t>(الطرق البديلة) وهي تتمثل في الصلح والوساطة وتبرز مزاياها في</w:t>
      </w:r>
      <w:r w:rsidRPr="00885FA7">
        <w:rPr>
          <w:rFonts w:ascii="Times New Roman" w:eastAsia="Times New Roman" w:hAnsi="Times New Roman" w:cs="Times New Roman"/>
          <w:b/>
          <w:bCs/>
          <w:color w:val="000000"/>
          <w:sz w:val="36"/>
          <w:szCs w:val="36"/>
        </w:rPr>
        <w:t xml:space="preserve"> :</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الوقاية من تطور النزاعات وتفاقمها</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المحافظة على الود الاجتماعي</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تسريع حل الخلافات</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إحياء القيم الحضارية وإعادة غرسها في المجتمع</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t xml:space="preserve">• </w:t>
      </w:r>
      <w:r w:rsidRPr="00885FA7">
        <w:rPr>
          <w:rFonts w:ascii="Times New Roman" w:eastAsia="Times New Roman" w:hAnsi="Times New Roman" w:cs="Times New Roman"/>
          <w:b/>
          <w:bCs/>
          <w:color w:val="000000"/>
          <w:sz w:val="36"/>
          <w:szCs w:val="36"/>
          <w:rtl/>
        </w:rPr>
        <w:t>الطرق البديلة أصبحت آليات لحل النزاعات المدرسية (الوساطة المدرسية)</w:t>
      </w:r>
      <w:r w:rsidRPr="00885FA7">
        <w:rPr>
          <w:rFonts w:ascii="Times New Roman" w:eastAsia="Times New Roman" w:hAnsi="Times New Roman" w:cs="Times New Roman"/>
          <w:b/>
          <w:bCs/>
          <w:color w:val="000000"/>
          <w:sz w:val="36"/>
          <w:szCs w:val="36"/>
        </w:rPr>
        <w:t>.</w:t>
      </w:r>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Pr>
        <w:br/>
      </w:r>
      <w:proofErr w:type="gramStart"/>
      <w:r w:rsidRPr="00885FA7">
        <w:rPr>
          <w:rFonts w:ascii="Times New Roman" w:eastAsia="Times New Roman" w:hAnsi="Times New Roman" w:cs="Times New Roman"/>
          <w:b/>
          <w:bCs/>
          <w:color w:val="2B00FE"/>
          <w:sz w:val="36"/>
          <w:szCs w:val="36"/>
        </w:rPr>
        <w:t xml:space="preserve">5/ </w:t>
      </w:r>
      <w:r w:rsidRPr="00885FA7">
        <w:rPr>
          <w:rFonts w:ascii="Times New Roman" w:eastAsia="Times New Roman" w:hAnsi="Times New Roman" w:cs="Times New Roman"/>
          <w:b/>
          <w:bCs/>
          <w:color w:val="2B00FE"/>
          <w:sz w:val="36"/>
          <w:szCs w:val="36"/>
          <w:rtl/>
        </w:rPr>
        <w:t>دور الصلح في حل الخلافات السياسية</w:t>
      </w:r>
      <w:r w:rsidRPr="00885FA7">
        <w:rPr>
          <w:rFonts w:ascii="Times New Roman" w:eastAsia="Times New Roman" w:hAnsi="Times New Roman" w:cs="Times New Roman"/>
          <w:b/>
          <w:bCs/>
          <w:color w:val="2B00FE"/>
          <w:sz w:val="36"/>
          <w:szCs w:val="36"/>
        </w:rPr>
        <w:t xml:space="preserve"> :</w:t>
      </w:r>
      <w:r w:rsidRPr="00885FA7">
        <w:rPr>
          <w:rFonts w:ascii="Times New Roman" w:eastAsia="Times New Roman" w:hAnsi="Times New Roman" w:cs="Times New Roman"/>
          <w:b/>
          <w:bCs/>
          <w:color w:val="000000"/>
          <w:sz w:val="36"/>
          <w:szCs w:val="36"/>
        </w:rPr>
        <w:t> </w:t>
      </w:r>
      <w:r w:rsidRPr="00885FA7">
        <w:rPr>
          <w:rFonts w:ascii="Times New Roman" w:eastAsia="Times New Roman" w:hAnsi="Times New Roman" w:cs="Times New Roman"/>
          <w:b/>
          <w:bCs/>
          <w:color w:val="000000"/>
          <w:sz w:val="36"/>
          <w:szCs w:val="36"/>
          <w:rtl/>
        </w:rPr>
        <w:t>يمكن اعتبار الصلح آلية من آليات العمل السياسي، ويعتبر خيار أساسي في تحقيق السلم الاجتماعي وله دور في تحقيق المصالحة السياسية التي ينتج عنها</w:t>
      </w:r>
      <w:r w:rsidRPr="00885FA7">
        <w:rPr>
          <w:rFonts w:ascii="Times New Roman" w:eastAsia="Times New Roman" w:hAnsi="Times New Roman" w:cs="Times New Roman"/>
          <w:b/>
          <w:bCs/>
          <w:color w:val="000000"/>
          <w:sz w:val="36"/>
          <w:szCs w:val="36"/>
        </w:rPr>
        <w:t>:</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أ‌- تعزيز الاستقرار والسلم الداخلي (ميثاق السلم والمصالحة الوطنية فيفري 2006م)</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ب‌- تزيل بؤر الخلاف بين الدول والشعوب كما حدث في مالي بفضل دور الوساطة الجزائرية في تعزيز قيم السلم والمصالحة</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ج - ترفع الأحقاد والضغائن بين أفراد المجتمع</w:t>
      </w:r>
      <w:r w:rsidRPr="00885FA7">
        <w:rPr>
          <w:rFonts w:ascii="Times New Roman" w:eastAsia="Times New Roman" w:hAnsi="Times New Roman" w:cs="Times New Roman"/>
          <w:b/>
          <w:bCs/>
          <w:color w:val="000000"/>
          <w:sz w:val="36"/>
          <w:szCs w:val="36"/>
        </w:rPr>
        <w:br/>
      </w:r>
      <w:r w:rsidRPr="00885FA7">
        <w:rPr>
          <w:rFonts w:ascii="Times New Roman" w:eastAsia="Times New Roman" w:hAnsi="Times New Roman" w:cs="Times New Roman"/>
          <w:b/>
          <w:bCs/>
          <w:color w:val="000000"/>
          <w:sz w:val="36"/>
          <w:szCs w:val="36"/>
          <w:rtl/>
        </w:rPr>
        <w:t>د‌- تقضي على التوتر وحقن الدماء</w:t>
      </w:r>
      <w:r w:rsidRPr="00885FA7">
        <w:rPr>
          <w:rFonts w:ascii="Times New Roman" w:eastAsia="Times New Roman" w:hAnsi="Times New Roman" w:cs="Times New Roman"/>
          <w:b/>
          <w:bCs/>
          <w:color w:val="000000"/>
          <w:sz w:val="36"/>
          <w:szCs w:val="36"/>
        </w:rPr>
        <w:t> </w:t>
      </w:r>
      <w:proofErr w:type="gramEnd"/>
    </w:p>
    <w:p w:rsidR="00885FA7" w:rsidRPr="00885FA7" w:rsidRDefault="00885FA7" w:rsidP="00885FA7">
      <w:pPr>
        <w:shd w:val="clear" w:color="auto" w:fill="FFFFFF"/>
        <w:bidi/>
        <w:spacing w:after="0" w:line="240" w:lineRule="auto"/>
        <w:rPr>
          <w:rFonts w:ascii="Times New Roman" w:eastAsia="Times New Roman" w:hAnsi="Times New Roman" w:cs="Times New Roman"/>
          <w:b/>
          <w:bCs/>
          <w:color w:val="000000"/>
          <w:sz w:val="36"/>
          <w:szCs w:val="36"/>
        </w:rPr>
      </w:pPr>
      <w:r w:rsidRPr="00885FA7">
        <w:rPr>
          <w:rFonts w:ascii="Times New Roman" w:eastAsia="Times New Roman" w:hAnsi="Times New Roman" w:cs="Times New Roman"/>
          <w:b/>
          <w:bCs/>
          <w:color w:val="000000"/>
          <w:sz w:val="36"/>
          <w:szCs w:val="36"/>
          <w:rtl/>
        </w:rPr>
        <w:t>ه- إشاعة التسامح والوئام في الأوسط الاجتماعية</w:t>
      </w:r>
    </w:p>
    <w:p w:rsidR="00FC6691" w:rsidRPr="00885FA7" w:rsidRDefault="00FC6691" w:rsidP="00885FA7">
      <w:pPr>
        <w:bidi/>
        <w:rPr>
          <w:b/>
          <w:bCs/>
          <w:sz w:val="36"/>
          <w:szCs w:val="36"/>
        </w:rPr>
      </w:pPr>
    </w:p>
    <w:sectPr w:rsidR="00FC6691" w:rsidRPr="00885FA7"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885FA7"/>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2024-09-01T12:40:00Z</dcterms:modified>
</cp:coreProperties>
</file>