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C8" w:rsidRPr="002B714F" w:rsidRDefault="00A85BC8" w:rsidP="00C07B67">
      <w:pPr>
        <w:jc w:val="center"/>
        <w:rPr>
          <w:rFonts w:asciiTheme="majorBidi" w:hAnsiTheme="majorBidi" w:cstheme="majorBidi"/>
        </w:rPr>
      </w:pPr>
      <w:bookmarkStart w:id="0" w:name="_GoBack"/>
      <w:bookmarkEnd w:id="0"/>
    </w:p>
    <w:p w:rsidR="00A85BC8" w:rsidRPr="002B714F" w:rsidRDefault="00ED547A" w:rsidP="00A85BC8">
      <w:pPr>
        <w:tabs>
          <w:tab w:val="left" w:pos="4892"/>
        </w:tabs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noProof/>
          <w:lang w:val="fr-FR" w:eastAsia="fr-FR"/>
        </w:rPr>
        <w:pict>
          <v:oval id="_x0000_s1064" style="position:absolute;left:0;text-align:left;margin-left:168.9pt;margin-top:5pt;width:186pt;height:27.75pt;z-index:251658240">
            <v:fill r:id="rId8" o:title="Parchemin" type="tile"/>
            <v:textbox style="mso-next-textbox:#_x0000_s1064">
              <w:txbxContent>
                <w:p w:rsidR="003071DE" w:rsidRPr="003071DE" w:rsidRDefault="003071DE">
                  <w:pPr>
                    <w:rPr>
                      <w:b/>
                      <w:bCs/>
                      <w:color w:val="0000CC"/>
                      <w:lang w:bidi="ar-DZ"/>
                    </w:rPr>
                  </w:pPr>
                  <w:r w:rsidRPr="003071DE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>المجال الج</w:t>
                  </w:r>
                  <w:r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>ـــــــــــــــ</w:t>
                  </w:r>
                  <w:r w:rsidRPr="003071DE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>غرافي</w:t>
                  </w:r>
                </w:p>
              </w:txbxContent>
            </v:textbox>
          </v:oval>
        </w:pict>
      </w:r>
      <w:r w:rsidR="00A85BC8" w:rsidRPr="002B714F">
        <w:rPr>
          <w:rFonts w:asciiTheme="majorBidi" w:hAnsiTheme="majorBidi" w:cstheme="majorBidi"/>
          <w:rtl/>
        </w:rPr>
        <w:tab/>
      </w:r>
    </w:p>
    <w:p w:rsidR="00A85BC8" w:rsidRPr="002B714F" w:rsidRDefault="00A85BC8" w:rsidP="00A85BC8">
      <w:pPr>
        <w:rPr>
          <w:rFonts w:asciiTheme="majorBidi" w:hAnsiTheme="majorBidi" w:cstheme="majorBidi"/>
        </w:rPr>
      </w:pPr>
    </w:p>
    <w:p w:rsidR="00A85BC8" w:rsidRPr="002B714F" w:rsidRDefault="00ED547A" w:rsidP="00A85BC8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val="fr-FR" w:eastAsia="fr-FR"/>
        </w:rPr>
        <w:pict>
          <v:rect id="_x0000_s1065" style="position:absolute;left:0;text-align:left;margin-left:175.65pt;margin-top:13.4pt;width:144.75pt;height:24.75pt;z-index:251659264">
            <v:fill r:id="rId9" o:title="Papier journal" type="tile"/>
            <v:textbox>
              <w:txbxContent>
                <w:p w:rsidR="003071DE" w:rsidRPr="003071DE" w:rsidRDefault="003071DE" w:rsidP="003071DE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3071D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الموقع الإستراتيجي للجزائر</w:t>
                  </w:r>
                </w:p>
              </w:txbxContent>
            </v:textbox>
          </v:rect>
        </w:pict>
      </w:r>
    </w:p>
    <w:p w:rsidR="00A85BC8" w:rsidRPr="002B714F" w:rsidRDefault="00A85BC8" w:rsidP="00A85BC8">
      <w:pPr>
        <w:rPr>
          <w:rFonts w:asciiTheme="majorBidi" w:hAnsiTheme="majorBidi" w:cstheme="majorBidi"/>
          <w:rtl/>
        </w:rPr>
      </w:pPr>
    </w:p>
    <w:p w:rsidR="00A85BC8" w:rsidRPr="002B714F" w:rsidRDefault="00A85BC8" w:rsidP="00A85BC8">
      <w:pPr>
        <w:rPr>
          <w:rFonts w:asciiTheme="majorBidi" w:hAnsiTheme="majorBidi" w:cstheme="majorBidi"/>
        </w:rPr>
      </w:pPr>
    </w:p>
    <w:p w:rsidR="00A85BC8" w:rsidRPr="002B714F" w:rsidRDefault="00A85BC8" w:rsidP="00A85BC8">
      <w:pPr>
        <w:rPr>
          <w:rFonts w:asciiTheme="majorBidi" w:hAnsiTheme="majorBidi" w:cstheme="majorBidi"/>
        </w:rPr>
      </w:pPr>
    </w:p>
    <w:p w:rsidR="00A85BC8" w:rsidRPr="002B714F" w:rsidRDefault="00A85BC8" w:rsidP="00A85BC8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rtl/>
        </w:rPr>
        <w:tab/>
      </w:r>
      <w:r w:rsidRPr="002B714F">
        <w:rPr>
          <w:rFonts w:asciiTheme="majorBidi" w:hAnsiTheme="majorBidi" w:cstheme="majorBidi"/>
          <w:b/>
          <w:bCs/>
          <w:color w:val="FF0000"/>
          <w:rtl/>
        </w:rPr>
        <w:t>1 ـ الموقع الفلكي:</w:t>
      </w:r>
      <w:r w:rsidRPr="002B714F">
        <w:rPr>
          <w:rFonts w:asciiTheme="majorBidi" w:hAnsiTheme="majorBidi" w:cstheme="majorBidi"/>
          <w:b/>
          <w:bCs/>
          <w:rtl/>
        </w:rPr>
        <w:t>تنحصر الجزائر بين دائرتي عرضْ19و37ْ شمالا وبين خطي طول 12ْشرقا و9ْغربا</w:t>
      </w:r>
    </w:p>
    <w:p w:rsidR="00A85BC8" w:rsidRPr="002B714F" w:rsidRDefault="00A85BC8" w:rsidP="00A85BC8">
      <w:pPr>
        <w:rPr>
          <w:rFonts w:asciiTheme="majorBidi" w:hAnsiTheme="majorBidi" w:cstheme="majorBidi"/>
          <w:b/>
          <w:bCs/>
          <w:color w:val="FF0000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2ـ الموقع الجغرافي والحدود:</w:t>
      </w:r>
    </w:p>
    <w:p w:rsidR="00A85BC8" w:rsidRPr="002B714F" w:rsidRDefault="00A85BC8" w:rsidP="00A85BC8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rtl/>
        </w:rPr>
        <w:t>تقع الجزائر في الجزء الغربي من إفريقيا.تطل شمالا على البحر المتوسط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أما شرقا فيحدها كل من تونس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وليبيا  أما غربا فتتقاسم الحدود مع المغرب الأقصى والصحراء الغربية</w:t>
      </w:r>
      <w:r w:rsidR="003071DE" w:rsidRPr="002B714F">
        <w:rPr>
          <w:rFonts w:asciiTheme="majorBidi" w:hAnsiTheme="majorBidi" w:cstheme="majorBidi"/>
          <w:b/>
          <w:bCs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أما جنوبا فتجاور الجزائر كل من النيجر ومالي376 وموريطانيا</w:t>
      </w:r>
    </w:p>
    <w:p w:rsidR="00A85BC8" w:rsidRPr="002B714F" w:rsidRDefault="00A85BC8" w:rsidP="003071DE">
      <w:pPr>
        <w:rPr>
          <w:rFonts w:asciiTheme="majorBidi" w:hAnsiTheme="majorBidi" w:cstheme="majorBidi"/>
          <w:b/>
          <w:bCs/>
          <w:color w:val="FF0000"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3ـ المساحة:</w:t>
      </w:r>
      <w:r w:rsidR="003071DE" w:rsidRPr="002B714F">
        <w:rPr>
          <w:rFonts w:asciiTheme="majorBidi" w:hAnsiTheme="majorBidi" w:cstheme="majorBidi"/>
          <w:b/>
          <w:bCs/>
          <w:color w:val="FF0000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 xml:space="preserve">تقدر مساحة الجزائر ب:2381741كم أي المرتبة 11عالميا والأولى عربيا و افريقيا </w:t>
      </w:r>
    </w:p>
    <w:p w:rsidR="00A85BC8" w:rsidRPr="002B714F" w:rsidRDefault="00A85BC8" w:rsidP="00A85BC8">
      <w:pPr>
        <w:jc w:val="both"/>
        <w:rPr>
          <w:rFonts w:asciiTheme="majorBidi" w:hAnsiTheme="majorBidi" w:cstheme="majorBidi"/>
          <w:b/>
          <w:bCs/>
          <w:color w:val="FF0000"/>
          <w:u w:val="single"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>4 ـ أهمية الموقع الجزائر:</w:t>
      </w:r>
    </w:p>
    <w:p w:rsidR="00A85BC8" w:rsidRPr="002B714F" w:rsidRDefault="00A85BC8" w:rsidP="003071DE">
      <w:pPr>
        <w:jc w:val="both"/>
        <w:rPr>
          <w:rFonts w:asciiTheme="majorBidi" w:hAnsiTheme="majorBidi" w:cstheme="majorBidi"/>
          <w:b/>
          <w:bCs/>
          <w:color w:val="0D03CD"/>
        </w:rPr>
      </w:pPr>
      <w:r w:rsidRPr="002B714F">
        <w:rPr>
          <w:rFonts w:asciiTheme="majorBidi" w:hAnsiTheme="majorBidi" w:cstheme="majorBidi"/>
          <w:b/>
          <w:bCs/>
          <w:color w:val="0D03CD"/>
          <w:u w:val="single"/>
          <w:rtl/>
        </w:rPr>
        <w:t>الأهمية الإقليمية:</w:t>
      </w:r>
      <w:r w:rsidRPr="002B714F">
        <w:rPr>
          <w:rFonts w:asciiTheme="majorBidi" w:hAnsiTheme="majorBidi" w:cstheme="majorBidi"/>
          <w:b/>
          <w:bCs/>
          <w:color w:val="0D03CD"/>
          <w:rtl/>
        </w:rPr>
        <w:t xml:space="preserve"> </w:t>
      </w:r>
      <w:r w:rsidR="003071DE" w:rsidRPr="002B714F">
        <w:rPr>
          <w:rFonts w:asciiTheme="majorBidi" w:hAnsiTheme="majorBidi" w:cstheme="majorBidi"/>
          <w:b/>
          <w:bCs/>
          <w:color w:val="0D03CD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 xml:space="preserve">- تتوسط الجزائر المغرب العربي فهي - تنتمي إلى حوض البحر المتوسط - تعتبر محور تبادل وتعاون مع القارة الأوربية </w:t>
      </w:r>
      <w:r w:rsidR="003071DE" w:rsidRPr="002B714F">
        <w:rPr>
          <w:rFonts w:asciiTheme="majorBidi" w:hAnsiTheme="majorBidi" w:cstheme="majorBidi"/>
          <w:b/>
          <w:bCs/>
          <w:color w:val="0D03CD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D03CD"/>
          <w:u w:val="single"/>
          <w:rtl/>
        </w:rPr>
        <w:t>الأهمية القارية:</w:t>
      </w:r>
      <w:r w:rsidR="003071DE" w:rsidRPr="002B714F">
        <w:rPr>
          <w:rFonts w:asciiTheme="majorBidi" w:hAnsiTheme="majorBidi" w:cstheme="majorBidi"/>
          <w:b/>
          <w:bCs/>
          <w:color w:val="0D03CD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 xml:space="preserve">-تمثل الجزائر 8% من مساحة إفريقيا </w:t>
      </w:r>
      <w:r w:rsidR="003071DE" w:rsidRPr="002B714F">
        <w:rPr>
          <w:rFonts w:asciiTheme="majorBidi" w:hAnsiTheme="majorBidi" w:cstheme="majorBidi"/>
          <w:b/>
          <w:bCs/>
          <w:color w:val="0D03CD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D03CD"/>
          <w:u w:val="single"/>
          <w:rtl/>
        </w:rPr>
        <w:t>الأهمية العالمية:</w:t>
      </w:r>
      <w:r w:rsidRPr="002B714F">
        <w:rPr>
          <w:rFonts w:asciiTheme="majorBidi" w:hAnsiTheme="majorBidi" w:cstheme="majorBidi"/>
          <w:b/>
          <w:bCs/>
          <w:color w:val="0D03CD"/>
          <w:rtl/>
        </w:rPr>
        <w:t xml:space="preserve"> </w:t>
      </w:r>
      <w:r w:rsidR="003071DE" w:rsidRPr="002B714F">
        <w:rPr>
          <w:rFonts w:asciiTheme="majorBidi" w:hAnsiTheme="majorBidi" w:cstheme="majorBidi"/>
          <w:b/>
          <w:bCs/>
          <w:color w:val="0D03CD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- تتوسط القارات الثلاثة - تعتبر همزة وصل بين إفريقيا وأوروبا - تحتل مكانة بارزة في العلاقات الدولية</w:t>
      </w:r>
    </w:p>
    <w:p w:rsidR="00A85BC8" w:rsidRPr="002B714F" w:rsidRDefault="00ED547A" w:rsidP="00A85BC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fr-FR" w:eastAsia="fr-FR"/>
        </w:rPr>
        <w:pict>
          <v:rect id="_x0000_s1066" style="position:absolute;left:0;text-align:left;margin-left:190.65pt;margin-top:14.45pt;width:178.5pt;height:26.85pt;z-index:251660288" fillcolor="black [3200]" strokecolor="#f2f2f2 [3041]" strokeweight="3pt">
            <v:shadow on="t" type="perspective" color="#7f7f7f [1601]" opacity=".5" offset="1pt" offset2="-1pt"/>
            <v:textbox>
              <w:txbxContent>
                <w:p w:rsidR="00427803" w:rsidRPr="00427803" w:rsidRDefault="00427803">
                  <w:pPr>
                    <w:rPr>
                      <w:color w:val="FF0000"/>
                    </w:rPr>
                  </w:pPr>
                  <w:r w:rsidRPr="00427803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التنوع </w:t>
                  </w:r>
                  <w:r w:rsidRPr="00427803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و التباين الإقليمي في الجزائر</w:t>
                  </w:r>
                </w:p>
              </w:txbxContent>
            </v:textbox>
          </v:rect>
        </w:pict>
      </w:r>
    </w:p>
    <w:p w:rsidR="00A85BC8" w:rsidRPr="002B714F" w:rsidRDefault="00A85BC8" w:rsidP="00A85BC8">
      <w:pPr>
        <w:tabs>
          <w:tab w:val="left" w:pos="2447"/>
        </w:tabs>
        <w:rPr>
          <w:rFonts w:asciiTheme="majorBidi" w:hAnsiTheme="majorBidi" w:cstheme="majorBidi"/>
        </w:rPr>
      </w:pPr>
      <w:r w:rsidRPr="002B714F">
        <w:rPr>
          <w:rFonts w:asciiTheme="majorBidi" w:hAnsiTheme="majorBidi" w:cstheme="majorBidi"/>
          <w:rtl/>
        </w:rPr>
        <w:tab/>
      </w:r>
    </w:p>
    <w:p w:rsidR="00A85BC8" w:rsidRPr="002B714F" w:rsidRDefault="00A85BC8" w:rsidP="00A85BC8">
      <w:pPr>
        <w:rPr>
          <w:rFonts w:asciiTheme="majorBidi" w:hAnsiTheme="majorBidi" w:cstheme="majorBidi"/>
        </w:rPr>
      </w:pPr>
    </w:p>
    <w:p w:rsidR="00A85BC8" w:rsidRPr="002B714F" w:rsidRDefault="00427803" w:rsidP="00A85BC8">
      <w:pPr>
        <w:pStyle w:val="1"/>
        <w:spacing w:line="276" w:lineRule="auto"/>
        <w:ind w:right="459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</w:rPr>
        <w:t>1</w:t>
      </w:r>
      <w:r w:rsidR="00A85BC8" w:rsidRPr="002B714F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</w:rPr>
        <w:t xml:space="preserve">الاقاليم التضاريسية الكبرى في </w:t>
      </w:r>
      <w:r w:rsidRPr="002B714F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</w:rPr>
        <w:t>الجزائر</w:t>
      </w:r>
    </w:p>
    <w:p w:rsidR="00A85BC8" w:rsidRPr="002B714F" w:rsidRDefault="00A85BC8" w:rsidP="00B25C74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color w:val="00B050"/>
          <w:u w:val="single"/>
        </w:rPr>
        <w:t>I</w:t>
      </w:r>
      <w:r w:rsidRPr="002B714F">
        <w:rPr>
          <w:rFonts w:asciiTheme="majorBidi" w:hAnsiTheme="majorBidi" w:cstheme="majorBidi"/>
          <w:b/>
          <w:bCs/>
          <w:color w:val="00B050"/>
          <w:u w:val="single"/>
          <w:rtl/>
        </w:rPr>
        <w:t>/الإقليم الشمالي</w:t>
      </w:r>
      <w:proofErr w:type="gramStart"/>
      <w:r w:rsidRPr="002B714F">
        <w:rPr>
          <w:rFonts w:asciiTheme="majorBidi" w:hAnsiTheme="majorBidi" w:cstheme="majorBidi"/>
          <w:b/>
          <w:bCs/>
          <w:color w:val="00B050"/>
          <w:u w:val="single"/>
          <w:rtl/>
        </w:rPr>
        <w:t>:</w:t>
      </w:r>
      <w:r w:rsidRPr="002B714F">
        <w:rPr>
          <w:rFonts w:asciiTheme="majorBidi" w:hAnsiTheme="majorBidi" w:cstheme="majorBidi"/>
          <w:b/>
          <w:bCs/>
          <w:rtl/>
        </w:rPr>
        <w:t>حديث</w:t>
      </w:r>
      <w:proofErr w:type="gramEnd"/>
      <w:r w:rsidRPr="002B714F">
        <w:rPr>
          <w:rFonts w:asciiTheme="majorBidi" w:hAnsiTheme="majorBidi" w:cstheme="majorBidi"/>
          <w:b/>
          <w:bCs/>
          <w:rtl/>
        </w:rPr>
        <w:t xml:space="preserve"> التكوين ويمثل 16%من مساحة الجزائر (381741 كلم</w:t>
      </w:r>
      <w:r w:rsidRPr="002B714F">
        <w:rPr>
          <w:rFonts w:asciiTheme="majorBidi" w:hAnsiTheme="majorBidi" w:cstheme="majorBidi"/>
          <w:b/>
          <w:bCs/>
          <w:vertAlign w:val="superscript"/>
          <w:rtl/>
        </w:rPr>
        <w:t>2</w:t>
      </w:r>
      <w:r w:rsidRPr="002B714F">
        <w:rPr>
          <w:rFonts w:asciiTheme="majorBidi" w:hAnsiTheme="majorBidi" w:cstheme="majorBidi"/>
          <w:b/>
          <w:bCs/>
          <w:rtl/>
        </w:rPr>
        <w:t xml:space="preserve">)، ويتكون من: </w:t>
      </w:r>
    </w:p>
    <w:p w:rsidR="00A85BC8" w:rsidRPr="002B714F" w:rsidRDefault="00A85BC8" w:rsidP="003071DE">
      <w:pPr>
        <w:jc w:val="lowKashida"/>
        <w:rPr>
          <w:rFonts w:asciiTheme="majorBidi" w:hAnsiTheme="majorBidi" w:cstheme="majorBidi"/>
          <w:b/>
          <w:bCs/>
          <w:color w:val="0070C0"/>
          <w:rtl/>
          <w:lang w:eastAsia="fr-FR"/>
        </w:rPr>
      </w:pPr>
      <w:r w:rsidRPr="002B714F">
        <w:rPr>
          <w:rFonts w:asciiTheme="majorBidi" w:hAnsiTheme="majorBidi" w:cstheme="majorBidi"/>
          <w:b/>
          <w:bCs/>
          <w:color w:val="7030A0"/>
          <w:highlight w:val="cyan"/>
          <w:u w:val="single"/>
          <w:rtl/>
          <w:lang w:eastAsia="fr-FR"/>
        </w:rPr>
        <w:t>ا)الجبـــــــــــــــــال</w:t>
      </w:r>
      <w:r w:rsidRPr="002B714F">
        <w:rPr>
          <w:rFonts w:asciiTheme="majorBidi" w:hAnsiTheme="majorBidi" w:cstheme="majorBidi"/>
          <w:b/>
          <w:bCs/>
          <w:color w:val="7030A0"/>
          <w:highlight w:val="cyan"/>
          <w:rtl/>
          <w:lang w:eastAsia="fr-FR"/>
        </w:rPr>
        <w:t>:</w:t>
      </w:r>
      <w:r w:rsidRPr="002B714F">
        <w:rPr>
          <w:rFonts w:asciiTheme="majorBidi" w:hAnsiTheme="majorBidi" w:cstheme="majorBidi"/>
          <w:b/>
          <w:bCs/>
          <w:color w:val="7030A0"/>
          <w:rtl/>
          <w:lang w:eastAsia="fr-FR"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FF0000"/>
          <w:rtl/>
          <w:lang w:eastAsia="fr-FR"/>
        </w:rPr>
        <w:t>*سلسلة الأطلس التلي: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>هي جبال حديثة التكوين أهم</w:t>
      </w:r>
      <w:r w:rsidR="003071DE" w:rsidRPr="002B714F">
        <w:rPr>
          <w:rFonts w:asciiTheme="majorBidi" w:hAnsiTheme="majorBidi" w:cstheme="majorBidi"/>
          <w:b/>
          <w:bCs/>
          <w:rtl/>
          <w:lang w:eastAsia="fr-FR"/>
        </w:rPr>
        <w:t>ها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 xml:space="preserve">: </w:t>
      </w:r>
      <w:r w:rsidRPr="002B714F">
        <w:rPr>
          <w:rFonts w:asciiTheme="majorBidi" w:hAnsiTheme="majorBidi" w:cstheme="majorBidi"/>
          <w:b/>
          <w:bCs/>
          <w:color w:val="0070C0"/>
          <w:rtl/>
          <w:lang w:eastAsia="fr-FR"/>
        </w:rPr>
        <w:t>جبال جرجرة ، الونشريس ، البابور ، الظهرة ، الاطلس البليدي</w:t>
      </w:r>
    </w:p>
    <w:p w:rsidR="00A85BC8" w:rsidRPr="002B714F" w:rsidRDefault="00A85BC8" w:rsidP="003071DE">
      <w:pPr>
        <w:jc w:val="lowKashida"/>
        <w:rPr>
          <w:rFonts w:asciiTheme="majorBidi" w:hAnsiTheme="majorBidi" w:cstheme="majorBidi"/>
          <w:b/>
          <w:bCs/>
          <w:color w:val="0070C0"/>
          <w:lang w:val="fr-FR" w:eastAsia="fr-FR"/>
        </w:rPr>
      </w:pPr>
      <w:r w:rsidRPr="002B714F">
        <w:rPr>
          <w:rFonts w:asciiTheme="majorBidi" w:hAnsiTheme="majorBidi" w:cstheme="majorBidi"/>
          <w:b/>
          <w:bCs/>
          <w:color w:val="FF0000"/>
          <w:rtl/>
          <w:lang w:eastAsia="fr-FR"/>
        </w:rPr>
        <w:t xml:space="preserve"> *سلسلة الأطلس الصحراوي: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>هي قديمة التكوين أهم</w:t>
      </w:r>
      <w:r w:rsidR="003071DE" w:rsidRPr="002B714F">
        <w:rPr>
          <w:rFonts w:asciiTheme="majorBidi" w:hAnsiTheme="majorBidi" w:cstheme="majorBidi"/>
          <w:b/>
          <w:bCs/>
          <w:rtl/>
          <w:lang w:eastAsia="fr-FR"/>
        </w:rPr>
        <w:t>ها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 xml:space="preserve"> : </w:t>
      </w:r>
      <w:r w:rsidRPr="002B714F">
        <w:rPr>
          <w:rFonts w:asciiTheme="majorBidi" w:hAnsiTheme="majorBidi" w:cstheme="majorBidi"/>
          <w:b/>
          <w:bCs/>
          <w:color w:val="0070C0"/>
          <w:rtl/>
          <w:lang w:eastAsia="fr-FR"/>
        </w:rPr>
        <w:t>جبال الأوراس ، جبال الحضنة ، أولاد نايل ، جبال عمور جبال القصور</w:t>
      </w:r>
    </w:p>
    <w:p w:rsidR="00A85BC8" w:rsidRPr="002B714F" w:rsidRDefault="00A85BC8" w:rsidP="00A85BC8">
      <w:pPr>
        <w:rPr>
          <w:rFonts w:asciiTheme="majorBidi" w:hAnsiTheme="majorBidi" w:cstheme="majorBidi"/>
          <w:b/>
          <w:bCs/>
          <w:rtl/>
          <w:lang w:eastAsia="fr-FR"/>
        </w:rPr>
      </w:pPr>
      <w:r w:rsidRPr="002B714F">
        <w:rPr>
          <w:rFonts w:asciiTheme="majorBidi" w:hAnsiTheme="majorBidi" w:cstheme="majorBidi"/>
          <w:b/>
          <w:bCs/>
          <w:color w:val="7030A0"/>
          <w:highlight w:val="cyan"/>
          <w:u w:val="single"/>
          <w:rtl/>
          <w:lang w:eastAsia="fr-FR"/>
        </w:rPr>
        <w:t>ب) الهضــــــــاب :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>تعرف باسم الهضاب العليا أو السهوب  يمكن تقسيمها إلى :</w:t>
      </w:r>
    </w:p>
    <w:p w:rsidR="00A85BC8" w:rsidRPr="002B714F" w:rsidRDefault="00A85BC8" w:rsidP="00A85BC8">
      <w:pPr>
        <w:rPr>
          <w:rFonts w:asciiTheme="majorBidi" w:hAnsiTheme="majorBidi" w:cstheme="majorBidi"/>
          <w:b/>
          <w:bCs/>
          <w:rtl/>
          <w:lang w:eastAsia="fr-FR"/>
        </w:rPr>
      </w:pPr>
      <w:r w:rsidRPr="002B714F">
        <w:rPr>
          <w:rFonts w:asciiTheme="majorBidi" w:hAnsiTheme="majorBidi" w:cstheme="majorBidi"/>
          <w:b/>
          <w:bCs/>
          <w:color w:val="FF0000"/>
          <w:rtl/>
          <w:lang w:eastAsia="fr-FR"/>
        </w:rPr>
        <w:t xml:space="preserve">   *الهضاب العليا الشرقية: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 xml:space="preserve"> تمتد من جبال الحضنة جنوبا إلى الاطلس التلي شمالا معظمها أراضي خصبة </w:t>
      </w:r>
    </w:p>
    <w:p w:rsidR="00A85BC8" w:rsidRPr="002B714F" w:rsidRDefault="00A85BC8" w:rsidP="00A85BC8">
      <w:pPr>
        <w:rPr>
          <w:rFonts w:asciiTheme="majorBidi" w:hAnsiTheme="majorBidi" w:cstheme="majorBidi"/>
          <w:b/>
          <w:bCs/>
          <w:rtl/>
          <w:lang w:eastAsia="fr-FR"/>
        </w:rPr>
      </w:pPr>
      <w:r w:rsidRPr="002B714F">
        <w:rPr>
          <w:rFonts w:asciiTheme="majorBidi" w:hAnsiTheme="majorBidi" w:cstheme="majorBidi"/>
          <w:b/>
          <w:bCs/>
          <w:color w:val="FF0000"/>
          <w:rtl/>
          <w:lang w:eastAsia="fr-FR"/>
        </w:rPr>
        <w:t>*الهضاب العليا الغربية :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 xml:space="preserve"> تمتد من جبال الحضنة شرقا إلى الحدود المغربية معظمها سهوب لا تصلح لزراعة </w:t>
      </w:r>
      <w:r w:rsidRPr="002B714F">
        <w:rPr>
          <w:rFonts w:asciiTheme="majorBidi" w:hAnsiTheme="majorBidi" w:cstheme="majorBidi"/>
          <w:b/>
          <w:bCs/>
          <w:color w:val="7030A0"/>
          <w:highlight w:val="cyan"/>
          <w:u w:val="single"/>
          <w:rtl/>
          <w:lang w:eastAsia="fr-FR"/>
        </w:rPr>
        <w:t>ج)السهـــــــــول: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 xml:space="preserve"> وهي نوعان:</w:t>
      </w:r>
    </w:p>
    <w:p w:rsidR="00A85BC8" w:rsidRPr="002B714F" w:rsidRDefault="00A85BC8" w:rsidP="00427803">
      <w:pPr>
        <w:rPr>
          <w:rFonts w:asciiTheme="majorBidi" w:hAnsiTheme="majorBidi" w:cstheme="majorBidi"/>
          <w:b/>
          <w:bCs/>
          <w:rtl/>
          <w:lang w:eastAsia="fr-FR"/>
        </w:rPr>
      </w:pPr>
      <w:r w:rsidRPr="002B714F">
        <w:rPr>
          <w:rFonts w:asciiTheme="majorBidi" w:hAnsiTheme="majorBidi" w:cstheme="majorBidi"/>
          <w:b/>
          <w:bCs/>
          <w:color w:val="FF0000"/>
          <w:rtl/>
          <w:lang w:eastAsia="fr-FR"/>
        </w:rPr>
        <w:t>السهول الساحلية: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 xml:space="preserve"> هي سهول ضيقة ومنخفضة منها:-سهل عنابة ، سهل وهران ، سهل متيجة.... .</w:t>
      </w:r>
    </w:p>
    <w:p w:rsidR="00B25C74" w:rsidRPr="002B714F" w:rsidRDefault="00A85BC8" w:rsidP="003071DE">
      <w:pPr>
        <w:rPr>
          <w:rFonts w:asciiTheme="majorBidi" w:hAnsiTheme="majorBidi" w:cstheme="majorBidi"/>
        </w:rPr>
      </w:pPr>
      <w:r w:rsidRPr="002B714F">
        <w:rPr>
          <w:rFonts w:asciiTheme="majorBidi" w:hAnsiTheme="majorBidi" w:cstheme="majorBidi"/>
          <w:b/>
          <w:bCs/>
          <w:color w:val="FF0000"/>
          <w:rtl/>
          <w:lang w:eastAsia="fr-FR"/>
        </w:rPr>
        <w:t xml:space="preserve">السهول الداخلية: 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>تأخذ طابع الأحواض،</w:t>
      </w:r>
      <w:r w:rsidR="003071DE" w:rsidRPr="002B714F">
        <w:rPr>
          <w:rFonts w:asciiTheme="majorBidi" w:hAnsiTheme="majorBidi" w:cstheme="majorBidi"/>
          <w:b/>
          <w:bCs/>
          <w:rtl/>
          <w:lang w:eastAsia="fr-FR"/>
        </w:rPr>
        <w:t xml:space="preserve">مثل 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>: - سهل تلمسان سهل تيارت.</w:t>
      </w:r>
    </w:p>
    <w:p w:rsidR="00B25C74" w:rsidRPr="002B714F" w:rsidRDefault="00B25C74" w:rsidP="003071DE">
      <w:pPr>
        <w:jc w:val="lowKashida"/>
        <w:rPr>
          <w:rFonts w:asciiTheme="majorBidi" w:hAnsiTheme="majorBidi" w:cstheme="majorBidi"/>
          <w:b/>
          <w:bCs/>
          <w:rtl/>
          <w:lang w:eastAsia="fr-FR"/>
        </w:rPr>
      </w:pPr>
      <w:r w:rsidRPr="002B714F">
        <w:rPr>
          <w:rFonts w:asciiTheme="majorBidi" w:hAnsiTheme="majorBidi" w:cstheme="majorBidi"/>
          <w:b/>
          <w:bCs/>
          <w:color w:val="00B050"/>
          <w:rtl/>
          <w:lang w:eastAsia="fr-FR"/>
        </w:rPr>
        <w:t>الإقليم الجنوبي: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>يمتد جنوب الأطلس الصحراوي بمساحة</w:t>
      </w:r>
      <w:r w:rsidRPr="002B714F">
        <w:rPr>
          <w:rFonts w:asciiTheme="majorBidi" w:hAnsiTheme="majorBidi" w:cstheme="majorBidi"/>
          <w:b/>
          <w:bCs/>
          <w:lang w:eastAsia="fr-FR"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>مقدرة ب:2</w:t>
      </w:r>
      <w:r w:rsidRPr="002B714F">
        <w:rPr>
          <w:rFonts w:asciiTheme="majorBidi" w:hAnsiTheme="majorBidi" w:cstheme="majorBidi"/>
          <w:b/>
          <w:bCs/>
          <w:color w:val="FF0000"/>
          <w:rtl/>
          <w:lang w:eastAsia="fr-FR"/>
        </w:rPr>
        <w:t xml:space="preserve"> مليون كلم </w:t>
      </w:r>
      <w:r w:rsidRPr="002B714F">
        <w:rPr>
          <w:rFonts w:asciiTheme="majorBidi" w:hAnsiTheme="majorBidi" w:cstheme="majorBidi"/>
          <w:b/>
          <w:bCs/>
          <w:color w:val="FF0000"/>
          <w:vertAlign w:val="superscript"/>
          <w:rtl/>
          <w:lang w:eastAsia="fr-FR"/>
        </w:rPr>
        <w:t xml:space="preserve">2  </w:t>
      </w:r>
    </w:p>
    <w:p w:rsidR="00B25C74" w:rsidRPr="002B714F" w:rsidRDefault="00B25C74" w:rsidP="00B25C74">
      <w:pPr>
        <w:jc w:val="lowKashida"/>
        <w:rPr>
          <w:rFonts w:asciiTheme="majorBidi" w:hAnsiTheme="majorBidi" w:cstheme="majorBidi"/>
          <w:b/>
          <w:bCs/>
          <w:u w:val="single"/>
          <w:rtl/>
          <w:lang w:eastAsia="fr-FR"/>
        </w:rPr>
      </w:pPr>
      <w:r w:rsidRPr="002B714F">
        <w:rPr>
          <w:rFonts w:asciiTheme="majorBidi" w:hAnsiTheme="majorBidi" w:cstheme="majorBidi"/>
          <w:b/>
          <w:bCs/>
          <w:color w:val="7030A0"/>
          <w:u w:val="single"/>
          <w:rtl/>
          <w:lang w:eastAsia="fr-FR"/>
        </w:rPr>
        <w:t>ا)الجبـــــــــــــــــال</w:t>
      </w:r>
      <w:r w:rsidRPr="002B714F">
        <w:rPr>
          <w:rFonts w:asciiTheme="majorBidi" w:hAnsiTheme="majorBidi" w:cstheme="majorBidi"/>
          <w:b/>
          <w:bCs/>
          <w:color w:val="7030A0"/>
          <w:rtl/>
          <w:lang w:eastAsia="fr-FR"/>
        </w:rPr>
        <w:t xml:space="preserve">: 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>عبارة عن هضبة صخرية وهي جبال قديمة التكوين ذات منشئ بركاني ، توجد بها</w:t>
      </w:r>
      <w:r w:rsidR="00427803" w:rsidRPr="002B714F">
        <w:rPr>
          <w:rFonts w:asciiTheme="majorBidi" w:hAnsiTheme="majorBidi" w:cstheme="majorBidi"/>
          <w:b/>
          <w:bCs/>
          <w:rtl/>
          <w:lang w:eastAsia="fr-FR"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 xml:space="preserve">أعلى قمة بالجزائر قمة </w:t>
      </w:r>
      <w:r w:rsidRPr="002B714F">
        <w:rPr>
          <w:rFonts w:asciiTheme="majorBidi" w:hAnsiTheme="majorBidi" w:cstheme="majorBidi"/>
          <w:b/>
          <w:bCs/>
          <w:color w:val="FF0000"/>
          <w:rtl/>
          <w:lang w:eastAsia="fr-FR"/>
        </w:rPr>
        <w:t>*</w:t>
      </w:r>
      <w:r w:rsidRPr="002B714F">
        <w:rPr>
          <w:rFonts w:asciiTheme="majorBidi" w:hAnsiTheme="majorBidi" w:cstheme="majorBidi"/>
          <w:b/>
          <w:bCs/>
          <w:color w:val="00B050"/>
          <w:rtl/>
          <w:lang w:eastAsia="fr-FR"/>
        </w:rPr>
        <w:t>تاهات أتاكور</w:t>
      </w:r>
      <w:r w:rsidRPr="002B714F">
        <w:rPr>
          <w:rFonts w:asciiTheme="majorBidi" w:hAnsiTheme="majorBidi" w:cstheme="majorBidi"/>
          <w:b/>
          <w:bCs/>
          <w:color w:val="FF0000"/>
          <w:rtl/>
          <w:lang w:eastAsia="fr-FR"/>
        </w:rPr>
        <w:t>2918م*</w:t>
      </w:r>
    </w:p>
    <w:p w:rsidR="00B25C74" w:rsidRPr="002B714F" w:rsidRDefault="00B25C74" w:rsidP="00B25C74">
      <w:pPr>
        <w:rPr>
          <w:rFonts w:asciiTheme="majorBidi" w:hAnsiTheme="majorBidi" w:cstheme="majorBidi"/>
          <w:b/>
          <w:bCs/>
          <w:rtl/>
          <w:lang w:eastAsia="fr-FR"/>
        </w:rPr>
      </w:pPr>
      <w:r w:rsidRPr="002B714F">
        <w:rPr>
          <w:rFonts w:asciiTheme="majorBidi" w:hAnsiTheme="majorBidi" w:cstheme="majorBidi"/>
          <w:b/>
          <w:bCs/>
          <w:color w:val="7030A0"/>
          <w:u w:val="single"/>
          <w:rtl/>
          <w:lang w:eastAsia="fr-FR"/>
        </w:rPr>
        <w:t>ب) العـــــــــــروق :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>هي عبارة عن كثبان رملية متحركة أكبرها العرق الشرقي</w:t>
      </w:r>
      <w:r w:rsidR="003071DE" w:rsidRPr="002B714F">
        <w:rPr>
          <w:rFonts w:asciiTheme="majorBidi" w:hAnsiTheme="majorBidi" w:cstheme="majorBidi"/>
          <w:b/>
          <w:bCs/>
          <w:rtl/>
          <w:lang w:eastAsia="fr-FR"/>
        </w:rPr>
        <w:t xml:space="preserve"> الكبير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 xml:space="preserve"> </w:t>
      </w:r>
    </w:p>
    <w:p w:rsidR="00B25C74" w:rsidRPr="002B714F" w:rsidRDefault="00B25C74" w:rsidP="00B25C74">
      <w:pPr>
        <w:rPr>
          <w:rFonts w:asciiTheme="majorBidi" w:hAnsiTheme="majorBidi" w:cstheme="majorBidi"/>
          <w:b/>
          <w:bCs/>
          <w:rtl/>
          <w:lang w:eastAsia="fr-FR"/>
        </w:rPr>
      </w:pPr>
      <w:r w:rsidRPr="002B714F">
        <w:rPr>
          <w:rFonts w:asciiTheme="majorBidi" w:hAnsiTheme="majorBidi" w:cstheme="majorBidi"/>
          <w:b/>
          <w:bCs/>
          <w:color w:val="7030A0"/>
          <w:u w:val="single"/>
          <w:rtl/>
          <w:lang w:eastAsia="fr-FR"/>
        </w:rPr>
        <w:t>ج)الحمـــــــــادات: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 xml:space="preserve"> هي مساحات شاسعة من الصخور على شكل صفائح أكبرها حمادة  تادميت</w:t>
      </w:r>
    </w:p>
    <w:p w:rsidR="00B25C74" w:rsidRPr="002B714F" w:rsidRDefault="00B25C74" w:rsidP="00B25C74">
      <w:pPr>
        <w:rPr>
          <w:rFonts w:asciiTheme="majorBidi" w:hAnsiTheme="majorBidi" w:cstheme="majorBidi"/>
          <w:b/>
          <w:bCs/>
          <w:rtl/>
          <w:lang w:eastAsia="fr-FR"/>
        </w:rPr>
      </w:pPr>
      <w:r w:rsidRPr="002B714F">
        <w:rPr>
          <w:rFonts w:asciiTheme="majorBidi" w:hAnsiTheme="majorBidi" w:cstheme="majorBidi"/>
          <w:b/>
          <w:bCs/>
          <w:color w:val="7030A0"/>
          <w:u w:val="single"/>
          <w:rtl/>
          <w:lang w:eastAsia="fr-FR"/>
        </w:rPr>
        <w:t xml:space="preserve">د)الـــــــــرق : 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 xml:space="preserve">هي مناطق كثيرة الحصى قليلة الإرتفاع وتعرف بالسهول الصحراوية مثل سهل تنزروفت </w:t>
      </w:r>
      <w:r w:rsidRPr="002B714F">
        <w:rPr>
          <w:rFonts w:asciiTheme="majorBidi" w:hAnsiTheme="majorBidi" w:cstheme="majorBidi"/>
          <w:b/>
          <w:bCs/>
          <w:color w:val="7030A0"/>
          <w:u w:val="single"/>
          <w:rtl/>
          <w:lang w:eastAsia="fr-FR"/>
        </w:rPr>
        <w:t xml:space="preserve">ه)الأوديـــــة  : 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>تجري في الصحراء أودية تعرف بالأودية الكاذبة تجري عند سقوط المطر أهمها واد الجَدي ، الساورا .</w:t>
      </w:r>
    </w:p>
    <w:p w:rsidR="00B25C74" w:rsidRPr="002B714F" w:rsidRDefault="00B25C74" w:rsidP="00B25C74">
      <w:pPr>
        <w:jc w:val="lowKashida"/>
        <w:rPr>
          <w:rFonts w:asciiTheme="majorBidi" w:hAnsiTheme="majorBidi" w:cstheme="majorBidi"/>
          <w:rtl/>
          <w:lang w:eastAsia="fr-FR"/>
        </w:rPr>
      </w:pPr>
      <w:r w:rsidRPr="002B714F">
        <w:rPr>
          <w:rFonts w:asciiTheme="majorBidi" w:hAnsiTheme="majorBidi" w:cstheme="majorBidi"/>
          <w:b/>
          <w:bCs/>
          <w:color w:val="7030A0"/>
          <w:u w:val="single"/>
          <w:rtl/>
          <w:lang w:eastAsia="fr-FR"/>
        </w:rPr>
        <w:t xml:space="preserve">و)الـــواحــــــــات  : </w:t>
      </w:r>
      <w:r w:rsidRPr="002B714F">
        <w:rPr>
          <w:rFonts w:asciiTheme="majorBidi" w:hAnsiTheme="majorBidi" w:cstheme="majorBidi"/>
          <w:b/>
          <w:bCs/>
          <w:rtl/>
          <w:lang w:eastAsia="fr-FR"/>
        </w:rPr>
        <w:t xml:space="preserve">هي مساحات خضراء داخل الصحراء القاحلة غنية بنباتاتها ونخيلها ، أهمها واحات بسكرة </w:t>
      </w:r>
    </w:p>
    <w:p w:rsidR="00B25C74" w:rsidRPr="002B714F" w:rsidRDefault="00ED547A" w:rsidP="00B25C7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fr-FR" w:eastAsia="fr-FR"/>
        </w:rPr>
        <w:pict>
          <v:rect id="_x0000_s1067" style="position:absolute;left:0;text-align:left;margin-left:175.65pt;margin-top:1.95pt;width:144.75pt;height:24.65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27803" w:rsidRPr="00427803" w:rsidRDefault="00427803" w:rsidP="00427803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427803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المناخ </w:t>
                  </w:r>
                  <w:r w:rsidRPr="00427803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و المياه في الجزائر</w:t>
                  </w:r>
                </w:p>
              </w:txbxContent>
            </v:textbox>
          </v:rect>
        </w:pict>
      </w:r>
    </w:p>
    <w:p w:rsidR="00B25C74" w:rsidRPr="002B714F" w:rsidRDefault="00B25C74" w:rsidP="00B25C74">
      <w:pPr>
        <w:rPr>
          <w:rFonts w:asciiTheme="majorBidi" w:hAnsiTheme="majorBidi" w:cstheme="majorBidi"/>
        </w:rPr>
      </w:pPr>
    </w:p>
    <w:p w:rsidR="00B25C74" w:rsidRPr="002B714F" w:rsidRDefault="00B25C74" w:rsidP="00427803">
      <w:pPr>
        <w:rPr>
          <w:rFonts w:asciiTheme="majorBidi" w:hAnsiTheme="majorBidi" w:cstheme="majorBidi"/>
          <w:b/>
          <w:bCs/>
          <w:color w:val="FF0000"/>
          <w:rtl/>
          <w:lang w:val="fr-FR" w:bidi="ar-DZ"/>
        </w:rPr>
      </w:pPr>
      <w:r w:rsidRPr="002B714F">
        <w:rPr>
          <w:rFonts w:asciiTheme="majorBidi" w:hAnsiTheme="majorBidi" w:cstheme="majorBidi"/>
          <w:rtl/>
        </w:rPr>
        <w:tab/>
      </w:r>
      <w:r w:rsidRPr="002B714F">
        <w:rPr>
          <w:rFonts w:asciiTheme="majorBidi" w:hAnsiTheme="majorBidi" w:cstheme="majorBidi"/>
          <w:b/>
          <w:bCs/>
          <w:color w:val="FF0000"/>
          <w:rtl/>
          <w:lang w:val="fr-FR" w:bidi="ar-DZ"/>
        </w:rPr>
        <w:t>1 ـ العوامل المؤثرة في المناخ:</w:t>
      </w:r>
      <w:r w:rsidRPr="002B714F">
        <w:rPr>
          <w:rFonts w:asciiTheme="majorBidi" w:hAnsiTheme="majorBidi" w:cstheme="majorBidi"/>
          <w:b/>
          <w:bCs/>
          <w:rtl/>
        </w:rPr>
        <w:t>ـ  الموقع الفلكي ـ اِتساع مساحة الجزائر، وإطلالها على البحر المتوسط.ـ منطقة الضغط المرتفع الأزوري ـ  امتداد التضاريس ـ الرياح الحارة الجنوبية</w:t>
      </w:r>
    </w:p>
    <w:p w:rsidR="00B25C74" w:rsidRPr="002B714F" w:rsidRDefault="00B25C74" w:rsidP="00B25C74">
      <w:pPr>
        <w:tabs>
          <w:tab w:val="right" w:pos="317"/>
        </w:tabs>
        <w:jc w:val="both"/>
        <w:rPr>
          <w:rFonts w:asciiTheme="majorBidi" w:hAnsiTheme="majorBidi" w:cstheme="majorBidi"/>
          <w:b/>
          <w:bCs/>
          <w:color w:val="FF0000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2ـ الأقاليم المناخية بالجزائر:</w:t>
      </w:r>
    </w:p>
    <w:p w:rsidR="00B25C74" w:rsidRPr="002B714F" w:rsidRDefault="00B25C74" w:rsidP="00B25C74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E06AA"/>
          <w:u w:val="single"/>
          <w:rtl/>
        </w:rPr>
        <w:t>أ/- مناخ البحر المتوسط:</w:t>
      </w:r>
      <w:r w:rsidRPr="002B714F">
        <w:rPr>
          <w:rFonts w:asciiTheme="majorBidi" w:hAnsiTheme="majorBidi" w:cstheme="majorBidi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 xml:space="preserve">يسود الشريط الساحلي، ويتميز بشتاء دافئ وممطر وصيف حار وجاف </w:t>
      </w:r>
    </w:p>
    <w:p w:rsidR="00B25C74" w:rsidRPr="002B714F" w:rsidRDefault="00B25C74" w:rsidP="00B25C74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E06AA"/>
          <w:u w:val="single"/>
          <w:rtl/>
        </w:rPr>
        <w:t>ب/- المناخ القاري:</w:t>
      </w:r>
      <w:r w:rsidRPr="002B714F">
        <w:rPr>
          <w:rFonts w:asciiTheme="majorBidi" w:hAnsiTheme="majorBidi" w:cstheme="majorBidi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 xml:space="preserve">ويسمى الانتقالي، يسود الهضاب العليا، ويتميز بشتاء بارد، وقليل المطر، وصيف حار وجاف، </w:t>
      </w:r>
    </w:p>
    <w:p w:rsidR="00B25C74" w:rsidRPr="002B714F" w:rsidRDefault="00B25C74" w:rsidP="00427803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E06AA"/>
          <w:u w:val="single"/>
          <w:rtl/>
        </w:rPr>
        <w:t>ج/- المناخ الصحراوي:</w:t>
      </w:r>
      <w:r w:rsidRPr="002B714F">
        <w:rPr>
          <w:rFonts w:asciiTheme="majorBidi" w:hAnsiTheme="majorBidi" w:cstheme="majorBidi"/>
          <w:b/>
          <w:bCs/>
          <w:color w:val="00B050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 xml:space="preserve">يسود الجنوب، شديد الحرارة صيفاً، ونادر الأمطار شتاءً </w:t>
      </w:r>
    </w:p>
    <w:p w:rsidR="00B25C74" w:rsidRPr="002B714F" w:rsidRDefault="00B25C74" w:rsidP="00B25C74">
      <w:pPr>
        <w:tabs>
          <w:tab w:val="right" w:pos="317"/>
        </w:tabs>
        <w:jc w:val="both"/>
        <w:rPr>
          <w:rFonts w:asciiTheme="majorBidi" w:hAnsiTheme="majorBidi" w:cstheme="majorBidi"/>
          <w:b/>
          <w:bCs/>
          <w:color w:val="FF0000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3ـ توزيع الحرارة و التساقط:</w:t>
      </w:r>
    </w:p>
    <w:p w:rsidR="00B25C74" w:rsidRPr="002B714F" w:rsidRDefault="00B25C74" w:rsidP="00B25C74">
      <w:pPr>
        <w:rPr>
          <w:rFonts w:asciiTheme="majorBidi" w:hAnsiTheme="majorBidi" w:cstheme="majorBidi"/>
          <w:b/>
          <w:bCs/>
          <w:color w:val="000000"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rtl/>
        </w:rPr>
        <w:t>ا)الحرارة:</w:t>
      </w:r>
      <w:r w:rsidRPr="002B714F">
        <w:rPr>
          <w:rFonts w:asciiTheme="majorBidi" w:hAnsiTheme="majorBidi" w:cstheme="majorBidi"/>
          <w:b/>
          <w:bCs/>
          <w:color w:val="000000"/>
          <w:rtl/>
        </w:rPr>
        <w:t xml:space="preserve"> *يتأثر توزيع الحرارة بعاملي التضاريس والقرب والبعد عن البحر.</w:t>
      </w:r>
      <w:r w:rsidRPr="002B714F">
        <w:rPr>
          <w:rFonts w:asciiTheme="majorBidi" w:hAnsiTheme="majorBidi" w:cstheme="majorBidi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25C74" w:rsidRPr="002B714F" w:rsidRDefault="00B25C74" w:rsidP="00427803">
      <w:pPr>
        <w:rPr>
          <w:rFonts w:asciiTheme="majorBidi" w:hAnsiTheme="majorBidi" w:cstheme="majorBidi"/>
          <w:b/>
          <w:bCs/>
          <w:color w:val="000000"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rtl/>
        </w:rPr>
        <w:t>ب)التساقط:</w:t>
      </w:r>
      <w:r w:rsidRPr="002B714F">
        <w:rPr>
          <w:rFonts w:asciiTheme="majorBidi" w:hAnsiTheme="majorBidi" w:cstheme="majorBidi"/>
          <w:b/>
          <w:bCs/>
          <w:color w:val="000000"/>
          <w:rtl/>
        </w:rPr>
        <w:t xml:space="preserve"> *تتسبب الرياح الشمالية في سقوط الأمطار على الشمال.</w:t>
      </w:r>
      <w:r w:rsidR="00427803" w:rsidRPr="002B714F">
        <w:rPr>
          <w:rFonts w:asciiTheme="majorBidi" w:hAnsiTheme="majorBidi" w:cstheme="majorBidi"/>
          <w:b/>
          <w:bCs/>
          <w:color w:val="000000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00000"/>
          <w:rtl/>
        </w:rPr>
        <w:t xml:space="preserve">أما في الغرب فتقل عبسبب الحواجز الجبلية في المغرب الأقصى وشبه الجزيرة الابيرية </w:t>
      </w:r>
    </w:p>
    <w:p w:rsidR="00B25C74" w:rsidRPr="002B714F" w:rsidRDefault="00B25C74" w:rsidP="00427803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4ـ المياه في الجزائر:</w:t>
      </w:r>
      <w:r w:rsidRPr="002B714F">
        <w:rPr>
          <w:rFonts w:asciiTheme="majorBidi" w:hAnsiTheme="majorBidi" w:cstheme="majorBidi"/>
          <w:b/>
          <w:bCs/>
          <w:rtl/>
        </w:rPr>
        <w:t xml:space="preserve"> </w:t>
      </w:r>
    </w:p>
    <w:p w:rsidR="00B25C74" w:rsidRPr="002B714F" w:rsidRDefault="00B25C74" w:rsidP="00427803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E06AA"/>
          <w:u w:val="single"/>
          <w:rtl/>
        </w:rPr>
        <w:t>ا/ الأودية الشمالية:</w:t>
      </w:r>
      <w:r w:rsidRPr="002B714F">
        <w:rPr>
          <w:rFonts w:asciiTheme="majorBidi" w:hAnsiTheme="majorBidi" w:cstheme="majorBidi"/>
          <w:b/>
          <w:bCs/>
          <w:rtl/>
        </w:rPr>
        <w:t xml:space="preserve"> تنبع من الأطلس التلي وتصب في البحر الأبيض المتوسط مثل وادي الشلف</w:t>
      </w:r>
      <w:r w:rsidRPr="002B714F">
        <w:rPr>
          <w:rFonts w:asciiTheme="majorBidi" w:hAnsiTheme="majorBidi" w:cstheme="majorBidi"/>
          <w:b/>
          <w:bCs/>
          <w:color w:val="000000"/>
          <w:rtl/>
        </w:rPr>
        <w:t>،</w:t>
      </w:r>
      <w:r w:rsidR="00427803" w:rsidRPr="002B714F">
        <w:rPr>
          <w:rFonts w:asciiTheme="majorBidi" w:hAnsiTheme="majorBidi" w:cstheme="majorBidi"/>
          <w:b/>
          <w:bCs/>
          <w:rtl/>
        </w:rPr>
        <w:t xml:space="preserve">وادي سيق ، وادي الصومام </w:t>
      </w:r>
      <w:r w:rsidRPr="002B714F">
        <w:rPr>
          <w:rFonts w:asciiTheme="majorBidi" w:hAnsiTheme="majorBidi" w:cstheme="majorBidi"/>
          <w:b/>
          <w:bCs/>
          <w:rtl/>
        </w:rPr>
        <w:t>........</w:t>
      </w:r>
    </w:p>
    <w:p w:rsidR="00B25C74" w:rsidRPr="002B714F" w:rsidRDefault="00B25C74" w:rsidP="00B25C74">
      <w:pPr>
        <w:rPr>
          <w:rFonts w:asciiTheme="majorBidi" w:hAnsiTheme="majorBidi" w:cstheme="majorBidi"/>
          <w:b/>
          <w:bCs/>
          <w:color w:val="000000"/>
          <w:rtl/>
        </w:rPr>
      </w:pPr>
      <w:r w:rsidRPr="002B714F">
        <w:rPr>
          <w:rFonts w:asciiTheme="majorBidi" w:hAnsiTheme="majorBidi" w:cstheme="majorBidi"/>
          <w:b/>
          <w:bCs/>
          <w:color w:val="0E06AA"/>
          <w:u w:val="single"/>
          <w:rtl/>
        </w:rPr>
        <w:t>ب/ الأودية الداخلية</w:t>
      </w:r>
      <w:r w:rsidRPr="002B714F">
        <w:rPr>
          <w:rFonts w:asciiTheme="majorBidi" w:hAnsiTheme="majorBidi" w:cstheme="majorBidi"/>
          <w:b/>
          <w:bCs/>
          <w:color w:val="00B050"/>
          <w:u w:val="single"/>
          <w:rtl/>
        </w:rPr>
        <w:t xml:space="preserve">: </w:t>
      </w:r>
      <w:r w:rsidRPr="002B714F">
        <w:rPr>
          <w:rFonts w:asciiTheme="majorBidi" w:hAnsiTheme="majorBidi" w:cstheme="majorBidi"/>
          <w:b/>
          <w:bCs/>
          <w:color w:val="000000"/>
          <w:rtl/>
        </w:rPr>
        <w:t xml:space="preserve">تنبع من سلسلتي الأطلس التلي والأطلس الصحراوي وتصب في الأحواض والشطوط أبرزها واد بوسعادة ، وادي الطويل،واد المسيلة، </w:t>
      </w:r>
    </w:p>
    <w:p w:rsidR="00B25C74" w:rsidRPr="002B714F" w:rsidRDefault="00427803" w:rsidP="00427803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E06AA"/>
          <w:u w:val="single"/>
          <w:rtl/>
        </w:rPr>
        <w:t>ج/ الأودية الصحراوية:</w:t>
      </w:r>
      <w:r w:rsidRPr="002B714F">
        <w:rPr>
          <w:rFonts w:asciiTheme="majorBidi" w:hAnsiTheme="majorBidi" w:cstheme="majorBidi"/>
          <w:b/>
          <w:bCs/>
          <w:rtl/>
        </w:rPr>
        <w:t xml:space="preserve">  </w:t>
      </w:r>
      <w:r w:rsidR="00B25C74" w:rsidRPr="002B714F">
        <w:rPr>
          <w:rFonts w:asciiTheme="majorBidi" w:hAnsiTheme="majorBidi" w:cstheme="majorBidi"/>
          <w:b/>
          <w:bCs/>
          <w:color w:val="000000"/>
          <w:rtl/>
        </w:rPr>
        <w:t xml:space="preserve">تجري في الصحراء بعد تساقط الأمطار الفجائية ، أبرزها: واد تمنراست، وادي </w:t>
      </w:r>
      <w:r w:rsidRPr="002B714F">
        <w:rPr>
          <w:rFonts w:asciiTheme="majorBidi" w:hAnsiTheme="majorBidi" w:cstheme="majorBidi"/>
          <w:b/>
          <w:bCs/>
          <w:color w:val="000000"/>
          <w:rtl/>
        </w:rPr>
        <w:t xml:space="preserve">القصوب </w:t>
      </w:r>
      <w:r w:rsidR="00B25C74" w:rsidRPr="002B714F">
        <w:rPr>
          <w:rFonts w:asciiTheme="majorBidi" w:hAnsiTheme="majorBidi" w:cstheme="majorBidi"/>
          <w:b/>
          <w:bCs/>
          <w:color w:val="000000"/>
          <w:rtl/>
        </w:rPr>
        <w:t>..</w:t>
      </w:r>
    </w:p>
    <w:p w:rsidR="00B25C74" w:rsidRPr="002B714F" w:rsidRDefault="00B25C74" w:rsidP="00B25C74">
      <w:pPr>
        <w:rPr>
          <w:rFonts w:asciiTheme="majorBidi" w:hAnsiTheme="majorBidi" w:cstheme="majorBidi"/>
          <w:b/>
          <w:bCs/>
          <w:color w:val="000000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lastRenderedPageBreak/>
        <w:t>5- المظهر الهيدروغرافي:</w:t>
      </w:r>
      <w:r w:rsidRPr="002B714F">
        <w:rPr>
          <w:rFonts w:asciiTheme="majorBidi" w:hAnsiTheme="majorBidi" w:cstheme="majorBidi"/>
          <w:b/>
          <w:bCs/>
          <w:rtl/>
        </w:rPr>
        <w:t xml:space="preserve">يقصد به </w:t>
      </w:r>
      <w:r w:rsidRPr="002B714F">
        <w:rPr>
          <w:rFonts w:asciiTheme="majorBidi" w:hAnsiTheme="majorBidi" w:cstheme="majorBidi"/>
          <w:b/>
          <w:bCs/>
          <w:color w:val="000000"/>
          <w:rtl/>
        </w:rPr>
        <w:t>خريطة التوزيع الجغرافي للمجاري المائية باختلاف أنواعها في مكان معين.</w:t>
      </w:r>
    </w:p>
    <w:p w:rsidR="00B25C74" w:rsidRPr="002B714F" w:rsidRDefault="00B25C74" w:rsidP="00B25C74">
      <w:pPr>
        <w:rPr>
          <w:rFonts w:asciiTheme="majorBidi" w:hAnsiTheme="majorBidi" w:cstheme="majorBidi"/>
          <w:b/>
          <w:bCs/>
          <w:color w:val="000000"/>
          <w:rtl/>
        </w:rPr>
      </w:pPr>
      <w:r w:rsidRPr="002B714F">
        <w:rPr>
          <w:rFonts w:asciiTheme="majorBidi" w:hAnsiTheme="majorBidi" w:cstheme="majorBidi"/>
          <w:b/>
          <w:bCs/>
          <w:color w:val="7030A0"/>
          <w:u w:val="single"/>
          <w:rtl/>
        </w:rPr>
        <w:t>- المظهر الهيدروغرافي بالجزائر</w:t>
      </w:r>
      <w:r w:rsidRPr="002B714F">
        <w:rPr>
          <w:rFonts w:asciiTheme="majorBidi" w:hAnsiTheme="majorBidi" w:cstheme="majorBidi"/>
          <w:b/>
          <w:bCs/>
          <w:color w:val="7030A0"/>
          <w:rtl/>
        </w:rPr>
        <w:t>:</w:t>
      </w:r>
      <w:r w:rsidRPr="002B714F">
        <w:rPr>
          <w:rFonts w:asciiTheme="majorBidi" w:hAnsiTheme="majorBidi" w:cstheme="majorBidi"/>
          <w:b/>
          <w:bCs/>
          <w:color w:val="000000"/>
          <w:rtl/>
        </w:rPr>
        <w:t>يتميز المظهر الهيدروغرافي في الجزائر بالتذبذب كتذبذب المناخ، فقد تكون جارفة في الموسم الممطر لكن تجف في الموسم الجاف بفعل التبخر وندرة الأمطار .</w:t>
      </w:r>
    </w:p>
    <w:p w:rsidR="00B25C74" w:rsidRPr="002B714F" w:rsidRDefault="00B25C74" w:rsidP="00B25C74">
      <w:pPr>
        <w:jc w:val="both"/>
        <w:rPr>
          <w:rFonts w:asciiTheme="majorBidi" w:hAnsiTheme="majorBidi" w:cstheme="majorBidi"/>
          <w:b/>
          <w:bCs/>
          <w:color w:val="FF0000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6ـ الغطاء النباتي:</w:t>
      </w:r>
    </w:p>
    <w:p w:rsidR="00B25C74" w:rsidRPr="002B714F" w:rsidRDefault="00B25C74" w:rsidP="00427803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E06AA"/>
          <w:u w:val="single"/>
          <w:rtl/>
        </w:rPr>
        <w:t>أ/ إقليم البحر المتوسط:</w:t>
      </w:r>
      <w:r w:rsidRPr="002B714F">
        <w:rPr>
          <w:rFonts w:asciiTheme="majorBidi" w:hAnsiTheme="majorBidi" w:cstheme="majorBidi"/>
          <w:b/>
          <w:bCs/>
          <w:rtl/>
        </w:rPr>
        <w:t xml:space="preserve"> يتميز بغطاء نباتي كثيف لارتفاع كمية التساقط، ومن أهم نباتات</w:t>
      </w:r>
      <w:r w:rsidR="00427803" w:rsidRPr="002B714F">
        <w:rPr>
          <w:rFonts w:asciiTheme="majorBidi" w:hAnsiTheme="majorBidi" w:cstheme="majorBidi"/>
          <w:b/>
          <w:bCs/>
          <w:rtl/>
        </w:rPr>
        <w:t>ه</w:t>
      </w:r>
      <w:r w:rsidRPr="002B714F">
        <w:rPr>
          <w:rFonts w:asciiTheme="majorBidi" w:hAnsiTheme="majorBidi" w:cstheme="majorBidi"/>
          <w:b/>
          <w:bCs/>
          <w:rtl/>
        </w:rPr>
        <w:t>: أشجار الفلين، الصنوبر، الأرز...</w:t>
      </w:r>
    </w:p>
    <w:p w:rsidR="00B25C74" w:rsidRPr="002B714F" w:rsidRDefault="00B25C74" w:rsidP="00B25C74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E06AA"/>
          <w:u w:val="single"/>
          <w:rtl/>
        </w:rPr>
        <w:t>ب/ إقليم السهوب</w:t>
      </w:r>
      <w:r w:rsidRPr="002B714F">
        <w:rPr>
          <w:rFonts w:asciiTheme="majorBidi" w:hAnsiTheme="majorBidi" w:cstheme="majorBidi"/>
          <w:b/>
          <w:bCs/>
          <w:color w:val="00B050"/>
          <w:u w:val="single"/>
          <w:rtl/>
        </w:rPr>
        <w:t>:</w:t>
      </w:r>
      <w:r w:rsidRPr="002B714F">
        <w:rPr>
          <w:rFonts w:asciiTheme="majorBidi" w:hAnsiTheme="majorBidi" w:cstheme="majorBidi"/>
          <w:b/>
          <w:bCs/>
          <w:rtl/>
        </w:rPr>
        <w:t xml:space="preserve"> يتميز بقلة الغطاء النبات بسبب قلة التساقط، ومن أهم النباتات: الشيح، الحلفاء، الديس ...</w:t>
      </w:r>
    </w:p>
    <w:p w:rsidR="00B25C74" w:rsidRPr="002B714F" w:rsidRDefault="00B25C74" w:rsidP="00427803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E06AA"/>
          <w:u w:val="single"/>
          <w:rtl/>
        </w:rPr>
        <w:t>ج/ إقليم الصحراء:</w:t>
      </w:r>
      <w:r w:rsidRPr="002B714F">
        <w:rPr>
          <w:rFonts w:asciiTheme="majorBidi" w:hAnsiTheme="majorBidi" w:cstheme="majorBidi"/>
          <w:b/>
          <w:bCs/>
          <w:rtl/>
        </w:rPr>
        <w:t xml:space="preserve"> يكاد يختفي فيه النبات بسبب ندرة الأمطار، باستثناء بعض النباتات الشوكية، وأشجار النخيل </w:t>
      </w:r>
    </w:p>
    <w:p w:rsidR="00B25C74" w:rsidRPr="002B714F" w:rsidRDefault="00B25C74" w:rsidP="00B25C74">
      <w:pPr>
        <w:tabs>
          <w:tab w:val="right" w:pos="317"/>
        </w:tabs>
        <w:jc w:val="both"/>
        <w:rPr>
          <w:rFonts w:asciiTheme="majorBidi" w:hAnsiTheme="majorBidi" w:cstheme="majorBidi"/>
          <w:b/>
          <w:bCs/>
          <w:color w:val="FF0000"/>
          <w:lang w:val="fr-FR" w:bidi="ar-DZ"/>
        </w:rPr>
      </w:pPr>
      <w:r w:rsidRPr="002B714F">
        <w:rPr>
          <w:rFonts w:asciiTheme="majorBidi" w:hAnsiTheme="majorBidi" w:cstheme="majorBidi"/>
          <w:b/>
          <w:bCs/>
          <w:color w:val="FF0000"/>
          <w:rtl/>
          <w:lang w:val="fr-FR" w:bidi="ar-DZ"/>
        </w:rPr>
        <w:t>7ـ العلاقة بين و الشبكة الهيدروغرافية و الغطاء النباتي:</w:t>
      </w:r>
    </w:p>
    <w:p w:rsidR="00B25C74" w:rsidRPr="002B714F" w:rsidRDefault="00B25C74" w:rsidP="00B25C74">
      <w:pPr>
        <w:tabs>
          <w:tab w:val="left" w:pos="1367"/>
        </w:tabs>
        <w:rPr>
          <w:rFonts w:asciiTheme="majorBidi" w:hAnsiTheme="majorBidi" w:cstheme="majorBidi"/>
        </w:rPr>
      </w:pPr>
      <w:r w:rsidRPr="002B714F">
        <w:rPr>
          <w:rFonts w:asciiTheme="majorBidi" w:hAnsiTheme="majorBidi" w:cstheme="majorBidi"/>
          <w:b/>
          <w:bCs/>
          <w:rtl/>
          <w:lang w:val="fr-FR" w:bidi="ar-DZ"/>
        </w:rPr>
        <w:t xml:space="preserve">يؤثر المناخ على تنوع و كثافة الغطاء النباتي، كما يؤثر على جريان و تدافق الأودية في الجزائر فمثلا في الإقليم التلي يكون الغطاء النباتي كثيفا إضافة لوجود أودية دائمة الجريان بفعل ارتفاع كمية التساقط في حين يتناقص الغطاء النباتي و تدافق الأودية في إقليم الجنوب </w:t>
      </w:r>
    </w:p>
    <w:p w:rsidR="00B25C74" w:rsidRPr="002B714F" w:rsidRDefault="00B25C74" w:rsidP="00B25C74">
      <w:pPr>
        <w:rPr>
          <w:rFonts w:asciiTheme="majorBidi" w:hAnsiTheme="majorBidi" w:cstheme="majorBidi"/>
        </w:rPr>
      </w:pPr>
    </w:p>
    <w:p w:rsidR="00B25C74" w:rsidRPr="002B714F" w:rsidRDefault="00ED547A" w:rsidP="00B25C7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fr-FR" w:eastAsia="fr-FR"/>
        </w:rPr>
        <w:pict>
          <v:oval id="_x0000_s1068" style="position:absolute;left:0;text-align:left;margin-left:171.15pt;margin-top:4.85pt;width:196.5pt;height:30.75pt;z-index:251662336">
            <v:fill r:id="rId10" o:title="Fossile marin" type="tile"/>
            <v:textbox>
              <w:txbxContent>
                <w:p w:rsidR="00427803" w:rsidRPr="00427803" w:rsidRDefault="00427803">
                  <w:pPr>
                    <w:rPr>
                      <w:b/>
                      <w:bCs/>
                      <w:color w:val="0000CC"/>
                      <w:sz w:val="28"/>
                      <w:szCs w:val="28"/>
                      <w:lang w:bidi="ar-DZ"/>
                    </w:rPr>
                  </w:pPr>
                  <w:r w:rsidRPr="00427803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 xml:space="preserve">السكان </w:t>
                  </w:r>
                  <w:r w:rsidRPr="00427803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>و التنمية في الجزائر</w:t>
                  </w:r>
                </w:p>
              </w:txbxContent>
            </v:textbox>
          </v:oval>
        </w:pict>
      </w:r>
    </w:p>
    <w:p w:rsidR="00B25C74" w:rsidRPr="002B714F" w:rsidRDefault="00B25C74" w:rsidP="00B25C74">
      <w:pPr>
        <w:rPr>
          <w:rFonts w:asciiTheme="majorBidi" w:hAnsiTheme="majorBidi" w:cstheme="majorBidi"/>
        </w:rPr>
      </w:pPr>
    </w:p>
    <w:p w:rsidR="00B25C74" w:rsidRPr="002B714F" w:rsidRDefault="00B25C74" w:rsidP="00B25C74">
      <w:pPr>
        <w:rPr>
          <w:rFonts w:asciiTheme="majorBidi" w:hAnsiTheme="majorBidi" w:cstheme="majorBidi"/>
        </w:rPr>
      </w:pPr>
    </w:p>
    <w:p w:rsidR="00B25C74" w:rsidRPr="002B714F" w:rsidRDefault="00ED547A" w:rsidP="00B25C7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fr-FR" w:eastAsia="fr-FR"/>
        </w:rPr>
        <w:pict>
          <v:rect id="_x0000_s1069" style="position:absolute;left:0;text-align:left;margin-left:197.4pt;margin-top:9.1pt;width:107.25pt;height:30pt;z-index:251663360">
            <v:fill r:id="rId11" o:title="Bouquet" type="tile"/>
            <v:textbox>
              <w:txbxContent>
                <w:p w:rsidR="00427803" w:rsidRPr="00427803" w:rsidRDefault="00427803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2780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السكان </w:t>
                  </w:r>
                  <w:r w:rsidRPr="0042780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في الجزائر</w:t>
                  </w:r>
                </w:p>
              </w:txbxContent>
            </v:textbox>
          </v:rect>
        </w:pict>
      </w:r>
    </w:p>
    <w:p w:rsidR="00B25C74" w:rsidRPr="002B714F" w:rsidRDefault="00B25C74" w:rsidP="00B25C74">
      <w:pPr>
        <w:rPr>
          <w:rFonts w:asciiTheme="majorBidi" w:hAnsiTheme="majorBidi" w:cstheme="majorBidi"/>
        </w:rPr>
      </w:pPr>
    </w:p>
    <w:p w:rsidR="00B25C74" w:rsidRPr="002B714F" w:rsidRDefault="00B25C74" w:rsidP="00B25C74">
      <w:pPr>
        <w:rPr>
          <w:rFonts w:asciiTheme="majorBidi" w:hAnsiTheme="majorBidi" w:cstheme="majorBidi"/>
        </w:rPr>
      </w:pPr>
    </w:p>
    <w:p w:rsidR="00B25C74" w:rsidRPr="002B714F" w:rsidRDefault="00B25C74" w:rsidP="00B25C74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rtl/>
        </w:rPr>
        <w:tab/>
      </w: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1 - تعريف النمو الديمغرافي: </w:t>
      </w:r>
      <w:r w:rsidRPr="002B714F">
        <w:rPr>
          <w:rFonts w:asciiTheme="majorBidi" w:hAnsiTheme="majorBidi" w:cstheme="majorBidi"/>
          <w:b/>
          <w:bCs/>
          <w:rtl/>
        </w:rPr>
        <w:t>هو الزيادة الطبيعية لعدد السكان في منطقة معينة .</w:t>
      </w:r>
    </w:p>
    <w:p w:rsidR="00B25C74" w:rsidRPr="002B714F" w:rsidRDefault="00B25C74" w:rsidP="00B25C74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2- مراحل تعمير الجزائر:</w:t>
      </w:r>
    </w:p>
    <w:p w:rsidR="00B25C74" w:rsidRPr="002B714F" w:rsidRDefault="00B25C74" w:rsidP="00B25C74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rtl/>
        </w:rPr>
        <w:t>أ - المرحلة الأولى ( في العصر القديم ) :</w:t>
      </w:r>
      <w:r w:rsidRPr="002B714F">
        <w:rPr>
          <w:rFonts w:asciiTheme="majorBidi" w:hAnsiTheme="majorBidi" w:cstheme="majorBidi"/>
          <w:b/>
          <w:bCs/>
          <w:rtl/>
        </w:rPr>
        <w:t>يعود تعمير الجزائر  إلى أكثر من 500الف سنة ثم توالت عليها الهجرات الخارجية من الفينيقيين  والرومان والوندال والبيزنطيين.</w:t>
      </w:r>
    </w:p>
    <w:p w:rsidR="00B25C74" w:rsidRPr="002B714F" w:rsidRDefault="00B25C74" w:rsidP="00B25C74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rtl/>
        </w:rPr>
        <w:t>ب -المرحلة الثانية ( في العصر الوسيط ) :</w:t>
      </w:r>
      <w:r w:rsidRPr="002B714F">
        <w:rPr>
          <w:rFonts w:asciiTheme="majorBidi" w:hAnsiTheme="majorBidi" w:cstheme="majorBidi"/>
          <w:b/>
          <w:bCs/>
          <w:rtl/>
        </w:rPr>
        <w:t>تميزت بوصول الجنس العربي خلال الفتح ا</w:t>
      </w:r>
      <w:r w:rsidRPr="002B714F">
        <w:rPr>
          <w:rFonts w:asciiTheme="majorBidi" w:hAnsiTheme="majorBidi" w:cstheme="majorBidi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لإسلامي و العثمانيين</w:t>
      </w:r>
    </w:p>
    <w:p w:rsidR="00427803" w:rsidRPr="002B714F" w:rsidRDefault="00B25C74" w:rsidP="00336B78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rtl/>
        </w:rPr>
        <w:t>ج - المرحلة الثالثة ( في العصر الحديث ) :</w:t>
      </w:r>
      <w:r w:rsidRPr="002B714F">
        <w:rPr>
          <w:rFonts w:asciiTheme="majorBidi" w:hAnsiTheme="majorBidi" w:cstheme="majorBidi"/>
          <w:b/>
          <w:bCs/>
          <w:rtl/>
        </w:rPr>
        <w:t>بدأت مع الإستعمار الفرنسي الذي شجع عملية الإستيطان</w:t>
      </w:r>
    </w:p>
    <w:p w:rsidR="00B25C74" w:rsidRPr="002B714F" w:rsidRDefault="00B25C74" w:rsidP="00336B78">
      <w:pPr>
        <w:rPr>
          <w:rFonts w:asciiTheme="majorBidi" w:hAnsiTheme="majorBidi" w:cstheme="majorBidi"/>
          <w:b/>
          <w:bCs/>
          <w:color w:val="FF0000"/>
          <w:rtl/>
        </w:rPr>
      </w:pPr>
      <w:r w:rsidRPr="002B714F">
        <w:rPr>
          <w:rFonts w:asciiTheme="majorBidi" w:hAnsiTheme="majorBidi" w:cstheme="majorBidi"/>
          <w:b/>
          <w:bCs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FF0000"/>
          <w:rtl/>
        </w:rPr>
        <w:t>3– مراحل تطور (نمو) عدد السكان في</w:t>
      </w:r>
      <w:r w:rsidRPr="002B714F">
        <w:rPr>
          <w:rFonts w:asciiTheme="majorBidi" w:hAnsiTheme="majorBidi" w:cstheme="majorBidi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  الجزائر:    </w:t>
      </w:r>
    </w:p>
    <w:p w:rsidR="00B25C74" w:rsidRPr="002B714F" w:rsidRDefault="00B25C74" w:rsidP="00F14D7E">
      <w:pPr>
        <w:rPr>
          <w:rFonts w:asciiTheme="majorBidi" w:hAnsiTheme="majorBidi" w:cstheme="majorBidi"/>
          <w:b/>
          <w:bCs/>
          <w:color w:val="FF0000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أ/ - محلة التراجع: (1851-1872  ) : </w:t>
      </w:r>
      <w:r w:rsidR="00336B78" w:rsidRPr="002B714F">
        <w:rPr>
          <w:rFonts w:asciiTheme="majorBidi" w:hAnsiTheme="majorBidi" w:cstheme="majorBidi"/>
          <w:b/>
          <w:bCs/>
          <w:rtl/>
        </w:rPr>
        <w:t xml:space="preserve">التراجع </w:t>
      </w:r>
      <w:r w:rsidRPr="002B714F">
        <w:rPr>
          <w:rFonts w:asciiTheme="majorBidi" w:hAnsiTheme="majorBidi" w:cstheme="majorBidi"/>
          <w:b/>
          <w:bCs/>
          <w:rtl/>
        </w:rPr>
        <w:t xml:space="preserve"> بسبب الإبادة الجماعية التي مارسها الاستعمار </w:t>
      </w:r>
      <w:r w:rsidR="00336B78" w:rsidRPr="002B714F">
        <w:rPr>
          <w:rFonts w:asciiTheme="majorBidi" w:hAnsiTheme="majorBidi" w:cstheme="majorBidi"/>
          <w:b/>
          <w:bCs/>
          <w:rtl/>
        </w:rPr>
        <w:t xml:space="preserve"> و </w:t>
      </w:r>
      <w:r w:rsidRPr="002B714F">
        <w:rPr>
          <w:rFonts w:asciiTheme="majorBidi" w:hAnsiTheme="majorBidi" w:cstheme="majorBidi"/>
          <w:b/>
          <w:bCs/>
          <w:rtl/>
        </w:rPr>
        <w:t>انتشار الأمراض والأوبئة  والمجاعة</w:t>
      </w:r>
      <w:r w:rsidRPr="002B714F">
        <w:rPr>
          <w:rFonts w:asciiTheme="majorBidi" w:hAnsiTheme="majorBidi" w:cstheme="majorBidi"/>
          <w:b/>
          <w:bCs/>
        </w:rPr>
        <w:t>.</w:t>
      </w:r>
    </w:p>
    <w:p w:rsidR="00B25C74" w:rsidRPr="002B714F" w:rsidRDefault="00B25C74" w:rsidP="00F14D7E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ب/ - مرحلة النمو البطيء (1872-1960) : </w:t>
      </w:r>
      <w:r w:rsidRPr="002B714F">
        <w:rPr>
          <w:rFonts w:asciiTheme="majorBidi" w:hAnsiTheme="majorBidi" w:cstheme="majorBidi"/>
          <w:b/>
          <w:bCs/>
          <w:rtl/>
        </w:rPr>
        <w:t xml:space="preserve">البطء بسبب مشاركة الجزائريين في  الحربين العالميتين </w:t>
      </w:r>
    </w:p>
    <w:p w:rsidR="00B25C74" w:rsidRPr="002B714F" w:rsidRDefault="00B25C74" w:rsidP="00F14D7E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ج/  - مرحلة النمو السريع (1960- 2006 ) : </w:t>
      </w:r>
      <w:r w:rsidRPr="002B714F">
        <w:rPr>
          <w:rFonts w:asciiTheme="majorBidi" w:hAnsiTheme="majorBidi" w:cstheme="majorBidi"/>
          <w:b/>
          <w:bCs/>
          <w:rtl/>
        </w:rPr>
        <w:t xml:space="preserve">تميزت بالزيادة </w:t>
      </w:r>
      <w:r w:rsidR="00F14D7E" w:rsidRPr="002B714F">
        <w:rPr>
          <w:rFonts w:asciiTheme="majorBidi" w:hAnsiTheme="majorBidi" w:cstheme="majorBidi"/>
          <w:b/>
          <w:bCs/>
          <w:rtl/>
        </w:rPr>
        <w:t>ا</w:t>
      </w:r>
      <w:r w:rsidRPr="002B714F">
        <w:rPr>
          <w:rFonts w:asciiTheme="majorBidi" w:hAnsiTheme="majorBidi" w:cstheme="majorBidi"/>
          <w:b/>
          <w:bCs/>
          <w:rtl/>
        </w:rPr>
        <w:t>الكبيرة بسبب</w:t>
      </w:r>
      <w:r w:rsidRPr="002B714F">
        <w:rPr>
          <w:rFonts w:asciiTheme="majorBidi" w:hAnsiTheme="majorBidi" w:cstheme="majorBidi"/>
          <w:b/>
          <w:bCs/>
        </w:rPr>
        <w:t xml:space="preserve"> :</w:t>
      </w:r>
      <w:r w:rsidRPr="002B714F">
        <w:rPr>
          <w:rFonts w:asciiTheme="majorBidi" w:hAnsiTheme="majorBidi" w:cstheme="majorBidi"/>
          <w:b/>
          <w:bCs/>
          <w:rtl/>
        </w:rPr>
        <w:t xml:space="preserve">تحسن المستوى المعيشي، تطور الرعاية الصحية، </w:t>
      </w:r>
    </w:p>
    <w:p w:rsidR="00B25C74" w:rsidRPr="002B714F" w:rsidRDefault="00B25C74" w:rsidP="00336B78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4 ـ الحركة الديموغرافية:</w:t>
      </w:r>
      <w:r w:rsidRPr="002B714F">
        <w:rPr>
          <w:rFonts w:asciiTheme="majorBidi" w:hAnsiTheme="majorBidi" w:cstheme="majorBidi"/>
          <w:b/>
          <w:bCs/>
          <w:rtl/>
        </w:rPr>
        <w:t>تتميز الجزائر بفتوة ديموغرافية إلا أنها عرفت وتراجع في السنوات الأخيرة أي تراجع في المواليد والوفيات</w:t>
      </w:r>
      <w:r w:rsidRPr="002B714F">
        <w:rPr>
          <w:rFonts w:asciiTheme="majorBidi" w:hAnsiTheme="majorBidi" w:cstheme="majorBidi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 xml:space="preserve">ويرجع ذلك التخطيط العائلي وارتفاع نسبة التعلم </w:t>
      </w:r>
    </w:p>
    <w:p w:rsidR="00336B78" w:rsidRPr="002B714F" w:rsidRDefault="00F14D7E" w:rsidP="00F14D7E">
      <w:pPr>
        <w:jc w:val="both"/>
        <w:rPr>
          <w:rFonts w:asciiTheme="majorBidi" w:hAnsiTheme="majorBidi" w:cstheme="majorBidi"/>
          <w:b/>
          <w:bCs/>
          <w:color w:val="FF0000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>5</w:t>
      </w:r>
      <w:r w:rsidR="00336B78"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>ـ تركيب السكان:</w:t>
      </w:r>
      <w:r w:rsidR="00336B78" w:rsidRPr="002B714F">
        <w:rPr>
          <w:rFonts w:asciiTheme="majorBidi" w:hAnsiTheme="majorBidi" w:cstheme="majorBidi"/>
          <w:b/>
          <w:bCs/>
          <w:color w:val="FF0000"/>
          <w:rtl/>
        </w:rPr>
        <w:t xml:space="preserve"> </w:t>
      </w:r>
      <w:r w:rsidR="00336B78" w:rsidRPr="002B714F">
        <w:rPr>
          <w:rFonts w:asciiTheme="majorBidi" w:hAnsiTheme="majorBidi" w:cstheme="majorBidi"/>
          <w:b/>
          <w:bCs/>
          <w:rtl/>
        </w:rPr>
        <w:t xml:space="preserve">بلغ عدد سكان الجزائر حوالي 41.3 مليون / ن </w:t>
      </w:r>
      <w:r w:rsidR="00336B78" w:rsidRPr="002B714F">
        <w:rPr>
          <w:rFonts w:asciiTheme="majorBidi" w:hAnsiTheme="majorBidi" w:cstheme="majorBidi"/>
          <w:b/>
          <w:bCs/>
        </w:rPr>
        <w:t>)</w:t>
      </w:r>
      <w:r w:rsidR="00336B78" w:rsidRPr="002B714F">
        <w:rPr>
          <w:rFonts w:asciiTheme="majorBidi" w:hAnsiTheme="majorBidi" w:cstheme="majorBidi"/>
          <w:b/>
          <w:bCs/>
          <w:rtl/>
        </w:rPr>
        <w:t>2017</w:t>
      </w:r>
      <w:r w:rsidR="00336B78" w:rsidRPr="002B714F">
        <w:rPr>
          <w:rFonts w:asciiTheme="majorBidi" w:hAnsiTheme="majorBidi" w:cstheme="majorBidi"/>
          <w:b/>
          <w:bCs/>
        </w:rPr>
        <w:t xml:space="preserve"> (</w:t>
      </w:r>
      <w:r w:rsidR="00336B78" w:rsidRPr="002B714F">
        <w:rPr>
          <w:rFonts w:asciiTheme="majorBidi" w:hAnsiTheme="majorBidi" w:cstheme="majorBidi"/>
          <w:b/>
          <w:bCs/>
          <w:rtl/>
        </w:rPr>
        <w:t>.</w:t>
      </w:r>
    </w:p>
    <w:p w:rsidR="00336B78" w:rsidRPr="002B714F" w:rsidRDefault="00336B78" w:rsidP="00F14D7E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u w:val="single"/>
          <w:rtl/>
        </w:rPr>
        <w:t>أ/ حسب فئة الأعمار:</w:t>
      </w: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الشباب،الأقل</w:t>
      </w:r>
      <w:r w:rsidRPr="002B714F">
        <w:rPr>
          <w:rFonts w:asciiTheme="majorBidi" w:hAnsiTheme="majorBidi" w:cstheme="majorBidi"/>
          <w:b/>
          <w:bCs/>
        </w:rPr>
        <w:t>)</w:t>
      </w:r>
      <w:r w:rsidRPr="002B714F">
        <w:rPr>
          <w:rFonts w:asciiTheme="majorBidi" w:hAnsiTheme="majorBidi" w:cstheme="majorBidi"/>
          <w:b/>
          <w:bCs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  <w:lang w:val="fr-FR" w:bidi="ar-DZ"/>
        </w:rPr>
        <w:t>36.68</w:t>
      </w:r>
      <w:r w:rsidRPr="002B714F">
        <w:rPr>
          <w:rFonts w:asciiTheme="majorBidi" w:hAnsiTheme="majorBidi" w:cstheme="majorBidi"/>
          <w:b/>
          <w:bCs/>
          <w:rtl/>
        </w:rPr>
        <w:t>%</w:t>
      </w:r>
      <w:r w:rsidRPr="002B714F">
        <w:rPr>
          <w:rFonts w:asciiTheme="majorBidi" w:hAnsiTheme="majorBidi" w:cstheme="majorBidi"/>
          <w:b/>
          <w:bCs/>
        </w:rPr>
        <w:t>(</w:t>
      </w:r>
      <w:r w:rsidRPr="002B714F">
        <w:rPr>
          <w:rFonts w:asciiTheme="majorBidi" w:hAnsiTheme="majorBidi" w:cstheme="majorBidi"/>
          <w:b/>
          <w:bCs/>
          <w:rtl/>
        </w:rPr>
        <w:t xml:space="preserve"> الكهول من سنة </w:t>
      </w:r>
      <w:r w:rsidRPr="002B714F">
        <w:rPr>
          <w:rFonts w:asciiTheme="majorBidi" w:hAnsiTheme="majorBidi" w:cstheme="majorBidi"/>
          <w:b/>
          <w:bCs/>
        </w:rPr>
        <w:t>)</w:t>
      </w:r>
      <w:r w:rsidRPr="002B714F">
        <w:rPr>
          <w:rFonts w:asciiTheme="majorBidi" w:hAnsiTheme="majorBidi" w:cstheme="majorBidi"/>
          <w:b/>
          <w:bCs/>
          <w:rtl/>
        </w:rPr>
        <w:t>54.40 %</w:t>
      </w:r>
      <w:r w:rsidRPr="002B714F">
        <w:rPr>
          <w:rFonts w:asciiTheme="majorBidi" w:hAnsiTheme="majorBidi" w:cstheme="majorBidi"/>
          <w:b/>
          <w:bCs/>
        </w:rPr>
        <w:t>(</w:t>
      </w:r>
      <w:r w:rsidRPr="002B714F">
        <w:rPr>
          <w:rFonts w:asciiTheme="majorBidi" w:hAnsiTheme="majorBidi" w:cstheme="majorBidi"/>
          <w:b/>
          <w:bCs/>
          <w:rtl/>
        </w:rPr>
        <w:t xml:space="preserve"> ثم الشيوخ </w:t>
      </w:r>
      <w:r w:rsidRPr="002B714F">
        <w:rPr>
          <w:rFonts w:asciiTheme="majorBidi" w:hAnsiTheme="majorBidi" w:cstheme="majorBidi"/>
          <w:b/>
          <w:bCs/>
        </w:rPr>
        <w:t>)</w:t>
      </w:r>
      <w:r w:rsidRPr="002B714F">
        <w:rPr>
          <w:rFonts w:asciiTheme="majorBidi" w:hAnsiTheme="majorBidi" w:cstheme="majorBidi"/>
          <w:b/>
          <w:bCs/>
          <w:rtl/>
        </w:rPr>
        <w:t>08.91 %</w:t>
      </w:r>
      <w:r w:rsidRPr="002B714F">
        <w:rPr>
          <w:rFonts w:asciiTheme="majorBidi" w:hAnsiTheme="majorBidi" w:cstheme="majorBidi"/>
          <w:b/>
          <w:bCs/>
        </w:rPr>
        <w:t>(</w:t>
      </w:r>
      <w:r w:rsidRPr="002B714F">
        <w:rPr>
          <w:rFonts w:asciiTheme="majorBidi" w:hAnsiTheme="majorBidi" w:cstheme="majorBidi"/>
          <w:b/>
          <w:bCs/>
          <w:rtl/>
        </w:rPr>
        <w:t>.</w:t>
      </w:r>
    </w:p>
    <w:p w:rsidR="00336B78" w:rsidRPr="002B714F" w:rsidRDefault="00336B78" w:rsidP="00336B78">
      <w:pPr>
        <w:pStyle w:val="ListParagraph"/>
        <w:tabs>
          <w:tab w:val="right" w:pos="175"/>
          <w:tab w:val="right" w:pos="317"/>
        </w:tabs>
        <w:bidi/>
        <w:spacing w:after="0" w:line="240" w:lineRule="auto"/>
        <w:ind w:left="55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sz w:val="24"/>
          <w:szCs w:val="24"/>
          <w:u w:val="single"/>
          <w:rtl/>
        </w:rPr>
        <w:t>ب/ حسب النشاط الاقتصادي:</w:t>
      </w:r>
      <w:r w:rsidRPr="002B714F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sz w:val="24"/>
          <w:szCs w:val="24"/>
          <w:rtl/>
        </w:rPr>
        <w:t>قطاع الخدمات: 61%  بناء و أشغال عمومية  17.5%  قطاع الصناعة: 13% قطاع الزراعة: 08%</w:t>
      </w:r>
      <w:r w:rsidRPr="002B714F">
        <w:rPr>
          <w:rFonts w:asciiTheme="majorBidi" w:hAnsiTheme="majorBidi" w:cstheme="majorBidi"/>
          <w:b/>
          <w:bCs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2B714F">
        <w:rPr>
          <w:rFonts w:asciiTheme="majorBidi" w:hAnsiTheme="majorBidi" w:cstheme="majorBidi"/>
          <w:b/>
          <w:bCs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rtl/>
        </w:rPr>
        <w:t xml:space="preserve"> ب          </w:t>
      </w:r>
    </w:p>
    <w:p w:rsidR="00336B78" w:rsidRPr="002B714F" w:rsidRDefault="00F14D7E" w:rsidP="00336B78">
      <w:pPr>
        <w:pStyle w:val="ListParagraph"/>
        <w:tabs>
          <w:tab w:val="right" w:pos="175"/>
          <w:tab w:val="right" w:pos="317"/>
        </w:tabs>
        <w:bidi/>
        <w:spacing w:after="0" w:line="240" w:lineRule="auto"/>
        <w:ind w:left="55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</w:rPr>
        <w:t>6</w:t>
      </w:r>
      <w:r w:rsidR="00336B78" w:rsidRPr="002B714F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</w:rPr>
        <w:t>ـ توزيعهم الجغرافي:</w:t>
      </w:r>
      <w:r w:rsidR="00336B78" w:rsidRPr="002B714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تقدر الكثافة السكانية في الجزائر حوالي </w:t>
      </w:r>
      <w:r w:rsidR="00336B78" w:rsidRPr="002B714F">
        <w:rPr>
          <w:rFonts w:asciiTheme="majorBidi" w:hAnsiTheme="majorBidi" w:cstheme="majorBidi"/>
          <w:b/>
          <w:bCs/>
          <w:sz w:val="24"/>
          <w:szCs w:val="24"/>
        </w:rPr>
        <w:t>17</w:t>
      </w:r>
      <w:r w:rsidR="00336B78" w:rsidRPr="002B714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ن/كلم</w:t>
      </w:r>
      <w:r w:rsidR="00336B78" w:rsidRPr="002B714F">
        <w:rPr>
          <w:rFonts w:asciiTheme="majorBidi" w:hAnsiTheme="majorBidi" w:cstheme="majorBidi"/>
          <w:b/>
          <w:bCs/>
          <w:sz w:val="24"/>
          <w:szCs w:val="24"/>
          <w:vertAlign w:val="superscript"/>
          <w:rtl/>
        </w:rPr>
        <w:t>2</w:t>
      </w:r>
      <w:r w:rsidR="00336B78" w:rsidRPr="002B714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336B78" w:rsidRPr="002B714F" w:rsidRDefault="00336B78" w:rsidP="00336B78">
      <w:pPr>
        <w:tabs>
          <w:tab w:val="right" w:pos="175"/>
          <w:tab w:val="right" w:pos="317"/>
        </w:tabs>
        <w:jc w:val="both"/>
        <w:rPr>
          <w:rFonts w:asciiTheme="majorBidi" w:hAnsiTheme="majorBidi" w:cstheme="majorBidi"/>
          <w:b/>
          <w:bCs/>
        </w:rPr>
      </w:pPr>
      <w:r w:rsidRPr="002B714F">
        <w:rPr>
          <w:rFonts w:asciiTheme="majorBidi" w:hAnsiTheme="majorBidi" w:cstheme="majorBidi"/>
          <w:b/>
          <w:bCs/>
          <w:color w:val="0000FF"/>
          <w:u w:val="single"/>
          <w:rtl/>
        </w:rPr>
        <w:t>المنطقة الساحلية:</w:t>
      </w:r>
      <w:r w:rsidRPr="002B714F">
        <w:rPr>
          <w:rFonts w:asciiTheme="majorBidi" w:hAnsiTheme="majorBidi" w:cstheme="majorBidi"/>
          <w:b/>
          <w:bCs/>
          <w:rtl/>
        </w:rPr>
        <w:t xml:space="preserve"> نسبة الكثافة السكانية من(100الى 200) ن /كلم</w:t>
      </w:r>
      <w:r w:rsidRPr="002B714F">
        <w:rPr>
          <w:rFonts w:asciiTheme="majorBidi" w:hAnsiTheme="majorBidi" w:cstheme="majorBidi"/>
          <w:b/>
          <w:bCs/>
          <w:vertAlign w:val="superscript"/>
          <w:rtl/>
        </w:rPr>
        <w:t>2</w:t>
      </w:r>
      <w:r w:rsidRPr="002B714F">
        <w:rPr>
          <w:rFonts w:asciiTheme="majorBidi" w:hAnsiTheme="majorBidi" w:cstheme="majorBidi"/>
          <w:b/>
          <w:bCs/>
          <w:rtl/>
        </w:rPr>
        <w:t xml:space="preserve">، </w:t>
      </w:r>
    </w:p>
    <w:p w:rsidR="00336B78" w:rsidRPr="002B714F" w:rsidRDefault="00336B78" w:rsidP="00336B78">
      <w:pPr>
        <w:tabs>
          <w:tab w:val="right" w:pos="175"/>
          <w:tab w:val="right" w:pos="317"/>
        </w:tabs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u w:val="single"/>
          <w:rtl/>
        </w:rPr>
        <w:t>المنطقة السهبية:</w:t>
      </w:r>
      <w:r w:rsidRPr="002B714F">
        <w:rPr>
          <w:rFonts w:asciiTheme="majorBidi" w:hAnsiTheme="majorBidi" w:cstheme="majorBidi"/>
          <w:b/>
          <w:bCs/>
          <w:rtl/>
        </w:rPr>
        <w:t xml:space="preserve"> نسبة الكثافة السكانية من(10الى 100) ن /كلم</w:t>
      </w:r>
      <w:r w:rsidRPr="002B714F">
        <w:rPr>
          <w:rFonts w:asciiTheme="majorBidi" w:hAnsiTheme="majorBidi" w:cstheme="majorBidi"/>
          <w:b/>
          <w:bCs/>
          <w:vertAlign w:val="superscript"/>
          <w:rtl/>
        </w:rPr>
        <w:t>2</w:t>
      </w:r>
      <w:r w:rsidRPr="002B714F">
        <w:rPr>
          <w:rFonts w:asciiTheme="majorBidi" w:hAnsiTheme="majorBidi" w:cstheme="majorBidi"/>
          <w:b/>
          <w:bCs/>
          <w:rtl/>
        </w:rPr>
        <w:t xml:space="preserve">،  </w:t>
      </w:r>
    </w:p>
    <w:p w:rsidR="00336B78" w:rsidRPr="002B714F" w:rsidRDefault="00336B78" w:rsidP="00336B78">
      <w:pPr>
        <w:tabs>
          <w:tab w:val="right" w:pos="175"/>
          <w:tab w:val="right" w:pos="317"/>
        </w:tabs>
        <w:jc w:val="both"/>
        <w:rPr>
          <w:rFonts w:asciiTheme="majorBidi" w:hAnsiTheme="majorBidi" w:cstheme="majorBidi"/>
          <w:b/>
          <w:bCs/>
        </w:rPr>
      </w:pPr>
      <w:r w:rsidRPr="002B714F">
        <w:rPr>
          <w:rFonts w:asciiTheme="majorBidi" w:hAnsiTheme="majorBidi" w:cstheme="majorBidi"/>
          <w:b/>
          <w:bCs/>
          <w:color w:val="0000FF"/>
          <w:u w:val="single"/>
          <w:rtl/>
        </w:rPr>
        <w:t>المنطقة الصحراوية:</w:t>
      </w:r>
      <w:r w:rsidRPr="002B714F">
        <w:rPr>
          <w:rFonts w:asciiTheme="majorBidi" w:hAnsiTheme="majorBidi" w:cstheme="majorBidi"/>
          <w:b/>
          <w:bCs/>
          <w:rtl/>
        </w:rPr>
        <w:t xml:space="preserve"> نسبة الكثافة السكانية لا تتعدى 01 ن /كلم</w:t>
      </w:r>
      <w:r w:rsidRPr="002B714F">
        <w:rPr>
          <w:rFonts w:asciiTheme="majorBidi" w:hAnsiTheme="majorBidi" w:cstheme="majorBidi"/>
          <w:b/>
          <w:bCs/>
          <w:vertAlign w:val="superscript"/>
          <w:rtl/>
        </w:rPr>
        <w:t>2</w:t>
      </w:r>
    </w:p>
    <w:p w:rsidR="00336B78" w:rsidRPr="002B714F" w:rsidRDefault="00F14D7E" w:rsidP="00F14D7E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>7</w:t>
      </w:r>
      <w:r w:rsidR="00336B78"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 xml:space="preserve"> ـ العوامل المتحكمة في توزيع السكان:</w:t>
      </w:r>
      <w:r w:rsidR="00336B78" w:rsidRPr="002B714F">
        <w:rPr>
          <w:rFonts w:asciiTheme="majorBidi" w:hAnsiTheme="majorBidi" w:cstheme="majorBidi"/>
          <w:b/>
          <w:bCs/>
          <w:color w:val="FF0000"/>
          <w:rtl/>
        </w:rPr>
        <w:t xml:space="preserve"> </w:t>
      </w:r>
      <w:r w:rsidR="00336B78" w:rsidRPr="002B714F">
        <w:rPr>
          <w:rFonts w:asciiTheme="majorBidi" w:hAnsiTheme="majorBidi" w:cstheme="majorBidi"/>
          <w:b/>
          <w:bCs/>
          <w:color w:val="0000FF"/>
          <w:u w:val="single"/>
          <w:rtl/>
        </w:rPr>
        <w:t>أ/ عوامل طبيعية:</w:t>
      </w:r>
      <w:r w:rsidR="00336B78" w:rsidRPr="002B714F">
        <w:rPr>
          <w:rFonts w:asciiTheme="majorBidi" w:hAnsiTheme="majorBidi" w:cstheme="majorBidi"/>
          <w:b/>
          <w:bCs/>
          <w:rtl/>
        </w:rPr>
        <w:t xml:space="preserve"> المناخ، التضاريس، السهول، التربة الخصبة ...</w:t>
      </w:r>
    </w:p>
    <w:p w:rsidR="00336B78" w:rsidRPr="002B714F" w:rsidRDefault="00336B78" w:rsidP="00336B78">
      <w:pPr>
        <w:jc w:val="both"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u w:val="single"/>
          <w:rtl/>
        </w:rPr>
        <w:t>ب/عوامل اِقتصادية:</w:t>
      </w:r>
      <w:r w:rsidRPr="002B714F">
        <w:rPr>
          <w:rFonts w:asciiTheme="majorBidi" w:hAnsiTheme="majorBidi" w:cstheme="majorBidi"/>
          <w:b/>
          <w:bCs/>
          <w:rtl/>
        </w:rPr>
        <w:t xml:space="preserve"> كالمراكز الصناعية و الأراضي الزراعية... </w:t>
      </w:r>
      <w:proofErr w:type="gramStart"/>
      <w:r w:rsidRPr="002B714F">
        <w:rPr>
          <w:rFonts w:asciiTheme="majorBidi" w:hAnsiTheme="majorBidi" w:cstheme="majorBidi"/>
          <w:b/>
          <w:bCs/>
        </w:rPr>
        <w:t>)</w:t>
      </w:r>
      <w:r w:rsidRPr="002B714F">
        <w:rPr>
          <w:rFonts w:asciiTheme="majorBidi" w:hAnsiTheme="majorBidi" w:cstheme="majorBidi"/>
          <w:b/>
          <w:bCs/>
          <w:rtl/>
        </w:rPr>
        <w:t>توفر</w:t>
      </w:r>
      <w:proofErr w:type="gramEnd"/>
      <w:r w:rsidRPr="002B714F">
        <w:rPr>
          <w:rFonts w:asciiTheme="majorBidi" w:hAnsiTheme="majorBidi" w:cstheme="majorBidi"/>
          <w:b/>
          <w:bCs/>
          <w:rtl/>
        </w:rPr>
        <w:t xml:space="preserve"> مناصب الشغل</w:t>
      </w:r>
      <w:r w:rsidRPr="002B714F">
        <w:rPr>
          <w:rFonts w:asciiTheme="majorBidi" w:hAnsiTheme="majorBidi" w:cstheme="majorBidi"/>
          <w:b/>
          <w:bCs/>
        </w:rPr>
        <w:t>(</w:t>
      </w:r>
      <w:r w:rsidRPr="002B714F">
        <w:rPr>
          <w:rFonts w:asciiTheme="majorBidi" w:hAnsiTheme="majorBidi" w:cstheme="majorBidi"/>
          <w:b/>
          <w:bCs/>
          <w:rtl/>
        </w:rPr>
        <w:t xml:space="preserve"> </w:t>
      </w:r>
    </w:p>
    <w:p w:rsidR="00336B78" w:rsidRPr="002B714F" w:rsidRDefault="00336B78" w:rsidP="00336B78">
      <w:pPr>
        <w:rPr>
          <w:rFonts w:asciiTheme="majorBidi" w:hAnsiTheme="majorBidi" w:cstheme="majorBidi"/>
          <w:rtl/>
        </w:rPr>
      </w:pPr>
    </w:p>
    <w:p w:rsidR="00F14D7E" w:rsidRPr="002B714F" w:rsidRDefault="00F14D7E" w:rsidP="00336B78">
      <w:pPr>
        <w:rPr>
          <w:rFonts w:asciiTheme="majorBidi" w:hAnsiTheme="majorBidi" w:cstheme="majorBidi"/>
          <w:rtl/>
        </w:rPr>
      </w:pPr>
    </w:p>
    <w:p w:rsidR="00F14D7E" w:rsidRPr="002B714F" w:rsidRDefault="00F14D7E" w:rsidP="00206263">
      <w:pPr>
        <w:jc w:val="both"/>
        <w:rPr>
          <w:rFonts w:asciiTheme="majorBidi" w:hAnsiTheme="majorBidi" w:cstheme="majorBidi"/>
          <w:b/>
          <w:bCs/>
          <w:color w:val="FF0000"/>
          <w:u w:val="single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u w:val="single"/>
          <w:rtl/>
          <w:lang w:bidi="ar-DZ"/>
        </w:rPr>
        <w:t>1</w:t>
      </w: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>ـ النزوح الريفي:</w:t>
      </w:r>
      <w:r w:rsidR="00206263"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000FF"/>
          <w:u w:val="single"/>
          <w:rtl/>
        </w:rPr>
        <w:t>أ/ تعريفه:</w:t>
      </w: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هو الانتقال من الريف إلى المدينة بحثاً عن ظروف معيشية أحسن.</w:t>
      </w:r>
    </w:p>
    <w:p w:rsidR="00F14D7E" w:rsidRPr="002B714F" w:rsidRDefault="00F14D7E" w:rsidP="00F14D7E">
      <w:pPr>
        <w:jc w:val="both"/>
        <w:rPr>
          <w:rFonts w:asciiTheme="majorBidi" w:hAnsiTheme="majorBidi" w:cstheme="majorBidi"/>
          <w:b/>
          <w:bCs/>
          <w:color w:val="7030A0"/>
          <w:rtl/>
        </w:rPr>
      </w:pPr>
      <w:r w:rsidRPr="002B714F">
        <w:rPr>
          <w:rFonts w:asciiTheme="majorBidi" w:hAnsiTheme="majorBidi" w:cstheme="majorBidi"/>
          <w:b/>
          <w:bCs/>
          <w:color w:val="00B050"/>
          <w:u w:val="single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000FF"/>
          <w:u w:val="single"/>
          <w:rtl/>
        </w:rPr>
        <w:t>ب/ مراحله</w:t>
      </w:r>
      <w:r w:rsidRPr="002B714F">
        <w:rPr>
          <w:rFonts w:asciiTheme="majorBidi" w:hAnsiTheme="majorBidi" w:cstheme="majorBidi"/>
          <w:b/>
          <w:bCs/>
          <w:color w:val="00B050"/>
          <w:u w:val="single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7030A0"/>
          <w:rtl/>
        </w:rPr>
        <w:t>–</w:t>
      </w:r>
    </w:p>
    <w:p w:rsidR="00F14D7E" w:rsidRPr="002B714F" w:rsidRDefault="00F14D7E" w:rsidP="00206263">
      <w:pPr>
        <w:jc w:val="both"/>
        <w:rPr>
          <w:rFonts w:asciiTheme="majorBidi" w:hAnsiTheme="majorBidi" w:cstheme="majorBidi"/>
          <w:b/>
          <w:bCs/>
        </w:rPr>
      </w:pPr>
      <w:r w:rsidRPr="002B714F">
        <w:rPr>
          <w:rFonts w:asciiTheme="majorBidi" w:hAnsiTheme="majorBidi" w:cstheme="majorBidi"/>
          <w:b/>
          <w:bCs/>
          <w:color w:val="7030A0"/>
          <w:rtl/>
        </w:rPr>
        <w:t xml:space="preserve"> المرحلة الأولى (1954– 1962): </w:t>
      </w:r>
      <w:r w:rsidRPr="002B714F">
        <w:rPr>
          <w:rFonts w:asciiTheme="majorBidi" w:hAnsiTheme="majorBidi" w:cstheme="majorBidi"/>
          <w:b/>
          <w:bCs/>
          <w:rtl/>
        </w:rPr>
        <w:t>تضاعف عدد سكان المدن بسبب تدمير الاستعمار للأرياف، ونزوح السكان نحو المدن.</w:t>
      </w:r>
    </w:p>
    <w:p w:rsidR="00F14D7E" w:rsidRPr="002B714F" w:rsidRDefault="00F14D7E" w:rsidP="00F14D7E">
      <w:pPr>
        <w:jc w:val="both"/>
        <w:rPr>
          <w:rFonts w:asciiTheme="majorBidi" w:hAnsiTheme="majorBidi" w:cstheme="majorBidi"/>
          <w:b/>
          <w:bCs/>
        </w:rPr>
      </w:pPr>
      <w:r w:rsidRPr="002B714F">
        <w:rPr>
          <w:rFonts w:asciiTheme="majorBidi" w:hAnsiTheme="majorBidi" w:cstheme="majorBidi"/>
          <w:b/>
          <w:bCs/>
          <w:rtl/>
        </w:rPr>
        <w:t>-</w:t>
      </w:r>
      <w:r w:rsidRPr="002B714F">
        <w:rPr>
          <w:rFonts w:asciiTheme="majorBidi" w:hAnsiTheme="majorBidi" w:cstheme="majorBidi"/>
          <w:b/>
          <w:bCs/>
          <w:color w:val="7030A0"/>
          <w:rtl/>
        </w:rPr>
        <w:t>المرحلة الثانية(1962-1970)</w:t>
      </w:r>
      <w:r w:rsidRPr="002B714F">
        <w:rPr>
          <w:rFonts w:asciiTheme="majorBidi" w:hAnsiTheme="majorBidi" w:cstheme="majorBidi"/>
          <w:b/>
          <w:bCs/>
          <w:rtl/>
        </w:rPr>
        <w:t>: تواصل النزوح الريفي بسبب قلة المرافق الضرورية في الريف</w:t>
      </w:r>
    </w:p>
    <w:p w:rsidR="00F14D7E" w:rsidRPr="002B714F" w:rsidRDefault="00F14D7E" w:rsidP="00206263">
      <w:pPr>
        <w:rPr>
          <w:rFonts w:asciiTheme="majorBidi" w:hAnsiTheme="majorBidi" w:cstheme="majorBidi"/>
          <w:b/>
          <w:bCs/>
        </w:rPr>
      </w:pPr>
      <w:r w:rsidRPr="002B714F">
        <w:rPr>
          <w:rFonts w:asciiTheme="majorBidi" w:hAnsiTheme="majorBidi" w:cstheme="majorBidi"/>
          <w:b/>
          <w:bCs/>
          <w:color w:val="7030A0"/>
          <w:rtl/>
        </w:rPr>
        <w:t>-المرحلة الثالثة: (من 1970 إلى اليوم) :</w:t>
      </w:r>
      <w:r w:rsidRPr="002B714F">
        <w:rPr>
          <w:rFonts w:asciiTheme="majorBidi" w:hAnsiTheme="majorBidi" w:cstheme="majorBidi"/>
          <w:b/>
          <w:bCs/>
          <w:rtl/>
        </w:rPr>
        <w:t xml:space="preserve"> </w:t>
      </w:r>
      <w:r w:rsidR="00206263" w:rsidRPr="002B714F">
        <w:rPr>
          <w:rFonts w:asciiTheme="majorBidi" w:hAnsiTheme="majorBidi" w:cstheme="majorBidi"/>
          <w:b/>
          <w:bCs/>
          <w:rtl/>
        </w:rPr>
        <w:t>ا</w:t>
      </w:r>
      <w:r w:rsidRPr="002B714F">
        <w:rPr>
          <w:rFonts w:asciiTheme="majorBidi" w:hAnsiTheme="majorBidi" w:cstheme="majorBidi"/>
          <w:b/>
          <w:bCs/>
          <w:rtl/>
        </w:rPr>
        <w:t>لعامل الأمني في التسعينيات الذي زاد من النزوح الريفي.</w:t>
      </w:r>
    </w:p>
    <w:p w:rsidR="00F14D7E" w:rsidRPr="002B714F" w:rsidRDefault="00F14D7E" w:rsidP="00206263">
      <w:pPr>
        <w:rPr>
          <w:rFonts w:asciiTheme="majorBidi" w:hAnsiTheme="majorBidi" w:cstheme="majorBidi"/>
          <w:b/>
          <w:bCs/>
          <w:color w:val="0000FF"/>
          <w:u w:val="single"/>
          <w:rtl/>
          <w:lang w:val="fr-FR" w:bidi="ar-DZ"/>
        </w:rPr>
      </w:pPr>
      <w:r w:rsidRPr="002B714F">
        <w:rPr>
          <w:rFonts w:asciiTheme="majorBidi" w:hAnsiTheme="majorBidi" w:cstheme="majorBidi"/>
          <w:b/>
          <w:bCs/>
          <w:noProof/>
          <w:color w:val="0000FF"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29845</wp:posOffset>
            </wp:positionV>
            <wp:extent cx="36000" cy="37895"/>
            <wp:effectExtent l="19050" t="0" r="2100" b="0"/>
            <wp:wrapNone/>
            <wp:docPr id="7" name="Image 6" descr="boo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.png"/>
                    <pic:cNvPicPr/>
                  </pic:nvPicPr>
                  <pic:blipFill>
                    <a:blip r:embed="rId12">
                      <a:lum bright="3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714F">
        <w:rPr>
          <w:rFonts w:asciiTheme="majorBidi" w:hAnsiTheme="majorBidi" w:cstheme="majorBidi"/>
          <w:b/>
          <w:bCs/>
          <w:color w:val="0000FF"/>
          <w:u w:val="single"/>
          <w:rtl/>
          <w:lang w:val="fr-FR" w:bidi="ar-DZ"/>
        </w:rPr>
        <w:t xml:space="preserve">ج ـ  أسباب ظاهرة النزوح الريفي: </w:t>
      </w:r>
      <w:r w:rsidRPr="002B714F">
        <w:rPr>
          <w:rFonts w:asciiTheme="majorBidi" w:hAnsiTheme="majorBidi" w:cstheme="majorBidi"/>
          <w:b/>
          <w:bCs/>
          <w:rtl/>
          <w:lang w:val="fr-FR" w:bidi="ar-DZ"/>
        </w:rPr>
        <w:t>ـ صعوبة العيش في الأريا</w:t>
      </w:r>
      <w:r w:rsidRPr="002B714F">
        <w:rPr>
          <w:rFonts w:asciiTheme="majorBidi" w:hAnsiTheme="majorBidi" w:cstheme="majorBidi"/>
          <w:b/>
          <w:bCs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  <w:lang w:val="fr-FR" w:bidi="ar-DZ"/>
        </w:rPr>
        <w:t xml:space="preserve"> ف لعدم توفر الظروف الملائمة.ـ إنعدام فرص العمل.</w:t>
      </w:r>
    </w:p>
    <w:p w:rsidR="00F14D7E" w:rsidRPr="002B714F" w:rsidRDefault="00F14D7E" w:rsidP="00206263">
      <w:pPr>
        <w:rPr>
          <w:rFonts w:asciiTheme="majorBidi" w:hAnsiTheme="majorBidi" w:cstheme="majorBidi"/>
          <w:b/>
          <w:bCs/>
          <w:lang w:val="fr-FR" w:bidi="ar-DZ"/>
        </w:rPr>
      </w:pPr>
      <w:r w:rsidRPr="002B714F">
        <w:rPr>
          <w:rFonts w:asciiTheme="majorBidi" w:hAnsiTheme="majorBidi" w:cstheme="majorBidi"/>
          <w:b/>
          <w:bCs/>
          <w:rtl/>
          <w:lang w:val="fr-FR" w:bidi="ar-DZ"/>
        </w:rPr>
        <w:t>ـ عدم توفر الأمن في الريف خاصة في التسعينات.ـ تركز النشاط الصناعي و التجاري في المدن و إنعدامه في الأرياف.</w:t>
      </w:r>
    </w:p>
    <w:p w:rsidR="00F14D7E" w:rsidRPr="002B714F" w:rsidRDefault="00F14D7E" w:rsidP="00206263">
      <w:pPr>
        <w:rPr>
          <w:rFonts w:asciiTheme="majorBidi" w:hAnsiTheme="majorBidi" w:cstheme="majorBidi"/>
          <w:b/>
          <w:bCs/>
          <w:rtl/>
          <w:lang w:val="fr-FR" w:bidi="ar-DZ"/>
        </w:rPr>
      </w:pPr>
      <w:r w:rsidRPr="002B714F">
        <w:rPr>
          <w:rFonts w:asciiTheme="majorBidi" w:hAnsiTheme="majorBidi" w:cstheme="majorBidi"/>
          <w:b/>
          <w:bCs/>
          <w:color w:val="0000FF"/>
          <w:u w:val="single"/>
          <w:rtl/>
          <w:lang w:val="fr-FR" w:bidi="ar-DZ"/>
        </w:rPr>
        <w:t>دـ نتائجه:</w:t>
      </w:r>
      <w:r w:rsidRPr="002B714F">
        <w:rPr>
          <w:rFonts w:asciiTheme="majorBidi" w:hAnsiTheme="majorBidi" w:cstheme="majorBidi"/>
          <w:b/>
          <w:bCs/>
          <w:rtl/>
          <w:lang w:val="fr-FR" w:bidi="ar-DZ"/>
        </w:rPr>
        <w:t xml:space="preserve"> ـ عجز الدولة على توفير حاجيات السكان في المدن.</w:t>
      </w:r>
      <w:r w:rsidR="00206263" w:rsidRPr="002B714F">
        <w:rPr>
          <w:rFonts w:asciiTheme="majorBidi" w:hAnsiTheme="majorBidi" w:cstheme="majorBidi"/>
          <w:b/>
          <w:bCs/>
          <w:rtl/>
          <w:lang w:val="fr-FR" w:bidi="ar-DZ"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  <w:lang w:val="fr-FR" w:bidi="ar-DZ"/>
        </w:rPr>
        <w:t>ـ ظهور الأحياء القصديرية على أطراف المدن.</w:t>
      </w:r>
    </w:p>
    <w:p w:rsidR="00F14D7E" w:rsidRPr="002B714F" w:rsidRDefault="00F14D7E" w:rsidP="00F14D7E">
      <w:pPr>
        <w:rPr>
          <w:rFonts w:asciiTheme="majorBidi" w:hAnsiTheme="majorBidi" w:cstheme="majorBidi"/>
          <w:b/>
          <w:bCs/>
          <w:rtl/>
          <w:lang w:val="fr-FR" w:bidi="ar-DZ"/>
        </w:rPr>
      </w:pPr>
      <w:r w:rsidRPr="002B714F">
        <w:rPr>
          <w:rFonts w:asciiTheme="majorBidi" w:hAnsiTheme="majorBidi" w:cstheme="majorBidi"/>
          <w:b/>
          <w:bCs/>
          <w:rtl/>
          <w:lang w:val="fr-FR" w:bidi="ar-DZ"/>
        </w:rPr>
        <w:t>ـ التوسع العمراني على حساب الأراضي الزراعية.</w:t>
      </w:r>
    </w:p>
    <w:p w:rsidR="00F14D7E" w:rsidRPr="002B714F" w:rsidRDefault="00F14D7E" w:rsidP="00206263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  <w:lang w:val="fr-FR" w:bidi="ar-DZ"/>
        </w:rPr>
        <w:t>2 ـ</w:t>
      </w:r>
      <w:r w:rsidRPr="002B714F">
        <w:rPr>
          <w:rFonts w:asciiTheme="majorBidi" w:hAnsiTheme="majorBidi" w:cstheme="majorBidi"/>
          <w:b/>
          <w:bCs/>
          <w:rtl/>
          <w:lang w:val="fr-FR" w:bidi="ar-DZ"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FF0000"/>
          <w:rtl/>
          <w:lang w:val="fr-FR" w:bidi="ar-DZ"/>
        </w:rPr>
        <w:t>المستوى المعيشي:</w:t>
      </w:r>
      <w:r w:rsidRPr="002B714F">
        <w:rPr>
          <w:rFonts w:asciiTheme="majorBidi" w:hAnsiTheme="majorBidi" w:cstheme="majorBidi"/>
          <w:rtl/>
          <w:lang w:val="fr-FR" w:bidi="ar-DZ"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يشهد المستوى المعيشي في الجزائر تحسنا من سنة إلى أخرى ،وهذا ما توضحه المؤشرات الاجتماعية</w:t>
      </w:r>
      <w:r w:rsidR="00206263" w:rsidRPr="002B714F">
        <w:rPr>
          <w:rFonts w:asciiTheme="majorBidi" w:hAnsiTheme="majorBidi" w:cstheme="majorBidi"/>
          <w:b/>
          <w:bCs/>
          <w:rtl/>
        </w:rPr>
        <w:t xml:space="preserve"> و</w:t>
      </w:r>
      <w:r w:rsidRPr="002B714F">
        <w:rPr>
          <w:rFonts w:asciiTheme="majorBidi" w:hAnsiTheme="majorBidi" w:cstheme="majorBidi"/>
          <w:b/>
          <w:bCs/>
          <w:rtl/>
        </w:rPr>
        <w:t xml:space="preserve"> الاقتصادية  </w:t>
      </w:r>
    </w:p>
    <w:p w:rsidR="00206263" w:rsidRPr="002B714F" w:rsidRDefault="00ED547A" w:rsidP="00206263">
      <w:pPr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/>
          <w:b/>
          <w:bCs/>
          <w:noProof/>
          <w:rtl/>
          <w:lang w:val="fr-FR" w:eastAsia="fr-FR"/>
        </w:rPr>
        <w:pict>
          <v:rect id="_x0000_s1075" style="position:absolute;left:0;text-align:left;margin-left:180.9pt;margin-top:7.45pt;width:161.25pt;height:25.5pt;z-index:251671552">
            <v:fill r:id="rId13" o:title="Zone de dessin" type="tile"/>
            <v:textbox>
              <w:txbxContent>
                <w:p w:rsidR="005A202C" w:rsidRPr="005A202C" w:rsidRDefault="005A202C" w:rsidP="005A202C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5A202C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النشاط </w:t>
                  </w:r>
                  <w:r w:rsidRPr="005A202C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الإقتصادي في الجزائر</w:t>
                  </w:r>
                </w:p>
              </w:txbxContent>
            </v:textbox>
          </v:rect>
        </w:pict>
      </w:r>
    </w:p>
    <w:p w:rsidR="00206263" w:rsidRPr="002B714F" w:rsidRDefault="00206263" w:rsidP="00206263">
      <w:pPr>
        <w:rPr>
          <w:rFonts w:asciiTheme="majorBidi" w:hAnsiTheme="majorBidi" w:cstheme="majorBidi"/>
          <w:b/>
          <w:bCs/>
          <w:rtl/>
        </w:rPr>
      </w:pPr>
    </w:p>
    <w:p w:rsidR="00206263" w:rsidRPr="002B714F" w:rsidRDefault="00206263" w:rsidP="00206263">
      <w:pPr>
        <w:rPr>
          <w:rFonts w:asciiTheme="majorBidi" w:hAnsiTheme="majorBidi" w:cstheme="majorBidi"/>
          <w:b/>
          <w:bCs/>
          <w:color w:val="00B050"/>
          <w:rtl/>
        </w:rPr>
      </w:pPr>
      <w:r w:rsidRPr="002B714F">
        <w:rPr>
          <w:rFonts w:asciiTheme="majorBidi" w:hAnsiTheme="majorBidi" w:cstheme="majorBidi"/>
          <w:b/>
          <w:bCs/>
          <w:color w:val="00B050"/>
          <w:rtl/>
        </w:rPr>
        <w:t>1 ـ الإمكانيات الطبيعية:</w:t>
      </w:r>
    </w:p>
    <w:p w:rsidR="00206263" w:rsidRPr="002B714F" w:rsidRDefault="00206263" w:rsidP="00206263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rtl/>
        </w:rPr>
        <w:lastRenderedPageBreak/>
        <w:t xml:space="preserve">ـ الأراضي الزراعية : 3.4 % من المساحة ـ التربة : السهول الساحلية والأحواض خصبة وفقيرة بالجنوب </w:t>
      </w:r>
    </w:p>
    <w:p w:rsidR="00206263" w:rsidRPr="002B714F" w:rsidRDefault="00206263" w:rsidP="00206263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rtl/>
        </w:rPr>
        <w:t xml:space="preserve"> ـ المياه : تتلقى الجزائر 14 مليار م مكعب من الأمطار وتستقل المياه الجوفية .</w:t>
      </w:r>
    </w:p>
    <w:p w:rsidR="00206263" w:rsidRPr="002B714F" w:rsidRDefault="00206263" w:rsidP="00206263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rtl/>
        </w:rPr>
        <w:t xml:space="preserve"> ـ الظروف المناخية : تذبذب الأمطار وتكون الصقيع والتعرض للرياح الجافة الحارة .</w:t>
      </w:r>
    </w:p>
    <w:p w:rsidR="00206263" w:rsidRPr="002B714F" w:rsidRDefault="00206263" w:rsidP="00206263">
      <w:pPr>
        <w:ind w:left="210"/>
        <w:rPr>
          <w:rFonts w:asciiTheme="majorBidi" w:hAnsiTheme="majorBidi" w:cstheme="majorBidi"/>
          <w:b/>
          <w:bCs/>
        </w:rPr>
      </w:pPr>
      <w:r w:rsidRPr="002B714F">
        <w:rPr>
          <w:rFonts w:asciiTheme="majorBidi" w:hAnsiTheme="majorBidi" w:cstheme="majorBidi"/>
          <w:b/>
          <w:bCs/>
          <w:color w:val="00B050"/>
          <w:rtl/>
        </w:rPr>
        <w:t>2 ـ الإمكانيات المادية:</w:t>
      </w: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تعمل الدولة على النهوض بالقطاع الزراعي من خلال : تقديم القروض للفلاحين  ـ تقديم مختلف الألات الحديثة للفلاحين ـ  بناء معاهد متخصصة في القطاع الزراعي .</w:t>
      </w:r>
    </w:p>
    <w:p w:rsidR="00206263" w:rsidRPr="002B714F" w:rsidRDefault="00206263" w:rsidP="00206263">
      <w:pPr>
        <w:ind w:left="210"/>
        <w:rPr>
          <w:rFonts w:asciiTheme="majorBidi" w:hAnsiTheme="majorBidi" w:cstheme="majorBidi"/>
          <w:b/>
          <w:bCs/>
        </w:rPr>
      </w:pPr>
      <w:r w:rsidRPr="002B714F">
        <w:rPr>
          <w:rFonts w:asciiTheme="majorBidi" w:hAnsiTheme="majorBidi" w:cstheme="majorBidi"/>
          <w:b/>
          <w:bCs/>
          <w:color w:val="00B050"/>
          <w:rtl/>
        </w:rPr>
        <w:t>4- الإمكانيات البشرية :</w:t>
      </w:r>
      <w:r w:rsidRPr="002B714F">
        <w:rPr>
          <w:rFonts w:asciiTheme="majorBidi" w:hAnsiTheme="majorBidi" w:cstheme="majorBidi"/>
          <w:b/>
          <w:bCs/>
          <w:rtl/>
        </w:rPr>
        <w:t xml:space="preserve"> عمدت الدولة على  تشجيع إستقرار  سكان الأرياف بتوفير متطلبات العيش و التشجبع الشباب على العمل في قطاع الزراعة .   </w:t>
      </w:r>
    </w:p>
    <w:p w:rsidR="00206263" w:rsidRPr="002B714F" w:rsidRDefault="00206263" w:rsidP="00206263">
      <w:pPr>
        <w:rPr>
          <w:rFonts w:asciiTheme="majorBidi" w:hAnsiTheme="majorBidi" w:cstheme="majorBidi"/>
        </w:rPr>
      </w:pPr>
    </w:p>
    <w:p w:rsidR="00336B78" w:rsidRPr="002B714F" w:rsidRDefault="00336B78" w:rsidP="00336B78">
      <w:pPr>
        <w:rPr>
          <w:rFonts w:asciiTheme="majorBidi" w:hAnsiTheme="majorBidi" w:cstheme="majorBidi"/>
          <w:b/>
          <w:bCs/>
          <w:color w:val="FF0000"/>
          <w:rtl/>
          <w:lang w:bidi="ar-DZ"/>
        </w:rPr>
      </w:pPr>
      <w:r w:rsidRPr="002B714F">
        <w:rPr>
          <w:rFonts w:asciiTheme="majorBidi" w:hAnsiTheme="majorBidi" w:cstheme="majorBidi"/>
          <w:rtl/>
        </w:rPr>
        <w:tab/>
      </w:r>
      <w:r w:rsidRPr="002B714F">
        <w:rPr>
          <w:rFonts w:asciiTheme="majorBidi" w:hAnsiTheme="majorBidi" w:cstheme="majorBidi"/>
          <w:b/>
          <w:bCs/>
          <w:color w:val="FF0000"/>
          <w:rtl/>
          <w:lang w:bidi="ar-DZ"/>
        </w:rPr>
        <w:t>1 ـ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FF0000"/>
          <w:rtl/>
          <w:lang w:bidi="ar-DZ"/>
        </w:rPr>
        <w:t>مفهوم التنمية الاقتصادية:</w:t>
      </w:r>
      <w:r w:rsidRPr="002B714F">
        <w:rPr>
          <w:rFonts w:asciiTheme="majorBidi" w:hAnsiTheme="majorBidi" w:cstheme="majorBidi"/>
          <w:b/>
          <w:bCs/>
          <w:color w:val="000000"/>
          <w:rtl/>
          <w:lang w:bidi="ar-DZ"/>
        </w:rPr>
        <w:t>هي عملية تطوير الاقتصاد من حيث الوسائل والأساليب</w:t>
      </w:r>
      <w:r w:rsidRPr="002B714F">
        <w:rPr>
          <w:rFonts w:asciiTheme="majorBidi" w:hAnsiTheme="majorBidi" w:cstheme="majorBidi"/>
          <w:b/>
          <w:bCs/>
          <w:color w:val="FF0000"/>
          <w:rtl/>
          <w:lang w:bidi="ar-DZ"/>
        </w:rPr>
        <w:t xml:space="preserve"> </w:t>
      </w:r>
    </w:p>
    <w:p w:rsidR="00336B78" w:rsidRPr="002B714F" w:rsidRDefault="00336B78" w:rsidP="00336B78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color w:val="FF0000"/>
          <w:rtl/>
          <w:lang w:bidi="ar-DZ"/>
        </w:rPr>
        <w:t>2 ـ إستراتيجية التنمية الزراعية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 xml:space="preserve">: </w:t>
      </w:r>
    </w:p>
    <w:p w:rsidR="00336B78" w:rsidRPr="002B714F" w:rsidRDefault="00336B78" w:rsidP="008759D0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color w:val="FF6600"/>
          <w:rtl/>
          <w:lang w:bidi="ar-DZ"/>
        </w:rPr>
        <w:t>أ/:التنظيمات الزراعية:</w:t>
      </w:r>
    </w:p>
    <w:p w:rsidR="00336B78" w:rsidRPr="002B714F" w:rsidRDefault="00336B78" w:rsidP="005C7F16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color w:val="1107E3"/>
          <w:rtl/>
          <w:lang w:bidi="ar-DZ"/>
        </w:rPr>
        <w:t>*قانون التسيير الذاتي</w:t>
      </w:r>
      <w:r w:rsidRPr="002B714F">
        <w:rPr>
          <w:rFonts w:asciiTheme="majorBidi" w:hAnsiTheme="majorBidi" w:cstheme="majorBidi"/>
          <w:b/>
          <w:bCs/>
          <w:color w:val="00B0F0"/>
          <w:rtl/>
          <w:lang w:bidi="ar-DZ"/>
        </w:rPr>
        <w:t>: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 xml:space="preserve">23مارس 1963وفيها يسير الفلاحون الأراضي التي تركها المعمرون </w:t>
      </w:r>
    </w:p>
    <w:p w:rsidR="005C7F16" w:rsidRPr="002B714F" w:rsidRDefault="00336B78" w:rsidP="005C7F16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rtl/>
          <w:lang w:bidi="ar-DZ"/>
        </w:rPr>
        <w:t>*</w:t>
      </w:r>
      <w:r w:rsidRPr="002B714F">
        <w:rPr>
          <w:rFonts w:asciiTheme="majorBidi" w:hAnsiTheme="majorBidi" w:cstheme="majorBidi"/>
          <w:b/>
          <w:bCs/>
          <w:color w:val="1107E3"/>
          <w:rtl/>
          <w:lang w:bidi="ar-DZ"/>
        </w:rPr>
        <w:t>الثورة الزراعية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 xml:space="preserve">:8نوفمبر 1971حيث تم توزيع الأراضي على الفلاحين وتدعيمهم بقروض ومواشي </w:t>
      </w:r>
    </w:p>
    <w:p w:rsidR="00336B78" w:rsidRPr="002B714F" w:rsidRDefault="00336B78" w:rsidP="005C7F16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color w:val="1107E3"/>
          <w:rtl/>
          <w:lang w:bidi="ar-DZ"/>
        </w:rPr>
        <w:t>*قانون استصلاح الأراضي: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 xml:space="preserve">13اوت 1983 وفيه تصبح الأرض ملك للفلاح الذي استصلحها </w:t>
      </w:r>
    </w:p>
    <w:p w:rsidR="00336B78" w:rsidRPr="002B714F" w:rsidRDefault="00336B78" w:rsidP="00336B78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color w:val="1107E3"/>
          <w:rtl/>
          <w:lang w:bidi="ar-DZ"/>
        </w:rPr>
        <w:t>*قانون المستثمرات الفلاحية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>:8ديسمبر1987وفيه يستفيد الفلاح من الأرض مع بقاء ملكيتها للدولة</w:t>
      </w:r>
    </w:p>
    <w:p w:rsidR="00336B78" w:rsidRPr="002B714F" w:rsidRDefault="00336B78" w:rsidP="00336B78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rtl/>
          <w:lang w:bidi="ar-DZ"/>
        </w:rPr>
        <w:t>*</w:t>
      </w:r>
      <w:r w:rsidRPr="002B714F">
        <w:rPr>
          <w:rFonts w:asciiTheme="majorBidi" w:hAnsiTheme="majorBidi" w:cstheme="majorBidi"/>
          <w:b/>
          <w:bCs/>
          <w:color w:val="1107E3"/>
          <w:rtl/>
          <w:lang w:bidi="ar-DZ"/>
        </w:rPr>
        <w:t>المخطط الوطني لتنمية الفلاحة الريفية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>:وهو مشروع اعتمدته الدولة لتطوير الزراعة وذالك بمساعدة الفلاحين و بناء السدود  واستصلاح الأراضي الزراعية</w:t>
      </w:r>
    </w:p>
    <w:p w:rsidR="00336B78" w:rsidRPr="002B714F" w:rsidRDefault="00336B78" w:rsidP="00336B78">
      <w:pPr>
        <w:tabs>
          <w:tab w:val="left" w:pos="2143"/>
        </w:tabs>
        <w:rPr>
          <w:rFonts w:asciiTheme="majorBidi" w:hAnsiTheme="majorBidi" w:cstheme="majorBidi"/>
          <w:b/>
          <w:bCs/>
          <w:color w:val="FF0000"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color w:val="FF0000"/>
          <w:rtl/>
          <w:lang w:bidi="ar-DZ"/>
        </w:rPr>
        <w:t>3 ـ الإنتاج الزراعي:</w:t>
      </w:r>
      <w:r w:rsidRPr="002B714F">
        <w:rPr>
          <w:rFonts w:asciiTheme="majorBidi" w:hAnsiTheme="majorBidi" w:cstheme="majorBidi"/>
          <w:b/>
          <w:bCs/>
          <w:color w:val="FF0000"/>
          <w:rtl/>
          <w:lang w:bidi="ar-DZ"/>
        </w:rPr>
        <w:tab/>
      </w:r>
    </w:p>
    <w:p w:rsidR="00336B78" w:rsidRPr="002B714F" w:rsidRDefault="00336B78" w:rsidP="005C7F16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rtl/>
          <w:lang w:bidi="ar-DZ"/>
        </w:rPr>
        <w:t>*</w:t>
      </w:r>
      <w:r w:rsidRPr="002B714F">
        <w:rPr>
          <w:rFonts w:asciiTheme="majorBidi" w:hAnsiTheme="majorBidi" w:cstheme="majorBidi"/>
          <w:b/>
          <w:bCs/>
          <w:color w:val="1107E3"/>
          <w:rtl/>
          <w:lang w:bidi="ar-DZ"/>
        </w:rPr>
        <w:t>الحبوب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 xml:space="preserve"> :تتركز خاصة بالسهول </w:t>
      </w:r>
      <w:r w:rsidRPr="002B714F">
        <w:rPr>
          <w:rFonts w:asciiTheme="majorBidi" w:hAnsiTheme="majorBidi" w:cstheme="majorBidi"/>
          <w:b/>
          <w:bCs/>
          <w:color w:val="1107E3"/>
          <w:rtl/>
          <w:lang w:bidi="ar-DZ"/>
        </w:rPr>
        <w:t>*الزيتون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 xml:space="preserve">:يوجد معظمه بمنطقة القبائل </w:t>
      </w:r>
      <w:r w:rsidRPr="002B714F">
        <w:rPr>
          <w:rFonts w:asciiTheme="majorBidi" w:hAnsiTheme="majorBidi" w:cstheme="majorBidi"/>
          <w:b/>
          <w:bCs/>
          <w:color w:val="1107E3"/>
          <w:rtl/>
          <w:lang w:bidi="ar-DZ"/>
        </w:rPr>
        <w:t>*الحمضيات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>:توجد بالساحل وخاصة بالبليدة</w:t>
      </w:r>
      <w:r w:rsidR="005C7F16" w:rsidRPr="002B714F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1107E3"/>
          <w:rtl/>
          <w:lang w:bidi="ar-DZ"/>
        </w:rPr>
        <w:t>*النخيل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 xml:space="preserve"> :يتركز معظمه بالجنوب الشرقي </w:t>
      </w:r>
      <w:r w:rsidRPr="002B714F">
        <w:rPr>
          <w:rFonts w:asciiTheme="majorBidi" w:hAnsiTheme="majorBidi" w:cstheme="majorBidi"/>
          <w:b/>
          <w:bCs/>
          <w:color w:val="1107E3"/>
          <w:rtl/>
          <w:lang w:bidi="ar-DZ"/>
        </w:rPr>
        <w:t>*المحاصيل الزراعية الصناعية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>:مثل الطماطم والتبغ وهي تنتشر بالسهول الساحلية و الأحواض الداخلية</w:t>
      </w:r>
    </w:p>
    <w:p w:rsidR="00336B78" w:rsidRPr="002B714F" w:rsidRDefault="00336B78" w:rsidP="008759D0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rtl/>
          <w:lang w:bidi="ar-DZ"/>
        </w:rPr>
        <w:t>*</w:t>
      </w:r>
      <w:r w:rsidRPr="002B714F">
        <w:rPr>
          <w:rFonts w:asciiTheme="majorBidi" w:hAnsiTheme="majorBidi" w:cstheme="majorBidi"/>
          <w:b/>
          <w:bCs/>
          <w:color w:val="1107E3"/>
          <w:rtl/>
          <w:lang w:bidi="ar-DZ"/>
        </w:rPr>
        <w:t>الثروة الحيوانية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>: الأغنام بالسهوب والأبقار في التل والإبل في الجنوب</w:t>
      </w:r>
    </w:p>
    <w:p w:rsidR="00336B78" w:rsidRPr="002B714F" w:rsidRDefault="00336B78" w:rsidP="00336B78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color w:val="7030A0"/>
          <w:rtl/>
          <w:lang w:bidi="ar-DZ"/>
        </w:rPr>
        <w:t>الصيد البحري: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>دعمت بلادنا القطاع بالأجهزة الحديثة إلا أن الإنتاج يبقى ضعيف جدا</w:t>
      </w:r>
    </w:p>
    <w:p w:rsidR="00336B78" w:rsidRPr="002B714F" w:rsidRDefault="00336B78" w:rsidP="009B22AB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color w:val="7030A0"/>
          <w:rtl/>
          <w:lang w:bidi="ar-DZ"/>
        </w:rPr>
        <w:t>الاكتفاء الذاتي:</w:t>
      </w:r>
      <w:r w:rsidRPr="002B714F">
        <w:rPr>
          <w:rFonts w:asciiTheme="majorBidi" w:hAnsiTheme="majorBidi" w:cstheme="majorBidi"/>
          <w:rtl/>
          <w:lang w:bidi="ar-DZ"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 xml:space="preserve">لم تحقق بلادنا الاكتفاء الغذائي بعد فهي تستورد 50٪من احتياجاتنا من الحبوب 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1 ـ</w:t>
      </w:r>
      <w:r w:rsidRPr="002B714F">
        <w:rPr>
          <w:rFonts w:asciiTheme="majorBidi" w:hAnsiTheme="majorBidi" w:cstheme="majorBidi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 تعريف الصناعة :</w:t>
      </w:r>
      <w:r w:rsidRPr="002B714F">
        <w:rPr>
          <w:rFonts w:asciiTheme="majorBidi" w:hAnsiTheme="majorBidi" w:cstheme="majorBidi"/>
          <w:b/>
          <w:bCs/>
          <w:rtl/>
        </w:rPr>
        <w:t>هي تحويل المواد الأولية ( المواد الخام ) إلى مواد مصنعة أو نصف مصنعة .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color w:val="FF0000"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2 ـ الإمكانيات الصناعية:</w:t>
      </w:r>
      <w:r w:rsidRPr="002B714F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 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color w:val="FF00FF"/>
          <w:rtl/>
        </w:rPr>
      </w:pPr>
      <w:r w:rsidRPr="002B714F">
        <w:rPr>
          <w:rFonts w:asciiTheme="majorBidi" w:hAnsiTheme="majorBidi" w:cstheme="majorBidi"/>
          <w:b/>
          <w:bCs/>
          <w:color w:val="FF00FF"/>
          <w:rtl/>
        </w:rPr>
        <w:t xml:space="preserve">موارد الطاقة ( الغير متجددة ): 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rtl/>
        </w:rPr>
        <w:t>البترول:</w:t>
      </w:r>
      <w:r w:rsidRPr="002B714F">
        <w:rPr>
          <w:rFonts w:asciiTheme="majorBidi" w:hAnsiTheme="majorBidi" w:cstheme="majorBidi"/>
          <w:b/>
          <w:bCs/>
          <w:rtl/>
        </w:rPr>
        <w:t xml:space="preserve"> 77.12 مليون طن، الإحتياط 2 مليار طن يتواجد بعين أميناس و حاسي مسعود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>الغاز الطبيعي:</w:t>
      </w:r>
      <w:r w:rsidRPr="002B714F">
        <w:rPr>
          <w:rFonts w:asciiTheme="majorBidi" w:hAnsiTheme="majorBidi" w:cstheme="majorBidi"/>
          <w:b/>
          <w:bCs/>
          <w:rtl/>
        </w:rPr>
        <w:t xml:space="preserve"> إنتاجه 151 مليون م  الإحتياط 3650 مليار م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 xml:space="preserve">الفحم: </w:t>
      </w:r>
      <w:r w:rsidRPr="002B714F">
        <w:rPr>
          <w:rFonts w:asciiTheme="majorBidi" w:hAnsiTheme="majorBidi" w:cstheme="majorBidi"/>
          <w:b/>
          <w:bCs/>
          <w:rtl/>
        </w:rPr>
        <w:t xml:space="preserve">يوجد بالقنادسة ببشار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>الحديد:</w:t>
      </w:r>
      <w:r w:rsidRPr="002B714F">
        <w:rPr>
          <w:rFonts w:asciiTheme="majorBidi" w:hAnsiTheme="majorBidi" w:cstheme="majorBidi"/>
          <w:b/>
          <w:bCs/>
          <w:rtl/>
        </w:rPr>
        <w:t xml:space="preserve"> إنتاجه 1.4 مليون طن أهم مناجمه الونزة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 xml:space="preserve">الفوسفات: </w:t>
      </w:r>
      <w:r w:rsidRPr="002B714F">
        <w:rPr>
          <w:rFonts w:asciiTheme="majorBidi" w:hAnsiTheme="majorBidi" w:cstheme="majorBidi"/>
          <w:b/>
          <w:bCs/>
          <w:rtl/>
        </w:rPr>
        <w:t xml:space="preserve">إنتاجه878 ألف طن ( الكويف و جبل العنق ) </w:t>
      </w:r>
      <w:r w:rsidRPr="002B714F">
        <w:rPr>
          <w:rFonts w:asciiTheme="majorBidi" w:hAnsiTheme="majorBidi" w:cstheme="majorBidi"/>
          <w:b/>
          <w:bCs/>
          <w:color w:val="0000CC"/>
          <w:rtl/>
        </w:rPr>
        <w:t>الزنك و الرصاص:</w:t>
      </w:r>
      <w:r w:rsidRPr="002B714F">
        <w:rPr>
          <w:rFonts w:asciiTheme="majorBidi" w:hAnsiTheme="majorBidi" w:cstheme="majorBidi"/>
          <w:b/>
          <w:bCs/>
          <w:rtl/>
        </w:rPr>
        <w:t xml:space="preserve"> يتواجد بسكيكدة 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color w:val="FF00FF"/>
          <w:rtl/>
        </w:rPr>
      </w:pPr>
      <w:r w:rsidRPr="002B714F">
        <w:rPr>
          <w:rFonts w:asciiTheme="majorBidi" w:hAnsiTheme="majorBidi" w:cstheme="majorBidi"/>
          <w:b/>
          <w:bCs/>
          <w:color w:val="FF00FF"/>
          <w:rtl/>
        </w:rPr>
        <w:t xml:space="preserve">الموارد المتجددة: 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rtl/>
        </w:rPr>
        <w:t>الطاقة الشمسية:</w:t>
      </w:r>
      <w:r w:rsidRPr="002B714F">
        <w:rPr>
          <w:rFonts w:asciiTheme="majorBidi" w:hAnsiTheme="majorBidi" w:cstheme="majorBidi"/>
          <w:b/>
          <w:bCs/>
          <w:rtl/>
        </w:rPr>
        <w:t xml:space="preserve"> على 04 مراكز في الشريط الساحلي و10 في الهضاب العليا و  86 بالصحراء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 xml:space="preserve">الطاقة الهوائية: </w:t>
      </w:r>
      <w:r w:rsidRPr="002B714F">
        <w:rPr>
          <w:rFonts w:asciiTheme="majorBidi" w:hAnsiTheme="majorBidi" w:cstheme="majorBidi"/>
          <w:b/>
          <w:bCs/>
          <w:rtl/>
        </w:rPr>
        <w:t xml:space="preserve">قليلة التكليف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 xml:space="preserve">الطاقة النووية: </w:t>
      </w:r>
      <w:r w:rsidRPr="002B714F">
        <w:rPr>
          <w:rFonts w:asciiTheme="majorBidi" w:hAnsiTheme="majorBidi" w:cstheme="majorBidi"/>
          <w:b/>
          <w:bCs/>
          <w:rtl/>
        </w:rPr>
        <w:t>بدرارية و عين وسارة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color w:val="FF0000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3 ـ أنواعها: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color w:val="FF00FF"/>
          <w:rtl/>
        </w:rPr>
      </w:pPr>
      <w:r w:rsidRPr="002B714F">
        <w:rPr>
          <w:rFonts w:asciiTheme="majorBidi" w:hAnsiTheme="majorBidi" w:cstheme="majorBidi"/>
          <w:b/>
          <w:bCs/>
          <w:color w:val="FF00FF"/>
          <w:rtl/>
        </w:rPr>
        <w:t xml:space="preserve">الصناعة الثقيلة: 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 xml:space="preserve">صناعة الحديد و الصلب: </w:t>
      </w:r>
      <w:r w:rsidRPr="002B714F">
        <w:rPr>
          <w:rFonts w:asciiTheme="majorBidi" w:hAnsiTheme="majorBidi" w:cstheme="majorBidi"/>
          <w:b/>
          <w:bCs/>
          <w:rtl/>
        </w:rPr>
        <w:t>مركب الحجار بعنابة و وهران</w:t>
      </w:r>
      <w:r w:rsidRPr="002B714F">
        <w:rPr>
          <w:rFonts w:asciiTheme="majorBidi" w:hAnsiTheme="majorBidi" w:cstheme="majorBidi"/>
          <w:b/>
          <w:bCs/>
          <w:color w:val="FF00FF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 xml:space="preserve">الصناعة الميكانيكية: </w:t>
      </w:r>
      <w:r w:rsidRPr="002B714F">
        <w:rPr>
          <w:rFonts w:asciiTheme="majorBidi" w:hAnsiTheme="majorBidi" w:cstheme="majorBidi"/>
          <w:b/>
          <w:bCs/>
          <w:rtl/>
        </w:rPr>
        <w:t>مصنع بلعباس للعتاد الفلاحي و رويبة للجرارات</w:t>
      </w:r>
      <w:r w:rsidRPr="002B714F">
        <w:rPr>
          <w:rFonts w:asciiTheme="majorBidi" w:hAnsiTheme="majorBidi" w:cstheme="majorBidi"/>
          <w:b/>
          <w:bCs/>
          <w:color w:val="FF00FF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>تكرير البترول:</w:t>
      </w:r>
      <w:r w:rsidRPr="002B714F">
        <w:rPr>
          <w:rFonts w:asciiTheme="majorBidi" w:hAnsiTheme="majorBidi" w:cstheme="majorBidi"/>
          <w:b/>
          <w:bCs/>
          <w:rtl/>
        </w:rPr>
        <w:t xml:space="preserve"> مصنع حاسي مسعود و سكيكدة</w:t>
      </w:r>
      <w:r w:rsidRPr="002B714F">
        <w:rPr>
          <w:rFonts w:asciiTheme="majorBidi" w:hAnsiTheme="majorBidi" w:cstheme="majorBidi"/>
          <w:b/>
          <w:bCs/>
          <w:color w:val="FF00FF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 xml:space="preserve">تمييع الغاز: </w:t>
      </w:r>
      <w:r w:rsidRPr="002B714F">
        <w:rPr>
          <w:rFonts w:asciiTheme="majorBidi" w:hAnsiTheme="majorBidi" w:cstheme="majorBidi"/>
          <w:b/>
          <w:bCs/>
          <w:rtl/>
        </w:rPr>
        <w:t>أرزو و سكيكدة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00FF"/>
          <w:rtl/>
        </w:rPr>
        <w:t xml:space="preserve">الصناعة البيتروكمياوية: </w:t>
      </w:r>
      <w:r w:rsidRPr="002B714F">
        <w:rPr>
          <w:rFonts w:asciiTheme="majorBidi" w:hAnsiTheme="majorBidi" w:cstheme="majorBidi"/>
          <w:b/>
          <w:bCs/>
          <w:rtl/>
        </w:rPr>
        <w:t xml:space="preserve">تحويل المحروقات إلىبلاستيك و مطاط ( عنابة و سكيكدة) 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color w:val="FF00FF"/>
          <w:rtl/>
        </w:rPr>
      </w:pPr>
      <w:r w:rsidRPr="002B714F">
        <w:rPr>
          <w:rFonts w:asciiTheme="majorBidi" w:hAnsiTheme="majorBidi" w:cstheme="majorBidi"/>
          <w:b/>
          <w:bCs/>
          <w:color w:val="FF00FF"/>
          <w:rtl/>
        </w:rPr>
        <w:t xml:space="preserve">الصناعة الخفيفة: 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 xml:space="preserve">الصناعة الغذائية: </w:t>
      </w:r>
      <w:r w:rsidRPr="002B714F">
        <w:rPr>
          <w:rFonts w:asciiTheme="majorBidi" w:hAnsiTheme="majorBidi" w:cstheme="majorBidi"/>
          <w:b/>
          <w:bCs/>
          <w:rtl/>
        </w:rPr>
        <w:t>الحليب و العجائن سطيف و مستغانم</w:t>
      </w:r>
      <w:r w:rsidRPr="002B714F">
        <w:rPr>
          <w:rFonts w:asciiTheme="majorBidi" w:hAnsiTheme="majorBidi" w:cstheme="majorBidi"/>
          <w:b/>
          <w:bCs/>
          <w:color w:val="FF00FF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000CC"/>
          <w:rtl/>
        </w:rPr>
        <w:t>الصناعة النسيجية و الجلدية:</w:t>
      </w:r>
      <w:r w:rsidRPr="002B714F">
        <w:rPr>
          <w:rFonts w:asciiTheme="majorBidi" w:hAnsiTheme="majorBidi" w:cstheme="majorBidi"/>
          <w:b/>
          <w:bCs/>
          <w:rtl/>
        </w:rPr>
        <w:t xml:space="preserve"> تحويل الجلود إلى ألبسة و أحذية</w:t>
      </w:r>
      <w:r w:rsidRPr="002B714F">
        <w:rPr>
          <w:rFonts w:asciiTheme="majorBidi" w:hAnsiTheme="majorBidi" w:cstheme="majorBidi"/>
          <w:b/>
          <w:bCs/>
          <w:color w:val="FF00FF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000CC"/>
          <w:rtl/>
        </w:rPr>
        <w:t>الصناعة الإلكترونية:</w:t>
      </w:r>
      <w:r w:rsidRPr="002B714F">
        <w:rPr>
          <w:rFonts w:asciiTheme="majorBidi" w:hAnsiTheme="majorBidi" w:cstheme="majorBidi"/>
          <w:b/>
          <w:bCs/>
          <w:rtl/>
        </w:rPr>
        <w:t xml:space="preserve"> الأجهزة الكهرومنزلية تيزي وزوو سيدي بلعباس</w:t>
      </w:r>
      <w:r w:rsidRPr="002B714F">
        <w:rPr>
          <w:rFonts w:asciiTheme="majorBidi" w:hAnsiTheme="majorBidi" w:cstheme="majorBidi"/>
          <w:b/>
          <w:bCs/>
          <w:color w:val="FF00FF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000FF"/>
          <w:rtl/>
        </w:rPr>
        <w:t>الصناعة التقليدية:</w:t>
      </w:r>
      <w:r w:rsidRPr="002B714F">
        <w:rPr>
          <w:rFonts w:asciiTheme="majorBidi" w:hAnsiTheme="majorBidi" w:cstheme="majorBidi"/>
          <w:b/>
          <w:bCs/>
          <w:rtl/>
        </w:rPr>
        <w:t xml:space="preserve"> أواني و حلي (تتواجد 92 مؤسسة)</w:t>
      </w:r>
    </w:p>
    <w:p w:rsidR="008759D0" w:rsidRPr="002B714F" w:rsidRDefault="008759D0" w:rsidP="00F14D7E">
      <w:pPr>
        <w:rPr>
          <w:rFonts w:asciiTheme="majorBidi" w:hAnsiTheme="majorBidi" w:cstheme="majorBidi"/>
          <w:b/>
          <w:bCs/>
          <w:color w:val="FF0000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4 ـ إعادةالنهوض بقطاع الصناعي: </w:t>
      </w:r>
      <w:r w:rsidRPr="002B714F">
        <w:rPr>
          <w:rFonts w:asciiTheme="majorBidi" w:hAnsiTheme="majorBidi" w:cstheme="majorBidi"/>
          <w:b/>
          <w:bCs/>
          <w:rtl/>
        </w:rPr>
        <w:t xml:space="preserve">إهتمت الدولة بذلك من خلال:  - تأميم الثروات الطبيعية - تقديم الدعم للشركات </w:t>
      </w:r>
    </w:p>
    <w:p w:rsidR="008759D0" w:rsidRPr="002B714F" w:rsidRDefault="008759D0" w:rsidP="008759D0">
      <w:pPr>
        <w:framePr w:hSpace="141" w:wrap="around" w:vAnchor="text" w:hAnchor="text" w:xAlign="right" w:y="1"/>
        <w:suppressOverlap/>
        <w:rPr>
          <w:rFonts w:asciiTheme="majorBidi" w:hAnsiTheme="majorBidi" w:cstheme="majorBidi"/>
          <w:b/>
          <w:bCs/>
          <w:color w:val="FF0000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5 - أهمية الصناعة :</w:t>
      </w:r>
      <w:r w:rsidRPr="002B714F">
        <w:rPr>
          <w:rFonts w:asciiTheme="majorBidi" w:hAnsiTheme="majorBidi" w:cstheme="majorBidi"/>
          <w:b/>
          <w:bCs/>
          <w:rtl/>
        </w:rPr>
        <w:t>- تساهم في تطوير الإقتصاد الوطني و توفير مناصب الشغل .</w:t>
      </w: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- توفير حاجيات المواطنين .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lastRenderedPageBreak/>
        <w:t>/ أنواع النقل في الجزائر:</w:t>
      </w:r>
      <w:r w:rsidRPr="002B714F">
        <w:rPr>
          <w:rFonts w:asciiTheme="majorBidi" w:hAnsiTheme="majorBidi" w:cstheme="majorBidi"/>
          <w:b/>
          <w:bCs/>
          <w:color w:val="FF0000"/>
          <w:u w:val="single"/>
        </w:rPr>
        <w:t xml:space="preserve">   </w:t>
      </w:r>
      <w:r w:rsidRPr="002B714F">
        <w:rPr>
          <w:rFonts w:asciiTheme="majorBidi" w:hAnsiTheme="majorBidi" w:cstheme="majorBidi"/>
          <w:b/>
          <w:bCs/>
          <w:rtl/>
        </w:rPr>
        <w:t>ينقسم إل ثلاثة أنواع: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B050"/>
          <w:u w:val="single"/>
          <w:rtl/>
        </w:rPr>
        <w:t>أ/ النقل البري</w:t>
      </w:r>
      <w:r w:rsidRPr="002B714F">
        <w:rPr>
          <w:rFonts w:asciiTheme="majorBidi" w:hAnsiTheme="majorBidi" w:cstheme="majorBidi"/>
          <w:b/>
          <w:bCs/>
          <w:color w:val="00B050"/>
          <w:u w:val="single"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0B050"/>
          <w:u w:val="single"/>
          <w:rtl/>
        </w:rPr>
        <w:t>:</w:t>
      </w:r>
      <w:r w:rsidRPr="002B714F">
        <w:rPr>
          <w:rFonts w:asciiTheme="majorBidi" w:hAnsiTheme="majorBidi" w:cstheme="majorBidi"/>
          <w:b/>
          <w:bCs/>
          <w:color w:val="00B050"/>
          <w:u w:val="single"/>
        </w:rPr>
        <w:t xml:space="preserve">    </w:t>
      </w:r>
      <w:r w:rsidRPr="002B714F">
        <w:rPr>
          <w:rFonts w:asciiTheme="majorBidi" w:hAnsiTheme="majorBidi" w:cstheme="majorBidi"/>
          <w:b/>
          <w:bCs/>
          <w:rtl/>
        </w:rPr>
        <w:t xml:space="preserve">وهو نوعين : </w:t>
      </w:r>
      <w:r w:rsidRPr="002B714F">
        <w:rPr>
          <w:rFonts w:asciiTheme="majorBidi" w:hAnsiTheme="majorBidi" w:cstheme="majorBidi"/>
          <w:b/>
          <w:bCs/>
          <w:color w:val="0070C0"/>
          <w:rtl/>
        </w:rPr>
        <w:t xml:space="preserve">الطرق البرية: </w:t>
      </w:r>
      <w:r w:rsidRPr="002B714F">
        <w:rPr>
          <w:rFonts w:asciiTheme="majorBidi" w:hAnsiTheme="majorBidi" w:cstheme="majorBidi"/>
          <w:b/>
          <w:bCs/>
          <w:rtl/>
        </w:rPr>
        <w:t>يبلغ طولها 104 ألف كلم وتتركز في الشمال</w:t>
      </w:r>
    </w:p>
    <w:p w:rsidR="008759D0" w:rsidRPr="002B714F" w:rsidRDefault="008759D0" w:rsidP="00F14D7E">
      <w:pPr>
        <w:pStyle w:val="ListParagraph"/>
        <w:framePr w:hSpace="141" w:wrap="around" w:vAnchor="text" w:hAnchor="page" w:x="745" w:y="-103"/>
        <w:tabs>
          <w:tab w:val="right" w:pos="175"/>
          <w:tab w:val="right" w:pos="596"/>
        </w:tabs>
        <w:bidi/>
        <w:spacing w:after="0" w:line="240" w:lineRule="auto"/>
        <w:ind w:left="55"/>
        <w:suppressOverlap/>
        <w:rPr>
          <w:rFonts w:asciiTheme="majorBidi" w:hAnsiTheme="majorBidi" w:cstheme="majorBidi"/>
          <w:b/>
          <w:bCs/>
          <w:sz w:val="24"/>
          <w:szCs w:val="24"/>
        </w:rPr>
      </w:pPr>
      <w:r w:rsidRPr="002B714F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السكك الحديدية:</w:t>
      </w:r>
      <w:r w:rsidRPr="002B714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يبلغ طولها 4200 كلم ، وهي تربط أهم مدن الشمال</w:t>
      </w:r>
    </w:p>
    <w:p w:rsidR="008759D0" w:rsidRPr="002B714F" w:rsidRDefault="008759D0" w:rsidP="00F14D7E">
      <w:pPr>
        <w:pStyle w:val="ListParagraph"/>
        <w:framePr w:hSpace="141" w:wrap="around" w:vAnchor="text" w:hAnchor="page" w:x="745" w:y="-103"/>
        <w:tabs>
          <w:tab w:val="right" w:pos="175"/>
          <w:tab w:val="right" w:pos="596"/>
        </w:tabs>
        <w:bidi/>
        <w:spacing w:after="0" w:line="240" w:lineRule="auto"/>
        <w:ind w:left="55"/>
        <w:suppressOverlap/>
        <w:rPr>
          <w:rFonts w:asciiTheme="majorBidi" w:hAnsiTheme="majorBidi" w:cstheme="majorBidi"/>
          <w:b/>
          <w:bCs/>
          <w:sz w:val="24"/>
          <w:szCs w:val="24"/>
        </w:rPr>
      </w:pPr>
      <w:r w:rsidRPr="002B714F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rtl/>
        </w:rPr>
        <w:t>ب/ النقل البحري</w:t>
      </w:r>
      <w:r w:rsidRPr="002B714F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</w:rPr>
        <w:t xml:space="preserve"> </w:t>
      </w:r>
      <w:r w:rsidRPr="002B714F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rtl/>
        </w:rPr>
        <w:t>:</w:t>
      </w:r>
      <w:r w:rsidRPr="002B714F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</w:rPr>
        <w:t xml:space="preserve"> </w:t>
      </w:r>
      <w:r w:rsidRPr="002B714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يوجد 12 ميناءً كبيراً ويضم الأسطول البحري 74 باخرة </w:t>
      </w:r>
    </w:p>
    <w:p w:rsidR="008759D0" w:rsidRPr="002B714F" w:rsidRDefault="008759D0" w:rsidP="00F14D7E">
      <w:pPr>
        <w:pStyle w:val="ListParagraph"/>
        <w:framePr w:hSpace="141" w:wrap="around" w:vAnchor="text" w:hAnchor="page" w:x="745" w:y="-103"/>
        <w:tabs>
          <w:tab w:val="right" w:pos="175"/>
          <w:tab w:val="right" w:pos="596"/>
        </w:tabs>
        <w:bidi/>
        <w:spacing w:after="0" w:line="240" w:lineRule="auto"/>
        <w:ind w:left="55"/>
        <w:suppressOverlap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2B714F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rtl/>
        </w:rPr>
        <w:t>ج/ النقل الجوي:</w:t>
      </w:r>
      <w:r w:rsidRPr="002B714F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</w:rPr>
        <w:t xml:space="preserve">   </w:t>
      </w:r>
      <w:r w:rsidRPr="002B714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تملك الجزائر 55 مطاراً منها 12 مطاراً دولياً، و 63 طائرة لنقل المسافرين، 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rPr>
          <w:rFonts w:asciiTheme="majorBidi" w:hAnsiTheme="majorBidi" w:cstheme="majorBidi"/>
          <w:b/>
          <w:bCs/>
        </w:rPr>
      </w:pP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>2/ أهمية النقل والمواصلات: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</w:rPr>
        <w:t>*</w:t>
      </w:r>
      <w:r w:rsidRPr="002B714F">
        <w:rPr>
          <w:rFonts w:asciiTheme="majorBidi" w:hAnsiTheme="majorBidi" w:cstheme="majorBidi"/>
          <w:b/>
          <w:bCs/>
          <w:rtl/>
        </w:rPr>
        <w:t xml:space="preserve">/ تسويق المنتجات الصناعية والزراعية </w:t>
      </w:r>
      <w:proofErr w:type="gramStart"/>
      <w:r w:rsidRPr="002B714F">
        <w:rPr>
          <w:rFonts w:asciiTheme="majorBidi" w:hAnsiTheme="majorBidi" w:cstheme="majorBidi"/>
          <w:b/>
          <w:bCs/>
          <w:rtl/>
          <w:lang w:bidi="ar-DZ"/>
        </w:rPr>
        <w:t xml:space="preserve">ـ </w:t>
      </w:r>
      <w:r w:rsidRPr="002B714F">
        <w:rPr>
          <w:rFonts w:asciiTheme="majorBidi" w:hAnsiTheme="majorBidi" w:cstheme="majorBidi"/>
          <w:b/>
          <w:bCs/>
          <w:rtl/>
        </w:rPr>
        <w:t xml:space="preserve"> فك</w:t>
      </w:r>
      <w:proofErr w:type="gramEnd"/>
      <w:r w:rsidRPr="002B714F">
        <w:rPr>
          <w:rFonts w:asciiTheme="majorBidi" w:hAnsiTheme="majorBidi" w:cstheme="majorBidi"/>
          <w:b/>
          <w:bCs/>
          <w:rtl/>
        </w:rPr>
        <w:t xml:space="preserve"> العزلة عن المناطق النائية / نقل المسافرين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 xml:space="preserve">3/ جهود الدولة في الميدان </w:t>
      </w:r>
      <w:r w:rsidRPr="002B714F">
        <w:rPr>
          <w:rFonts w:asciiTheme="majorBidi" w:hAnsiTheme="majorBidi" w:cstheme="majorBidi"/>
          <w:b/>
          <w:bCs/>
          <w:color w:val="FF0000"/>
          <w:u w:val="single"/>
        </w:rPr>
        <w:t>)</w:t>
      </w: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>تحديث شبكة المواصلات</w:t>
      </w:r>
      <w:r w:rsidRPr="002B714F">
        <w:rPr>
          <w:rFonts w:asciiTheme="majorBidi" w:hAnsiTheme="majorBidi" w:cstheme="majorBidi"/>
          <w:b/>
          <w:bCs/>
          <w:color w:val="FF0000"/>
          <w:u w:val="single"/>
        </w:rPr>
        <w:t>(</w:t>
      </w: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>:</w:t>
      </w:r>
      <w:r w:rsidRPr="002B714F">
        <w:rPr>
          <w:rFonts w:asciiTheme="majorBidi" w:hAnsiTheme="majorBidi" w:cstheme="majorBidi"/>
          <w:b/>
          <w:bCs/>
          <w:rtl/>
        </w:rPr>
        <w:t xml:space="preserve">مشروع الميترو بالعاصمة </w:t>
      </w:r>
      <w:r w:rsidRPr="002B714F">
        <w:rPr>
          <w:rFonts w:asciiTheme="majorBidi" w:hAnsiTheme="majorBidi" w:cstheme="majorBidi"/>
          <w:b/>
          <w:bCs/>
        </w:rPr>
        <w:t>)</w:t>
      </w:r>
      <w:r w:rsidRPr="002B714F">
        <w:rPr>
          <w:rFonts w:asciiTheme="majorBidi" w:hAnsiTheme="majorBidi" w:cstheme="majorBidi"/>
          <w:b/>
          <w:bCs/>
          <w:rtl/>
        </w:rPr>
        <w:t>تم إنجازه</w:t>
      </w:r>
      <w:r w:rsidRPr="002B714F">
        <w:rPr>
          <w:rFonts w:asciiTheme="majorBidi" w:hAnsiTheme="majorBidi" w:cstheme="majorBidi"/>
          <w:b/>
          <w:bCs/>
        </w:rPr>
        <w:t>(</w:t>
      </w:r>
      <w:r w:rsidRPr="002B714F">
        <w:rPr>
          <w:rFonts w:asciiTheme="majorBidi" w:hAnsiTheme="majorBidi" w:cstheme="majorBidi"/>
          <w:b/>
          <w:bCs/>
          <w:rtl/>
        </w:rPr>
        <w:t xml:space="preserve">ـ  مشاريع الترامواي </w:t>
      </w:r>
      <w:r w:rsidRPr="002B714F">
        <w:rPr>
          <w:rFonts w:asciiTheme="majorBidi" w:hAnsiTheme="majorBidi" w:cstheme="majorBidi"/>
          <w:b/>
          <w:bCs/>
        </w:rPr>
        <w:t>)</w:t>
      </w:r>
      <w:r w:rsidRPr="002B714F">
        <w:rPr>
          <w:rFonts w:asciiTheme="majorBidi" w:hAnsiTheme="majorBidi" w:cstheme="majorBidi"/>
          <w:b/>
          <w:bCs/>
          <w:rtl/>
        </w:rPr>
        <w:t>تم إنجاز العديد منها</w:t>
      </w:r>
      <w:r w:rsidRPr="002B714F">
        <w:rPr>
          <w:rFonts w:asciiTheme="majorBidi" w:hAnsiTheme="majorBidi" w:cstheme="majorBidi"/>
          <w:b/>
          <w:bCs/>
        </w:rPr>
        <w:t>(</w:t>
      </w:r>
      <w:r w:rsidRPr="002B714F">
        <w:rPr>
          <w:rFonts w:asciiTheme="majorBidi" w:hAnsiTheme="majorBidi" w:cstheme="majorBidi"/>
          <w:b/>
          <w:bCs/>
          <w:rtl/>
        </w:rPr>
        <w:t xml:space="preserve">  الطريق السيار شرق غرب </w:t>
      </w:r>
      <w:r w:rsidRPr="002B714F">
        <w:rPr>
          <w:rFonts w:asciiTheme="majorBidi" w:hAnsiTheme="majorBidi" w:cstheme="majorBidi"/>
          <w:b/>
          <w:bCs/>
        </w:rPr>
        <w:t>)</w:t>
      </w:r>
      <w:r w:rsidRPr="002B714F">
        <w:rPr>
          <w:rFonts w:asciiTheme="majorBidi" w:hAnsiTheme="majorBidi" w:cstheme="majorBidi"/>
          <w:b/>
          <w:bCs/>
          <w:rtl/>
        </w:rPr>
        <w:t>تم إنجازه</w:t>
      </w:r>
      <w:r w:rsidRPr="002B714F">
        <w:rPr>
          <w:rFonts w:asciiTheme="majorBidi" w:hAnsiTheme="majorBidi" w:cstheme="majorBidi"/>
          <w:b/>
          <w:bCs/>
        </w:rPr>
        <w:t>(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>4/ تعريف التجارة:</w:t>
      </w:r>
      <w:r w:rsidRPr="002B714F">
        <w:rPr>
          <w:rFonts w:asciiTheme="majorBidi" w:hAnsiTheme="majorBidi" w:cstheme="majorBidi"/>
          <w:b/>
          <w:bCs/>
          <w:color w:val="FF0000"/>
          <w:u w:val="single"/>
        </w:rPr>
        <w:t xml:space="preserve">  </w:t>
      </w:r>
      <w:r w:rsidRPr="002B714F">
        <w:rPr>
          <w:rFonts w:asciiTheme="majorBidi" w:hAnsiTheme="majorBidi" w:cstheme="majorBidi"/>
          <w:b/>
          <w:bCs/>
          <w:rtl/>
        </w:rPr>
        <w:t>هي نشاط اقتصادي يعتمد على البيع والشراء بغرض الربح.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rPr>
          <w:rFonts w:asciiTheme="majorBidi" w:hAnsiTheme="majorBidi" w:cstheme="majorBidi"/>
          <w:b/>
          <w:bCs/>
          <w:color w:val="FF0000"/>
          <w:u w:val="single"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>5/ أهم صادرات وواردات الجزائر: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B050"/>
          <w:u w:val="single"/>
          <w:rtl/>
        </w:rPr>
        <w:t>أ/ الصادرات:</w:t>
      </w:r>
      <w:r w:rsidRPr="002B714F">
        <w:rPr>
          <w:rFonts w:asciiTheme="majorBidi" w:hAnsiTheme="majorBidi" w:cstheme="majorBidi"/>
          <w:b/>
          <w:bCs/>
          <w:rtl/>
        </w:rPr>
        <w:t xml:space="preserve"> تتمثل خاصة في المحروقات </w:t>
      </w:r>
      <w:r w:rsidRPr="002B714F">
        <w:rPr>
          <w:rFonts w:asciiTheme="majorBidi" w:hAnsiTheme="majorBidi" w:cstheme="majorBidi"/>
          <w:b/>
          <w:bCs/>
        </w:rPr>
        <w:t>)</w:t>
      </w:r>
      <w:r w:rsidRPr="002B714F">
        <w:rPr>
          <w:rFonts w:asciiTheme="majorBidi" w:hAnsiTheme="majorBidi" w:cstheme="majorBidi"/>
          <w:b/>
          <w:bCs/>
          <w:rtl/>
        </w:rPr>
        <w:t>البترول والغاز الطبيعي</w:t>
      </w:r>
      <w:r w:rsidRPr="002B714F">
        <w:rPr>
          <w:rFonts w:asciiTheme="majorBidi" w:hAnsiTheme="majorBidi" w:cstheme="majorBidi"/>
          <w:b/>
          <w:bCs/>
        </w:rPr>
        <w:t>(</w:t>
      </w:r>
      <w:r w:rsidRPr="002B714F">
        <w:rPr>
          <w:rFonts w:asciiTheme="majorBidi" w:hAnsiTheme="majorBidi" w:cstheme="majorBidi"/>
          <w:b/>
          <w:bCs/>
          <w:rtl/>
        </w:rPr>
        <w:t xml:space="preserve"> بنسبة تفوق 92%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00B050"/>
          <w:u w:val="single"/>
          <w:rtl/>
        </w:rPr>
        <w:t>ب/ الواردات:</w:t>
      </w:r>
      <w:r w:rsidRPr="002B714F">
        <w:rPr>
          <w:rFonts w:asciiTheme="majorBidi" w:hAnsiTheme="majorBidi" w:cstheme="majorBidi"/>
          <w:b/>
          <w:bCs/>
          <w:rtl/>
        </w:rPr>
        <w:t xml:space="preserve"> تأتي المواد الاستهلاكية والغذائية في مقدمة واردات ومن أكثرها: الحبوب 23% ، الحليب 22% ، التجهيزات الصناعية 36% 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>6/ التبادل التجاري:</w:t>
      </w:r>
      <w:r w:rsidRPr="002B714F">
        <w:rPr>
          <w:rFonts w:asciiTheme="majorBidi" w:hAnsiTheme="majorBidi" w:cstheme="majorBidi"/>
          <w:b/>
          <w:bCs/>
          <w:color w:val="FF0000"/>
          <w:u w:val="single"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تصدر الجزائر المحروقات خاصة للولايات المتحدة الأمريكية، ودول الإتحاد الأوربي وتستورد بالخصوص من فرنسا، ألمانيا، الولايات المتحدة الأمريكية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color w:val="FF0000"/>
          <w:u w:val="single"/>
          <w:rtl/>
        </w:rPr>
        <w:t xml:space="preserve"> 7/ الميزان التجاري:</w:t>
      </w:r>
      <w:r w:rsidRPr="002B714F">
        <w:rPr>
          <w:rFonts w:asciiTheme="majorBidi" w:hAnsiTheme="majorBidi" w:cstheme="majorBidi"/>
          <w:b/>
          <w:bCs/>
          <w:rtl/>
        </w:rPr>
        <w:t xml:space="preserve"> هو الفرق بين قيمة الصادرات وقيمة الواردات خلال السنة، 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jc w:val="both"/>
        <w:rPr>
          <w:rFonts w:asciiTheme="majorBidi" w:hAnsiTheme="majorBidi" w:cstheme="majorBidi"/>
          <w:b/>
          <w:bCs/>
          <w:color w:val="C00000"/>
          <w:rtl/>
        </w:rPr>
      </w:pPr>
      <w:r w:rsidRPr="002B714F">
        <w:rPr>
          <w:rFonts w:asciiTheme="majorBidi" w:hAnsiTheme="majorBidi" w:cstheme="majorBidi"/>
          <w:b/>
          <w:bCs/>
          <w:color w:val="C00000"/>
          <w:rtl/>
        </w:rPr>
        <w:t>8 ـ المتغيرات الإقتصادية:</w:t>
      </w:r>
    </w:p>
    <w:p w:rsidR="008759D0" w:rsidRPr="002B714F" w:rsidRDefault="008759D0" w:rsidP="00F14D7E">
      <w:pPr>
        <w:framePr w:hSpace="141" w:wrap="around" w:vAnchor="text" w:hAnchor="page" w:x="745" w:y="-103"/>
        <w:suppressOverlap/>
        <w:jc w:val="both"/>
        <w:rPr>
          <w:rFonts w:asciiTheme="majorBidi" w:hAnsiTheme="majorBidi" w:cstheme="majorBidi"/>
          <w:b/>
          <w:bCs/>
          <w:rtl/>
          <w:lang w:val="fr-FR" w:bidi="ar-DZ"/>
        </w:rPr>
      </w:pPr>
      <w:r w:rsidRPr="002B714F">
        <w:rPr>
          <w:rFonts w:asciiTheme="majorBidi" w:hAnsiTheme="majorBidi" w:cstheme="majorBidi"/>
          <w:b/>
          <w:bCs/>
          <w:rtl/>
        </w:rPr>
        <w:t>ـ اعتمدت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بلادنا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بعد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الاستقلال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مباشرة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النظام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الاشتراكي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وقد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أممت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الدولة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كل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الثروات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والمؤسسات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  <w:lang w:val="fr-FR" w:bidi="ar-DZ"/>
        </w:rPr>
        <w:t xml:space="preserve"> و</w:t>
      </w:r>
    </w:p>
    <w:p w:rsidR="008759D0" w:rsidRPr="002B714F" w:rsidRDefault="008759D0" w:rsidP="008759D0">
      <w:pPr>
        <w:tabs>
          <w:tab w:val="left" w:pos="1112"/>
        </w:tabs>
        <w:rPr>
          <w:rFonts w:asciiTheme="majorBidi" w:hAnsiTheme="majorBidi" w:cstheme="majorBidi"/>
          <w:lang w:bidi="ar-DZ"/>
        </w:rPr>
      </w:pPr>
      <w:r w:rsidRPr="002B714F">
        <w:rPr>
          <w:rFonts w:asciiTheme="majorBidi" w:hAnsiTheme="majorBidi" w:cstheme="majorBidi"/>
          <w:b/>
          <w:bCs/>
          <w:rtl/>
        </w:rPr>
        <w:t>تخلت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بلادنا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عن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النهج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الاشتراكي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في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التسعينات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وذالك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بسب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انهيار</w:t>
      </w:r>
      <w:r w:rsidRPr="002B714F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أسعار</w:t>
      </w:r>
      <w:r w:rsidRPr="002B714F">
        <w:rPr>
          <w:rFonts w:asciiTheme="majorBidi" w:hAnsiTheme="majorBidi" w:cstheme="majorBidi"/>
          <w:b/>
          <w:bCs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</w:rPr>
        <w:t>النفط</w:t>
      </w:r>
      <w:r w:rsidRPr="002B714F">
        <w:rPr>
          <w:rFonts w:asciiTheme="majorBidi" w:hAnsiTheme="majorBidi" w:cstheme="majorBidi"/>
          <w:b/>
          <w:bCs/>
        </w:rPr>
        <w:t xml:space="preserve"> </w:t>
      </w:r>
    </w:p>
    <w:p w:rsidR="008759D0" w:rsidRPr="002B714F" w:rsidRDefault="00ED547A" w:rsidP="008759D0">
      <w:pPr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noProof/>
          <w:lang w:val="fr-FR" w:eastAsia="fr-FR"/>
        </w:rPr>
        <w:pict>
          <v:rect id="_x0000_s1070" style="position:absolute;left:0;text-align:left;margin-left:241.65pt;margin-top:13.85pt;width:97.5pt;height:28.5pt;z-index:251664384">
            <v:fill r:id="rId14" o:title="Marbre blanc" type="tile"/>
            <v:textbox>
              <w:txbxContent>
                <w:p w:rsidR="00F14D7E" w:rsidRPr="00F14D7E" w:rsidRDefault="00F14D7E" w:rsidP="00F14D7E">
                  <w:pPr>
                    <w:jc w:val="center"/>
                    <w:rPr>
                      <w:b/>
                      <w:bCs/>
                      <w:color w:val="FF0000"/>
                      <w:lang w:bidi="ar-DZ"/>
                    </w:rPr>
                  </w:pPr>
                  <w:r w:rsidRPr="00F14D7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مشاكل </w:t>
                  </w:r>
                  <w:r w:rsidRPr="00F14D7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التنمية</w:t>
                  </w:r>
                </w:p>
              </w:txbxContent>
            </v:textbox>
          </v:rect>
        </w:pict>
      </w:r>
    </w:p>
    <w:p w:rsidR="008759D0" w:rsidRPr="002B714F" w:rsidRDefault="008759D0" w:rsidP="008759D0">
      <w:pPr>
        <w:tabs>
          <w:tab w:val="left" w:pos="4127"/>
        </w:tabs>
        <w:rPr>
          <w:rFonts w:asciiTheme="majorBidi" w:hAnsiTheme="majorBidi" w:cstheme="majorBidi"/>
          <w:lang w:bidi="ar-DZ"/>
        </w:rPr>
      </w:pPr>
      <w:r w:rsidRPr="002B714F">
        <w:rPr>
          <w:rFonts w:asciiTheme="majorBidi" w:hAnsiTheme="majorBidi" w:cstheme="majorBidi"/>
          <w:rtl/>
          <w:lang w:bidi="ar-DZ"/>
        </w:rPr>
        <w:tab/>
      </w:r>
    </w:p>
    <w:p w:rsidR="008759D0" w:rsidRPr="002B714F" w:rsidRDefault="008759D0" w:rsidP="008759D0">
      <w:pPr>
        <w:rPr>
          <w:rFonts w:asciiTheme="majorBidi" w:hAnsiTheme="majorBidi" w:cstheme="majorBidi"/>
          <w:lang w:bidi="ar-DZ"/>
        </w:rPr>
      </w:pP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>1 ـ  مفهوم التنمية المستدامة:</w:t>
      </w:r>
      <w:r w:rsidRPr="002B714F">
        <w:rPr>
          <w:rFonts w:asciiTheme="majorBidi" w:hAnsiTheme="majorBidi" w:cstheme="majorBidi"/>
          <w:b/>
          <w:bCs/>
          <w:rtl/>
        </w:rPr>
        <w:t xml:space="preserve"> هي القدرة على تلبية إحتياجات الحاضر دون المساس بقدرة الأجيال المقبلة على تلبية إحتياجاتها الخاصة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color w:val="FF0000"/>
        </w:rPr>
      </w:pPr>
      <w:r w:rsidRPr="002B714F">
        <w:rPr>
          <w:rFonts w:asciiTheme="majorBidi" w:hAnsiTheme="majorBidi" w:cstheme="majorBidi"/>
          <w:b/>
          <w:bCs/>
          <w:color w:val="FF0000"/>
          <w:rtl/>
        </w:rPr>
        <w:t xml:space="preserve">2 ـ مشاكل التنمية في الجزائر: 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rtl/>
        </w:rPr>
      </w:pPr>
      <w:r w:rsidRPr="002B714F">
        <w:rPr>
          <w:rFonts w:asciiTheme="majorBidi" w:hAnsiTheme="majorBidi" w:cstheme="majorBidi"/>
          <w:b/>
          <w:bCs/>
          <w:rtl/>
        </w:rPr>
        <w:t>ـ تفاقم حدة البطالة  ـ تدهور المداخيل و القدرة الشرائية ـ الجفاف و تأثيره على القطاع الزراعي ـ ضعف القاعدة الفلاحية و الصناعية</w:t>
      </w:r>
    </w:p>
    <w:p w:rsidR="008759D0" w:rsidRPr="002B714F" w:rsidRDefault="008759D0" w:rsidP="008759D0">
      <w:pPr>
        <w:rPr>
          <w:rFonts w:asciiTheme="majorBidi" w:hAnsiTheme="majorBidi" w:cstheme="majorBidi"/>
          <w:b/>
          <w:bCs/>
          <w:color w:val="FF0000"/>
          <w:rtl/>
          <w:lang w:val="fr-FR" w:bidi="ar-DZ"/>
        </w:rPr>
      </w:pPr>
      <w:r w:rsidRPr="002B714F">
        <w:rPr>
          <w:rFonts w:asciiTheme="majorBidi" w:hAnsiTheme="majorBidi" w:cstheme="majorBidi"/>
          <w:b/>
          <w:bCs/>
          <w:color w:val="FF0000"/>
          <w:rtl/>
          <w:lang w:val="fr-FR" w:bidi="ar-DZ"/>
        </w:rPr>
        <w:t xml:space="preserve">3 ـ الحلول لمشاكل التنمية:  </w:t>
      </w:r>
      <w:r w:rsidRPr="002B714F">
        <w:rPr>
          <w:rFonts w:asciiTheme="majorBidi" w:hAnsiTheme="majorBidi" w:cstheme="majorBidi"/>
          <w:b/>
          <w:bCs/>
          <w:rtl/>
          <w:lang w:val="fr-FR" w:bidi="ar-DZ"/>
        </w:rPr>
        <w:t>ـ توفير مناصب الشغل للتخفيف من حدة البطالة</w:t>
      </w:r>
      <w:r w:rsidRPr="002B714F">
        <w:rPr>
          <w:rFonts w:asciiTheme="majorBidi" w:hAnsiTheme="majorBidi" w:cstheme="majorBidi"/>
          <w:b/>
          <w:bCs/>
          <w:color w:val="FF0000"/>
          <w:rtl/>
          <w:lang w:val="fr-FR" w:bidi="ar-DZ"/>
        </w:rPr>
        <w:t xml:space="preserve"> </w:t>
      </w:r>
      <w:r w:rsidRPr="002B714F">
        <w:rPr>
          <w:rFonts w:asciiTheme="majorBidi" w:hAnsiTheme="majorBidi" w:cstheme="majorBidi"/>
          <w:b/>
          <w:bCs/>
          <w:rtl/>
          <w:lang w:val="fr-FR" w:bidi="ar-DZ"/>
        </w:rPr>
        <w:t xml:space="preserve">ـ تطوير شبكة المواصلات لفك العزلة </w:t>
      </w:r>
    </w:p>
    <w:p w:rsidR="003071DE" w:rsidRPr="002B714F" w:rsidRDefault="008759D0" w:rsidP="003071DE">
      <w:pPr>
        <w:rPr>
          <w:rFonts w:asciiTheme="majorBidi" w:hAnsiTheme="majorBidi" w:cstheme="majorBidi"/>
          <w:lang w:bidi="ar-DZ"/>
        </w:rPr>
      </w:pPr>
      <w:r w:rsidRPr="002B714F">
        <w:rPr>
          <w:rFonts w:asciiTheme="majorBidi" w:hAnsiTheme="majorBidi" w:cstheme="majorBidi"/>
          <w:b/>
          <w:bCs/>
          <w:rtl/>
          <w:lang w:val="fr-FR" w:bidi="ar-DZ"/>
        </w:rPr>
        <w:t xml:space="preserve">ـ القضاء على مشكل الأمية و ذلك بتخصيص ميزانية لذلك ـ القضاء على التبعية الإقتصادية و الثقافية </w:t>
      </w:r>
    </w:p>
    <w:p w:rsidR="003071DE" w:rsidRPr="002B714F" w:rsidRDefault="003071DE" w:rsidP="008759D0">
      <w:pPr>
        <w:rPr>
          <w:rFonts w:asciiTheme="majorBidi" w:hAnsiTheme="majorBidi" w:cstheme="majorBidi"/>
          <w:lang w:bidi="ar-DZ"/>
        </w:rPr>
      </w:pPr>
    </w:p>
    <w:p w:rsidR="00206263" w:rsidRPr="002B714F" w:rsidRDefault="00206263" w:rsidP="003071DE">
      <w:pPr>
        <w:rPr>
          <w:rFonts w:asciiTheme="majorBidi" w:hAnsiTheme="majorBidi" w:cstheme="majorBidi"/>
          <w:rtl/>
          <w:lang w:bidi="ar-DZ"/>
        </w:rPr>
      </w:pPr>
    </w:p>
    <w:p w:rsidR="00206263" w:rsidRPr="002B714F" w:rsidRDefault="00206263" w:rsidP="003071DE">
      <w:pPr>
        <w:rPr>
          <w:rFonts w:asciiTheme="majorBidi" w:hAnsiTheme="majorBidi" w:cstheme="majorBidi"/>
          <w:rtl/>
          <w:lang w:bidi="ar-DZ"/>
        </w:rPr>
      </w:pPr>
    </w:p>
    <w:p w:rsidR="00206263" w:rsidRPr="002B714F" w:rsidRDefault="00206263" w:rsidP="003071DE">
      <w:pPr>
        <w:rPr>
          <w:rFonts w:asciiTheme="majorBidi" w:hAnsiTheme="majorBidi" w:cstheme="majorBidi"/>
          <w:rtl/>
          <w:lang w:bidi="ar-DZ"/>
        </w:rPr>
      </w:pPr>
    </w:p>
    <w:p w:rsidR="00206263" w:rsidRPr="002B714F" w:rsidRDefault="00206263" w:rsidP="003071DE">
      <w:pPr>
        <w:rPr>
          <w:rFonts w:asciiTheme="majorBidi" w:hAnsiTheme="majorBidi" w:cstheme="majorBidi"/>
          <w:rtl/>
          <w:lang w:bidi="ar-DZ"/>
        </w:rPr>
      </w:pPr>
    </w:p>
    <w:p w:rsidR="003071DE" w:rsidRPr="002B714F" w:rsidRDefault="00ED547A" w:rsidP="003071DE">
      <w:pPr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noProof/>
          <w:lang w:val="fr-FR" w:eastAsia="fr-FR"/>
        </w:rPr>
        <w:pict>
          <v:oval id="_x0000_s1071" style="position:absolute;left:0;text-align:left;margin-left:199.65pt;margin-top:.15pt;width:155.25pt;height:39.25pt;z-index:251665408">
            <v:fill r:id="rId15" o:title="Liège" type="tile"/>
            <v:textbox>
              <w:txbxContent>
                <w:p w:rsidR="00F14D7E" w:rsidRPr="00F14D7E" w:rsidRDefault="00F14D7E" w:rsidP="00F14D7E">
                  <w:pPr>
                    <w:jc w:val="center"/>
                    <w:rPr>
                      <w:b/>
                      <w:bCs/>
                      <w:color w:val="0000CC"/>
                      <w:lang w:bidi="ar-DZ"/>
                    </w:rPr>
                  </w:pPr>
                  <w:r w:rsidRPr="00F14D7E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 xml:space="preserve">السكان </w:t>
                  </w:r>
                  <w:r w:rsidRPr="00F14D7E">
                    <w:rPr>
                      <w:rFonts w:hint="cs"/>
                      <w:b/>
                      <w:bCs/>
                      <w:color w:val="0000CC"/>
                      <w:sz w:val="28"/>
                      <w:szCs w:val="28"/>
                      <w:rtl/>
                      <w:lang w:bidi="ar-DZ"/>
                    </w:rPr>
                    <w:t>و البيئة</w:t>
                  </w:r>
                </w:p>
              </w:txbxContent>
            </v:textbox>
          </v:oval>
        </w:pict>
      </w:r>
    </w:p>
    <w:p w:rsidR="003071DE" w:rsidRPr="002B714F" w:rsidRDefault="003071DE" w:rsidP="003071DE">
      <w:pPr>
        <w:rPr>
          <w:rFonts w:asciiTheme="majorBidi" w:hAnsiTheme="majorBidi" w:cstheme="majorBidi"/>
          <w:lang w:bidi="ar-DZ"/>
        </w:rPr>
      </w:pPr>
    </w:p>
    <w:p w:rsidR="003071DE" w:rsidRPr="002B714F" w:rsidRDefault="003071DE" w:rsidP="003071DE">
      <w:pPr>
        <w:rPr>
          <w:rFonts w:asciiTheme="majorBidi" w:hAnsiTheme="majorBidi" w:cstheme="majorBidi"/>
          <w:lang w:bidi="ar-DZ"/>
        </w:rPr>
      </w:pPr>
    </w:p>
    <w:p w:rsidR="003071DE" w:rsidRPr="002B714F" w:rsidRDefault="00ED547A" w:rsidP="003071DE">
      <w:pPr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noProof/>
          <w:lang w:val="fr-FR" w:eastAsia="fr-FR"/>
        </w:rPr>
        <w:pict>
          <v:rect id="_x0000_s1072" style="position:absolute;left:0;text-align:left;margin-left:148.65pt;margin-top:9.1pt;width:206.25pt;height:27.75pt;z-index:25166643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F14D7E" w:rsidRPr="00F14D7E" w:rsidRDefault="00F14D7E" w:rsidP="00F14D7E">
                  <w:pPr>
                    <w:jc w:val="center"/>
                    <w:rPr>
                      <w:b/>
                      <w:bCs/>
                      <w:color w:val="FF0000"/>
                      <w:lang w:bidi="ar-DZ"/>
                    </w:rPr>
                  </w:pPr>
                  <w:r w:rsidRPr="00F14D7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المخاطر </w:t>
                  </w:r>
                  <w:r w:rsidRPr="00F14D7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الطبيعية الكبرى في الجزائر</w:t>
                  </w:r>
                </w:p>
              </w:txbxContent>
            </v:textbox>
          </v:rect>
        </w:pict>
      </w:r>
    </w:p>
    <w:p w:rsidR="003071DE" w:rsidRPr="002B714F" w:rsidRDefault="003071DE" w:rsidP="003071DE">
      <w:pPr>
        <w:rPr>
          <w:rFonts w:asciiTheme="majorBidi" w:hAnsiTheme="majorBidi" w:cstheme="majorBidi"/>
          <w:lang w:bidi="ar-DZ"/>
        </w:rPr>
      </w:pPr>
    </w:p>
    <w:p w:rsidR="003071DE" w:rsidRPr="002B714F" w:rsidRDefault="003071DE" w:rsidP="003071DE">
      <w:pPr>
        <w:tabs>
          <w:tab w:val="left" w:pos="1877"/>
        </w:tabs>
        <w:rPr>
          <w:rFonts w:asciiTheme="majorBidi" w:hAnsiTheme="majorBidi" w:cstheme="majorBidi"/>
          <w:lang w:bidi="ar-DZ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3544"/>
        <w:gridCol w:w="3718"/>
      </w:tblGrid>
      <w:tr w:rsidR="003071DE" w:rsidRPr="002B714F" w:rsidTr="00E83D8A">
        <w:tc>
          <w:tcPr>
            <w:tcW w:w="269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tabs>
                <w:tab w:val="left" w:pos="1067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التعريف</w:t>
            </w:r>
          </w:p>
        </w:tc>
        <w:tc>
          <w:tcPr>
            <w:tcW w:w="354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tabs>
                <w:tab w:val="left" w:pos="1067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الأسباب</w:t>
            </w:r>
          </w:p>
        </w:tc>
        <w:tc>
          <w:tcPr>
            <w:tcW w:w="371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tabs>
                <w:tab w:val="left" w:pos="1067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الأثار</w:t>
            </w:r>
          </w:p>
        </w:tc>
      </w:tr>
      <w:tr w:rsidR="003071DE" w:rsidRPr="002B714F" w:rsidTr="002B714F">
        <w:trPr>
          <w:cantSplit/>
          <w:trHeight w:val="1273"/>
        </w:trPr>
        <w:tc>
          <w:tcPr>
            <w:tcW w:w="269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هي هزات تنتاب الكرة الأرضية أو جزء منها مخلفة دمارا كبيرا وهلعا بين الناس.</w:t>
            </w:r>
          </w:p>
        </w:tc>
        <w:tc>
          <w:tcPr>
            <w:tcW w:w="354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 xml:space="preserve">تصنف ضمن المناطق الزلزالية النشيطة بسبب وقوعها في الحزام الناري للعالم أي في منطقة الانكسارات المتعاكسة التي تفصل الصفيحتين الأوروبية و الإفريقية </w:t>
            </w:r>
          </w:p>
        </w:tc>
        <w:tc>
          <w:tcPr>
            <w:tcW w:w="371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3071DE">
            <w:pPr>
              <w:tabs>
                <w:tab w:val="left" w:pos="8057"/>
              </w:tabs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 xml:space="preserve">ـ ألاف القتلى والجرحى والمعوقين والمفقودين </w:t>
            </w:r>
          </w:p>
          <w:p w:rsidR="003071DE" w:rsidRPr="002B714F" w:rsidRDefault="003071DE" w:rsidP="00E83D8A">
            <w:pPr>
              <w:tabs>
                <w:tab w:val="left" w:pos="8057"/>
              </w:tabs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 xml:space="preserve">ـ تحطم جزئي أوكلي للمباني  </w:t>
            </w:r>
          </w:p>
          <w:p w:rsidR="003071DE" w:rsidRPr="002B714F" w:rsidRDefault="003071DE" w:rsidP="00E83D8A">
            <w:pPr>
              <w:tabs>
                <w:tab w:val="left" w:pos="8057"/>
              </w:tabs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ـ اثأر نفسية خطيرة وخاصة لدي الأطفال يصعب معالجتها</w:t>
            </w:r>
          </w:p>
        </w:tc>
      </w:tr>
      <w:tr w:rsidR="003071DE" w:rsidRPr="002B714F" w:rsidTr="00E83D8A">
        <w:trPr>
          <w:cantSplit/>
          <w:trHeight w:val="1134"/>
        </w:trPr>
        <w:tc>
          <w:tcPr>
            <w:tcW w:w="269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 xml:space="preserve">هي ظاهرة طبيعية تحدث في شكل طغيان الماء على اليابسة </w:t>
            </w:r>
          </w:p>
        </w:tc>
        <w:tc>
          <w:tcPr>
            <w:tcW w:w="354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tabs>
                <w:tab w:val="left" w:pos="8057"/>
              </w:tabs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* </w:t>
            </w: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التساقط الكثيف(الأعاصير)</w:t>
            </w:r>
          </w:p>
          <w:p w:rsidR="003071DE" w:rsidRPr="002B714F" w:rsidRDefault="003071DE" w:rsidP="00E83D8A">
            <w:pPr>
              <w:tabs>
                <w:tab w:val="left" w:pos="8057"/>
              </w:tabs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* الزلازل والبراكين</w:t>
            </w:r>
          </w:p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* البناءات قرب الأنهار والأودية</w:t>
            </w:r>
          </w:p>
        </w:tc>
        <w:tc>
          <w:tcPr>
            <w:tcW w:w="371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tabs>
                <w:tab w:val="left" w:pos="8057"/>
              </w:tabs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ـ خسائر بشرية:</w:t>
            </w: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 xml:space="preserve"> قتلى /جرحى/مفقودين</w:t>
            </w:r>
          </w:p>
          <w:p w:rsidR="003071DE" w:rsidRPr="002B714F" w:rsidRDefault="003071DE" w:rsidP="00E83D8A">
            <w:pPr>
              <w:tabs>
                <w:tab w:val="left" w:pos="8057"/>
              </w:tabs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ـ خسائر عمرانية:</w:t>
            </w: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تحطم كلي أو جزئي للبنيات</w:t>
            </w:r>
          </w:p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ـ خسائر اقتصادية:</w:t>
            </w: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تأثر البنية الاقتصادية للزراعة</w:t>
            </w:r>
          </w:p>
        </w:tc>
      </w:tr>
      <w:tr w:rsidR="003071DE" w:rsidRPr="002B714F" w:rsidTr="00E83D8A">
        <w:trPr>
          <w:cantSplit/>
          <w:trHeight w:val="1134"/>
        </w:trPr>
        <w:tc>
          <w:tcPr>
            <w:tcW w:w="269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lastRenderedPageBreak/>
              <w:t>-هي التهام النيران للألاف من الهكتارات الغابية</w:t>
            </w:r>
          </w:p>
        </w:tc>
        <w:tc>
          <w:tcPr>
            <w:tcW w:w="354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00FFFF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FFFF"/>
                <w:rtl/>
              </w:rPr>
              <w:t>- بشرية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* الإهمال(رمي السجائر- عيدان الكبريت)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 xml:space="preserve">* التعمد:الحرق ألعمدي لتوسيع الأراضي الزراعية 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00FFFF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FFFF"/>
                <w:rtl/>
              </w:rPr>
              <w:t>-طبيعية: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 xml:space="preserve">* ارتفاع درجات الحرارة* </w:t>
            </w:r>
          </w:p>
        </w:tc>
        <w:tc>
          <w:tcPr>
            <w:tcW w:w="371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* إتلاف مساحات شاسعة من الغطاء النباتي</w:t>
            </w:r>
          </w:p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* تعريض التربة للانجراف والتصحر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ـ إرتفاع درجات الحرارة</w:t>
            </w:r>
          </w:p>
        </w:tc>
      </w:tr>
      <w:tr w:rsidR="003071DE" w:rsidRPr="002B714F" w:rsidTr="00E83D8A">
        <w:trPr>
          <w:cantSplit/>
          <w:trHeight w:val="1134"/>
        </w:trPr>
        <w:tc>
          <w:tcPr>
            <w:tcW w:w="269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 xml:space="preserve">هو تحول الأراضي الخصبة إلى أراضي صحراوية بسبب الجفاف المتواصل وقلة الأمطار </w:t>
            </w:r>
          </w:p>
        </w:tc>
        <w:tc>
          <w:tcPr>
            <w:tcW w:w="354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00B05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AE028D"/>
                <w:rtl/>
              </w:rPr>
              <w:t>طبيعية:</w:t>
            </w:r>
            <w:r w:rsidRPr="002B714F">
              <w:rPr>
                <w:rFonts w:asciiTheme="majorBidi" w:hAnsiTheme="majorBidi" w:cstheme="majorBidi"/>
                <w:b/>
                <w:bCs/>
                <w:color w:val="00B050"/>
                <w:rtl/>
              </w:rPr>
              <w:t xml:space="preserve">                        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 xml:space="preserve">-  الجفاف المتواصل                  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 xml:space="preserve">- الرياح والأمطار(التعرية)         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AE028D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AE028D"/>
                <w:rtl/>
              </w:rPr>
              <w:t>بشرية: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- الرعي غير المنظم.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- توسيع زراعة الحبوب.</w:t>
            </w:r>
          </w:p>
        </w:tc>
        <w:tc>
          <w:tcPr>
            <w:tcW w:w="371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ـ إتلاف التربة و المحاصيل الزراعية</w:t>
            </w:r>
          </w:p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ـ ردم السدود</w:t>
            </w:r>
          </w:p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ـ تلوث المياه</w:t>
            </w:r>
          </w:p>
        </w:tc>
      </w:tr>
      <w:tr w:rsidR="003071DE" w:rsidRPr="002B714F" w:rsidTr="00E83D8A">
        <w:trPr>
          <w:cantSplit/>
          <w:trHeight w:val="1134"/>
        </w:trPr>
        <w:tc>
          <w:tcPr>
            <w:tcW w:w="269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هو مخلوقات صغيرة تتحرك في شكل أسراب و يتكون كل سرب من 50 مليون جرادة تقضي على كل ماهو أخضر</w:t>
            </w:r>
          </w:p>
        </w:tc>
        <w:tc>
          <w:tcPr>
            <w:tcW w:w="354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2B714F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 xml:space="preserve">ب ـ أنواعه: 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AE028D"/>
                <w:rtl/>
              </w:rPr>
              <w:t>* الجراد المحلي:</w:t>
            </w:r>
            <w:r w:rsidRPr="002B714F">
              <w:rPr>
                <w:rFonts w:asciiTheme="majorBidi" w:hAnsiTheme="majorBidi" w:cstheme="majorBidi"/>
                <w:b/>
                <w:bCs/>
                <w:rtl/>
              </w:rPr>
              <w:t xml:space="preserve"> يتركز في(مستغانم/الشلف/عين الدفلى/بومرداس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AE028D"/>
                <w:rtl/>
              </w:rPr>
              <w:t>* الجراد المغربي:</w:t>
            </w: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يتركز في المناطق الداخلية من تلمسان غربا مرورا بالمدية في الوسط إلى أم البواقي في الشرق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AE028D"/>
                <w:rtl/>
              </w:rPr>
              <w:t>* الجراد المهاجر(الجوال):</w:t>
            </w: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هو اخطر الأنواع التي تصيب الجزائر ومناطق تكاثره توجد في شبه الجزيرة العربية وغرب إفريقيا....وقد تعرضت الجزائر منذ القدم إلى اليوم إلى حوالي 15 اجتياح.</w:t>
            </w:r>
          </w:p>
        </w:tc>
        <w:tc>
          <w:tcPr>
            <w:tcW w:w="371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 xml:space="preserve">ـ إتلاف الغطاء النباتي و المحاصيل الزراعية 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 xml:space="preserve">ـ إنتشار المجاعة 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 xml:space="preserve">ـ أرتفاع أسعار المواد الغذائية </w:t>
            </w:r>
          </w:p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</w:rPr>
            </w:pPr>
          </w:p>
        </w:tc>
      </w:tr>
    </w:tbl>
    <w:p w:rsidR="003071DE" w:rsidRPr="002B714F" w:rsidRDefault="00ED547A" w:rsidP="003071DE">
      <w:pPr>
        <w:tabs>
          <w:tab w:val="left" w:pos="187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fr-FR" w:eastAsia="fr-FR"/>
        </w:rPr>
        <w:pict>
          <v:rect id="_x0000_s1073" style="position:absolute;left:0;text-align:left;margin-left:171.9pt;margin-top:10.7pt;width:194.25pt;height:23.5pt;z-index:251667456;mso-position-horizontal-relative:text;mso-position-vertical-relative:text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14D7E" w:rsidRPr="00F14D7E" w:rsidRDefault="00F14D7E">
                  <w:pPr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F14D7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الإجراءات </w:t>
                  </w:r>
                  <w:r w:rsidRPr="00F14D7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الوقائية من المخاطر الطبيعية</w:t>
                  </w:r>
                </w:p>
              </w:txbxContent>
            </v:textbox>
          </v:rect>
        </w:pict>
      </w:r>
    </w:p>
    <w:p w:rsidR="00206263" w:rsidRPr="002B714F" w:rsidRDefault="003071DE" w:rsidP="002B714F">
      <w:pPr>
        <w:tabs>
          <w:tab w:val="left" w:pos="4817"/>
        </w:tabs>
        <w:rPr>
          <w:rFonts w:asciiTheme="majorBidi" w:hAnsiTheme="majorBidi" w:cstheme="majorBidi"/>
        </w:rPr>
      </w:pPr>
      <w:r w:rsidRPr="002B714F">
        <w:rPr>
          <w:rFonts w:asciiTheme="majorBidi" w:hAnsiTheme="majorBidi" w:cstheme="majorBidi"/>
          <w:rtl/>
        </w:rPr>
        <w:tab/>
      </w:r>
    </w:p>
    <w:p w:rsidR="003071DE" w:rsidRPr="002B714F" w:rsidRDefault="003071DE" w:rsidP="003071DE">
      <w:pPr>
        <w:tabs>
          <w:tab w:val="left" w:pos="3302"/>
        </w:tabs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9957"/>
      </w:tblGrid>
      <w:tr w:rsidR="003071DE" w:rsidRPr="002B714F" w:rsidTr="00E83D8A">
        <w:tc>
          <w:tcPr>
            <w:tcW w:w="95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071DE" w:rsidRPr="002B714F" w:rsidRDefault="003071DE" w:rsidP="00E83D8A">
            <w:pPr>
              <w:tabs>
                <w:tab w:val="left" w:pos="1067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الظاهرة</w:t>
            </w:r>
          </w:p>
        </w:tc>
        <w:tc>
          <w:tcPr>
            <w:tcW w:w="995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071DE" w:rsidRPr="002B714F" w:rsidRDefault="003071DE" w:rsidP="00E83D8A">
            <w:pPr>
              <w:tabs>
                <w:tab w:val="left" w:pos="1067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الإجراءات الوقائية</w:t>
            </w:r>
          </w:p>
        </w:tc>
      </w:tr>
      <w:tr w:rsidR="003071DE" w:rsidRPr="002B714F" w:rsidTr="00E83D8A">
        <w:trPr>
          <w:cantSplit/>
          <w:trHeight w:val="1134"/>
        </w:trPr>
        <w:tc>
          <w:tcPr>
            <w:tcW w:w="95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extDirection w:val="tbRl"/>
          </w:tcPr>
          <w:p w:rsidR="003071DE" w:rsidRPr="002B714F" w:rsidRDefault="003071DE" w:rsidP="00E83D8A">
            <w:pPr>
              <w:ind w:left="113" w:right="113"/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</w:pPr>
          </w:p>
          <w:p w:rsidR="003071DE" w:rsidRPr="002B714F" w:rsidRDefault="003071DE" w:rsidP="00E83D8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  <w:t>الزلازل</w:t>
            </w:r>
          </w:p>
        </w:tc>
        <w:tc>
          <w:tcPr>
            <w:tcW w:w="995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 xml:space="preserve">ـ إنشاء بنايات مضادة للزلازل تخفف من الخسائر البشرية والمادية 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 دراسة معمقة للخريطة السيسموتكتونية للتنبأ بمكان وزمان تقريبي لوقوع الزلازل</w:t>
            </w:r>
          </w:p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ـ تقديم المساعدة و الإنقاض أثناء الزلازل</w:t>
            </w:r>
          </w:p>
        </w:tc>
      </w:tr>
      <w:tr w:rsidR="003071DE" w:rsidRPr="002B714F" w:rsidTr="00E83D8A">
        <w:trPr>
          <w:cantSplit/>
          <w:trHeight w:val="1134"/>
        </w:trPr>
        <w:tc>
          <w:tcPr>
            <w:tcW w:w="95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extDirection w:val="tbRl"/>
          </w:tcPr>
          <w:p w:rsidR="003071DE" w:rsidRPr="002B714F" w:rsidRDefault="003071DE" w:rsidP="00E83D8A">
            <w:pPr>
              <w:ind w:left="113" w:right="113"/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</w:pPr>
          </w:p>
          <w:p w:rsidR="003071DE" w:rsidRPr="002B714F" w:rsidRDefault="003071DE" w:rsidP="00E83D8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  <w:t>الفيضانات</w:t>
            </w:r>
          </w:p>
        </w:tc>
        <w:tc>
          <w:tcPr>
            <w:tcW w:w="995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ـ عدم تعمير المناطق المعرضة لهذا الخطر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ـ تشجير المناطق المهددة لهذه الظاهرة</w:t>
            </w:r>
          </w:p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 xml:space="preserve">ـ  انجاز مشاريع صرف المياه في شكل قنوات حماية تحيط بالمناطق والمدن التي تقع في أسفل مرتفعات </w:t>
            </w:r>
            <w:r w:rsidRPr="002B714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المه</w:t>
            </w:r>
            <w:r w:rsidRPr="002B714F">
              <w:rPr>
                <w:rFonts w:asciiTheme="majorBidi" w:hAnsiTheme="majorBidi" w:cstheme="majorBidi"/>
                <w:b/>
                <w:bCs/>
                <w:rtl/>
              </w:rPr>
              <w:t>ددة بالفيضانات</w:t>
            </w:r>
          </w:p>
        </w:tc>
      </w:tr>
      <w:tr w:rsidR="003071DE" w:rsidRPr="002B714F" w:rsidTr="00E83D8A">
        <w:trPr>
          <w:cantSplit/>
          <w:trHeight w:val="1134"/>
        </w:trPr>
        <w:tc>
          <w:tcPr>
            <w:tcW w:w="95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extDirection w:val="tbRl"/>
          </w:tcPr>
          <w:p w:rsidR="003071DE" w:rsidRPr="002B714F" w:rsidRDefault="003071DE" w:rsidP="00E83D8A">
            <w:pPr>
              <w:ind w:left="113" w:right="113"/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</w:pPr>
          </w:p>
          <w:p w:rsidR="003071DE" w:rsidRPr="002B714F" w:rsidRDefault="003071DE" w:rsidP="00E83D8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  <w:t>الحرائق</w:t>
            </w:r>
          </w:p>
        </w:tc>
        <w:tc>
          <w:tcPr>
            <w:tcW w:w="995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  <w:lang w:val="fr-FR"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ـ القيام بحملات التوعية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ـ </w:t>
            </w:r>
            <w:r w:rsidRPr="002B714F">
              <w:rPr>
                <w:rFonts w:asciiTheme="majorBidi" w:hAnsiTheme="majorBidi" w:cstheme="majorBidi"/>
                <w:b/>
                <w:bCs/>
                <w:rtl/>
              </w:rPr>
              <w:t>شق ممرات داخل الغابات لتسهيل التدخل ومنع انتشار الحريق.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المراقبة المستمرة</w:t>
            </w:r>
          </w:p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ـ حفر الآبار</w:t>
            </w:r>
          </w:p>
        </w:tc>
      </w:tr>
      <w:tr w:rsidR="003071DE" w:rsidRPr="002B714F" w:rsidTr="00E83D8A">
        <w:trPr>
          <w:cantSplit/>
          <w:trHeight w:val="1134"/>
        </w:trPr>
        <w:tc>
          <w:tcPr>
            <w:tcW w:w="95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extDirection w:val="tbRl"/>
          </w:tcPr>
          <w:p w:rsidR="003071DE" w:rsidRPr="002B714F" w:rsidRDefault="003071DE" w:rsidP="00E83D8A">
            <w:pPr>
              <w:ind w:left="113" w:right="113"/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</w:pPr>
          </w:p>
          <w:p w:rsidR="003071DE" w:rsidRPr="002B714F" w:rsidRDefault="003071DE" w:rsidP="00E83D8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  <w:t>التصحر</w:t>
            </w:r>
          </w:p>
        </w:tc>
        <w:tc>
          <w:tcPr>
            <w:tcW w:w="995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ـ إنشاء المدرجات 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ـ التشجير المكثف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ـ معالجة التربة وحمايتها من الملوحة والتعرية</w:t>
            </w:r>
          </w:p>
        </w:tc>
      </w:tr>
      <w:tr w:rsidR="003071DE" w:rsidRPr="002B714F" w:rsidTr="00E83D8A">
        <w:trPr>
          <w:cantSplit/>
          <w:trHeight w:val="1257"/>
        </w:trPr>
        <w:tc>
          <w:tcPr>
            <w:tcW w:w="95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</w:tcBorders>
            <w:textDirection w:val="tbRl"/>
          </w:tcPr>
          <w:p w:rsidR="003071DE" w:rsidRPr="002B714F" w:rsidRDefault="003071DE" w:rsidP="00E83D8A">
            <w:pPr>
              <w:ind w:left="113" w:right="113"/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</w:pPr>
          </w:p>
          <w:p w:rsidR="003071DE" w:rsidRPr="002B714F" w:rsidRDefault="003071DE" w:rsidP="00E83D8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  <w:t>الجراد</w:t>
            </w:r>
          </w:p>
        </w:tc>
        <w:tc>
          <w:tcPr>
            <w:tcW w:w="9957" w:type="dxa"/>
            <w:tcBorders>
              <w:top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ـ إنشاء مراكز لمراقبة الجراد.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ـ القضاء على الجراد في أماكن تكاثره.</w:t>
            </w:r>
          </w:p>
          <w:p w:rsidR="003071DE" w:rsidRPr="002B714F" w:rsidRDefault="003071DE" w:rsidP="00E83D8A">
            <w:pPr>
              <w:tabs>
                <w:tab w:val="left" w:pos="106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 الاستفادة من خبرات الدول في مواجهة الجراد.</w:t>
            </w:r>
          </w:p>
        </w:tc>
      </w:tr>
    </w:tbl>
    <w:p w:rsidR="003071DE" w:rsidRPr="002B714F" w:rsidRDefault="00ED547A" w:rsidP="003071DE">
      <w:pPr>
        <w:tabs>
          <w:tab w:val="left" w:pos="1067"/>
        </w:tabs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noProof/>
          <w:rtl/>
          <w:lang w:val="fr-FR" w:eastAsia="fr-FR"/>
        </w:rPr>
        <w:pict>
          <v:rect id="_x0000_s1074" style="position:absolute;left:0;text-align:left;margin-left:210.9pt;margin-top:5.45pt;width:212.25pt;height:27pt;z-index:251668480;mso-position-horizontal-relative:text;mso-position-vertical-relative:text">
            <v:fill r:id="rId16" o:title="Marbre marron" type="tile"/>
            <v:textbox>
              <w:txbxContent>
                <w:p w:rsidR="00F14D7E" w:rsidRPr="00F14D7E" w:rsidRDefault="00F14D7E" w:rsidP="00F14D7E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F14D7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خطة </w:t>
                  </w:r>
                  <w:r w:rsidRPr="00F14D7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تسيير أزمة ناتجة عن كارثة طبيعية</w:t>
                  </w:r>
                </w:p>
              </w:txbxContent>
            </v:textbox>
          </v:rect>
        </w:pict>
      </w:r>
    </w:p>
    <w:p w:rsidR="003071DE" w:rsidRPr="002B714F" w:rsidRDefault="003071DE" w:rsidP="003071DE">
      <w:pPr>
        <w:tabs>
          <w:tab w:val="left" w:pos="3302"/>
        </w:tabs>
        <w:rPr>
          <w:rFonts w:asciiTheme="majorBidi" w:hAnsiTheme="majorBidi" w:cstheme="majorBidi"/>
          <w:b/>
          <w:bCs/>
          <w:rtl/>
          <w:lang w:bidi="ar-DZ"/>
        </w:rPr>
      </w:pPr>
      <w:r w:rsidRPr="002B714F">
        <w:rPr>
          <w:rFonts w:asciiTheme="majorBidi" w:hAnsiTheme="majorBidi" w:cstheme="majorBidi"/>
          <w:rtl/>
          <w:lang w:bidi="ar-DZ"/>
        </w:rPr>
        <w:tab/>
      </w:r>
    </w:p>
    <w:p w:rsidR="003071DE" w:rsidRPr="002B714F" w:rsidRDefault="003071DE" w:rsidP="003071DE">
      <w:pPr>
        <w:tabs>
          <w:tab w:val="left" w:pos="2807"/>
        </w:tabs>
        <w:rPr>
          <w:rFonts w:asciiTheme="majorBidi" w:hAnsiTheme="majorBidi" w:cstheme="majorBidi"/>
          <w:rtl/>
          <w:lang w:bidi="ar-DZ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"/>
        <w:gridCol w:w="3686"/>
        <w:gridCol w:w="2976"/>
        <w:gridCol w:w="3293"/>
      </w:tblGrid>
      <w:tr w:rsidR="003071DE" w:rsidRPr="002B714F" w:rsidTr="00E83D8A">
        <w:tc>
          <w:tcPr>
            <w:tcW w:w="957" w:type="dxa"/>
            <w:vMerge w:val="restart"/>
            <w:tcBorders>
              <w:top w:val="single" w:sz="12" w:space="0" w:color="FF00FF"/>
              <w:left w:val="single" w:sz="12" w:space="0" w:color="FF00FF"/>
              <w:right w:val="single" w:sz="12" w:space="0" w:color="FF00FF"/>
            </w:tcBorders>
            <w:textDirection w:val="tbRl"/>
          </w:tcPr>
          <w:p w:rsidR="003071DE" w:rsidRPr="002B714F" w:rsidRDefault="003071DE" w:rsidP="001D2D64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الــــــــــــــــــــزلال</w:t>
            </w:r>
          </w:p>
        </w:tc>
        <w:tc>
          <w:tcPr>
            <w:tcW w:w="3686" w:type="dxa"/>
            <w:tcBorders>
              <w:top w:val="single" w:sz="12" w:space="0" w:color="FF00FF"/>
              <w:left w:val="single" w:sz="12" w:space="0" w:color="FF00FF"/>
              <w:bottom w:val="single" w:sz="12" w:space="0" w:color="FF00FF"/>
              <w:right w:val="single" w:sz="12" w:space="0" w:color="FF00FF"/>
            </w:tcBorders>
          </w:tcPr>
          <w:p w:rsidR="003071DE" w:rsidRPr="002B714F" w:rsidRDefault="003071DE" w:rsidP="00E83D8A">
            <w:pPr>
              <w:tabs>
                <w:tab w:val="left" w:pos="2807"/>
              </w:tabs>
              <w:jc w:val="center"/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00CC"/>
                <w:rtl/>
                <w:lang w:bidi="ar-DZ"/>
              </w:rPr>
              <w:t>قبل الحدوث</w:t>
            </w:r>
          </w:p>
        </w:tc>
        <w:tc>
          <w:tcPr>
            <w:tcW w:w="2976" w:type="dxa"/>
            <w:tcBorders>
              <w:top w:val="single" w:sz="12" w:space="0" w:color="FF00FF"/>
              <w:left w:val="single" w:sz="12" w:space="0" w:color="FF00FF"/>
              <w:bottom w:val="single" w:sz="12" w:space="0" w:color="FF00FF"/>
              <w:right w:val="single" w:sz="12" w:space="0" w:color="FF00FF"/>
            </w:tcBorders>
          </w:tcPr>
          <w:p w:rsidR="003071DE" w:rsidRPr="002B714F" w:rsidRDefault="003071DE" w:rsidP="00E83D8A">
            <w:pPr>
              <w:tabs>
                <w:tab w:val="left" w:pos="2807"/>
              </w:tabs>
              <w:jc w:val="center"/>
              <w:rPr>
                <w:rFonts w:asciiTheme="majorBidi" w:hAnsiTheme="majorBidi" w:cstheme="majorBidi"/>
                <w:b/>
                <w:bCs/>
                <w:color w:val="00B0F0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00B0F0"/>
                <w:rtl/>
                <w:lang w:bidi="ar-DZ"/>
              </w:rPr>
              <w:t>أثناء الحدوث</w:t>
            </w:r>
          </w:p>
        </w:tc>
        <w:tc>
          <w:tcPr>
            <w:tcW w:w="3293" w:type="dxa"/>
            <w:tcBorders>
              <w:top w:val="single" w:sz="12" w:space="0" w:color="FF00FF"/>
              <w:left w:val="single" w:sz="12" w:space="0" w:color="FF00FF"/>
              <w:bottom w:val="single" w:sz="12" w:space="0" w:color="FF00FF"/>
              <w:right w:val="single" w:sz="12" w:space="0" w:color="FF00FF"/>
            </w:tcBorders>
          </w:tcPr>
          <w:p w:rsidR="003071DE" w:rsidRPr="002B714F" w:rsidRDefault="003071DE" w:rsidP="00E83D8A">
            <w:pPr>
              <w:tabs>
                <w:tab w:val="left" w:pos="2807"/>
              </w:tabs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  <w:t>بعد الحدوث</w:t>
            </w:r>
          </w:p>
        </w:tc>
      </w:tr>
      <w:tr w:rsidR="003071DE" w:rsidRPr="002B714F" w:rsidTr="003071DE">
        <w:trPr>
          <w:trHeight w:val="3391"/>
        </w:trPr>
        <w:tc>
          <w:tcPr>
            <w:tcW w:w="957" w:type="dxa"/>
            <w:vMerge/>
            <w:tcBorders>
              <w:left w:val="single" w:sz="12" w:space="0" w:color="FF00FF"/>
              <w:bottom w:val="single" w:sz="12" w:space="0" w:color="FF00FF"/>
              <w:right w:val="single" w:sz="12" w:space="0" w:color="FF00FF"/>
            </w:tcBorders>
          </w:tcPr>
          <w:p w:rsidR="003071DE" w:rsidRPr="002B714F" w:rsidRDefault="003071DE" w:rsidP="00E83D8A">
            <w:pPr>
              <w:tabs>
                <w:tab w:val="left" w:pos="2807"/>
              </w:tabs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3686" w:type="dxa"/>
            <w:tcBorders>
              <w:top w:val="single" w:sz="12" w:space="0" w:color="FF00FF"/>
              <w:left w:val="single" w:sz="12" w:space="0" w:color="FF00FF"/>
              <w:bottom w:val="single" w:sz="12" w:space="0" w:color="FF00FF"/>
              <w:right w:val="single" w:sz="12" w:space="0" w:color="FF00FF"/>
            </w:tcBorders>
          </w:tcPr>
          <w:p w:rsidR="003071DE" w:rsidRPr="002B714F" w:rsidRDefault="003071DE" w:rsidP="00E83D8A">
            <w:pPr>
              <w:tabs>
                <w:tab w:val="left" w:pos="2807"/>
              </w:tabs>
              <w:rPr>
                <w:rFonts w:asciiTheme="majorBidi" w:hAnsiTheme="majorBidi" w:cstheme="majorBidi"/>
                <w:rtl/>
                <w:lang w:bidi="ar-DZ"/>
              </w:rPr>
            </w:pP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 الاستعداد النفسي للهزات الأرضية ولا تستغرب حدوثها.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 تصميم المنازل لتكون مقاومة للزلازل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-تجنب وضع الأشياء في الأماكن المرتفعة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 تدريب الأفراد على كيفية قطع التيار الكهربائي عند الشعور بالهزة</w:t>
            </w:r>
          </w:p>
          <w:p w:rsidR="003071DE" w:rsidRPr="002B714F" w:rsidRDefault="003071DE" w:rsidP="00E83D8A">
            <w:pPr>
              <w:tabs>
                <w:tab w:val="left" w:pos="280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 تسجيل الأرقام الخاصة بالمستشفيات والحماية المدنية</w:t>
            </w:r>
          </w:p>
          <w:p w:rsidR="003071DE" w:rsidRPr="002B714F" w:rsidRDefault="003071DE" w:rsidP="00E83D8A">
            <w:pPr>
              <w:tabs>
                <w:tab w:val="left" w:pos="2807"/>
              </w:tabs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2976" w:type="dxa"/>
            <w:tcBorders>
              <w:top w:val="single" w:sz="12" w:space="0" w:color="FF00FF"/>
              <w:left w:val="single" w:sz="12" w:space="0" w:color="FF00FF"/>
              <w:bottom w:val="single" w:sz="12" w:space="0" w:color="FF00FF"/>
              <w:right w:val="single" w:sz="12" w:space="0" w:color="FF00FF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 التصرف بهدوء كالاختباء تحت المكتب او الطاولة أوبالقرب من الأعمدة الخرسانية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-الخروج إلى الأماكن المكشوفة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 الابتعاد عن النوافذ الزجاجية تجنبا لتناثرها</w:t>
            </w:r>
          </w:p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-تجنب استعمال المصاعد خشية انقطاع التيار الكهربائي</w:t>
            </w:r>
          </w:p>
          <w:p w:rsidR="003071DE" w:rsidRPr="002B714F" w:rsidRDefault="003071DE" w:rsidP="003071DE">
            <w:p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293" w:type="dxa"/>
            <w:tcBorders>
              <w:top w:val="single" w:sz="12" w:space="0" w:color="FF00FF"/>
              <w:left w:val="single" w:sz="12" w:space="0" w:color="FF00FF"/>
              <w:bottom w:val="single" w:sz="12" w:space="0" w:color="FF00FF"/>
              <w:right w:val="single" w:sz="12" w:space="0" w:color="FF00FF"/>
            </w:tcBorders>
          </w:tcPr>
          <w:p w:rsidR="003071DE" w:rsidRPr="002B714F" w:rsidRDefault="003071DE" w:rsidP="00E83D8A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ـ تأكد من سلامة تمديدات الكهرباء والغاز قبل الدخول للمكان (بيت،مرسة،معمل) وعدم تشغيلها يضمن لك السلامة</w:t>
            </w:r>
          </w:p>
          <w:p w:rsidR="003071DE" w:rsidRPr="002B714F" w:rsidRDefault="003071DE" w:rsidP="00E83D8A">
            <w:pPr>
              <w:tabs>
                <w:tab w:val="left" w:pos="2807"/>
              </w:tabs>
              <w:rPr>
                <w:rFonts w:asciiTheme="majorBidi" w:hAnsiTheme="majorBidi" w:cstheme="majorBidi"/>
                <w:rtl/>
                <w:lang w:bidi="ar-DZ"/>
              </w:rPr>
            </w:pPr>
            <w:r w:rsidRPr="002B714F">
              <w:rPr>
                <w:rFonts w:asciiTheme="majorBidi" w:hAnsiTheme="majorBidi" w:cstheme="majorBidi"/>
                <w:b/>
                <w:bCs/>
                <w:rtl/>
              </w:rPr>
              <w:t>-عند مشاهدة آثار تصدعات راجع أقرب مكتب هندسي للكشف عليها والتأكد من سلامتها</w:t>
            </w:r>
          </w:p>
        </w:tc>
      </w:tr>
    </w:tbl>
    <w:p w:rsidR="00271732" w:rsidRPr="002B714F" w:rsidRDefault="00271732" w:rsidP="003071DE">
      <w:pPr>
        <w:tabs>
          <w:tab w:val="left" w:pos="3302"/>
        </w:tabs>
        <w:rPr>
          <w:rFonts w:asciiTheme="majorBidi" w:hAnsiTheme="majorBidi" w:cstheme="majorBidi"/>
        </w:rPr>
      </w:pPr>
    </w:p>
    <w:sectPr w:rsidR="00271732" w:rsidRPr="002B714F" w:rsidSect="0079033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284" w:right="567" w:bottom="142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47A" w:rsidRDefault="00ED547A" w:rsidP="008C3C9C">
      <w:r>
        <w:separator/>
      </w:r>
    </w:p>
  </w:endnote>
  <w:endnote w:type="continuationSeparator" w:id="0">
    <w:p w:rsidR="00ED547A" w:rsidRDefault="00ED547A" w:rsidP="008C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C9C" w:rsidRDefault="008C3C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C9C" w:rsidRDefault="008C3C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C9C" w:rsidRDefault="008C3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47A" w:rsidRDefault="00ED547A" w:rsidP="008C3C9C">
      <w:r>
        <w:separator/>
      </w:r>
    </w:p>
  </w:footnote>
  <w:footnote w:type="continuationSeparator" w:id="0">
    <w:p w:rsidR="00ED547A" w:rsidRDefault="00ED547A" w:rsidP="008C3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C9C" w:rsidRDefault="008C3C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C9C" w:rsidRDefault="008C3C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C9C" w:rsidRDefault="008C3C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499A"/>
    <w:multiLevelType w:val="hybridMultilevel"/>
    <w:tmpl w:val="D7209A40"/>
    <w:lvl w:ilvl="0" w:tplc="44E444F4">
      <w:start w:val="2"/>
      <w:numFmt w:val="decimal"/>
      <w:lvlText w:val="%1"/>
      <w:lvlJc w:val="left"/>
      <w:pPr>
        <w:ind w:left="57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AC236F9"/>
    <w:multiLevelType w:val="hybridMultilevel"/>
    <w:tmpl w:val="FB84A33E"/>
    <w:lvl w:ilvl="0" w:tplc="6BE8215A">
      <w:start w:val="2"/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2" w15:restartNumberingAfterBreak="0">
    <w:nsid w:val="2B4A67E4"/>
    <w:multiLevelType w:val="hybridMultilevel"/>
    <w:tmpl w:val="B0D21D10"/>
    <w:lvl w:ilvl="0" w:tplc="4172063E">
      <w:start w:val="1"/>
      <w:numFmt w:val="bullet"/>
      <w:lvlText w:val="-"/>
      <w:lvlJc w:val="left"/>
      <w:pPr>
        <w:tabs>
          <w:tab w:val="num" w:pos="568"/>
        </w:tabs>
        <w:ind w:left="5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8"/>
        </w:tabs>
        <w:ind w:left="1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8"/>
        </w:tabs>
        <w:ind w:left="2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8"/>
        </w:tabs>
        <w:ind w:left="2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8"/>
        </w:tabs>
        <w:ind w:left="3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8"/>
        </w:tabs>
        <w:ind w:left="4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8"/>
        </w:tabs>
        <w:ind w:left="4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8"/>
        </w:tabs>
        <w:ind w:left="5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8"/>
        </w:tabs>
        <w:ind w:left="6328" w:hanging="360"/>
      </w:pPr>
      <w:rPr>
        <w:rFonts w:ascii="Wingdings" w:hAnsi="Wingdings" w:hint="default"/>
      </w:rPr>
    </w:lvl>
  </w:abstractNum>
  <w:abstractNum w:abstractNumId="3" w15:restartNumberingAfterBreak="0">
    <w:nsid w:val="385F50DA"/>
    <w:multiLevelType w:val="hybridMultilevel"/>
    <w:tmpl w:val="182E03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D7CDE"/>
    <w:multiLevelType w:val="hybridMultilevel"/>
    <w:tmpl w:val="57803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808E2"/>
    <w:multiLevelType w:val="hybridMultilevel"/>
    <w:tmpl w:val="D4008826"/>
    <w:lvl w:ilvl="0" w:tplc="BD3E99A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lang w:bidi="ar-SA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F7D52"/>
    <w:multiLevelType w:val="hybridMultilevel"/>
    <w:tmpl w:val="BD4E0ECC"/>
    <w:lvl w:ilvl="0" w:tplc="F9CC989E">
      <w:start w:val="1"/>
      <w:numFmt w:val="decimal"/>
      <w:lvlText w:val="%1)"/>
      <w:lvlJc w:val="left"/>
      <w:pPr>
        <w:tabs>
          <w:tab w:val="num" w:pos="568"/>
        </w:tabs>
        <w:ind w:left="568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88"/>
        </w:tabs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8"/>
        </w:tabs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8"/>
        </w:tabs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48"/>
        </w:tabs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8"/>
        </w:tabs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88"/>
        </w:tabs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08"/>
        </w:tabs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8"/>
        </w:tabs>
        <w:ind w:left="6328" w:hanging="180"/>
      </w:pPr>
    </w:lvl>
  </w:abstractNum>
  <w:abstractNum w:abstractNumId="7" w15:restartNumberingAfterBreak="0">
    <w:nsid w:val="77E85D26"/>
    <w:multiLevelType w:val="hybridMultilevel"/>
    <w:tmpl w:val="27125E46"/>
    <w:lvl w:ilvl="0" w:tplc="38BE3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71DB"/>
    <w:rsid w:val="000271D3"/>
    <w:rsid w:val="0003426B"/>
    <w:rsid w:val="000413DE"/>
    <w:rsid w:val="00050909"/>
    <w:rsid w:val="0006194D"/>
    <w:rsid w:val="00062B58"/>
    <w:rsid w:val="000642B2"/>
    <w:rsid w:val="00072D03"/>
    <w:rsid w:val="00073F73"/>
    <w:rsid w:val="00091201"/>
    <w:rsid w:val="00095363"/>
    <w:rsid w:val="000B097A"/>
    <w:rsid w:val="000D0934"/>
    <w:rsid w:val="000D1EBA"/>
    <w:rsid w:val="000D3B1E"/>
    <w:rsid w:val="000F2A73"/>
    <w:rsid w:val="00104071"/>
    <w:rsid w:val="00107CAD"/>
    <w:rsid w:val="00115F67"/>
    <w:rsid w:val="001171DB"/>
    <w:rsid w:val="00123485"/>
    <w:rsid w:val="00133F64"/>
    <w:rsid w:val="00136764"/>
    <w:rsid w:val="00140CB6"/>
    <w:rsid w:val="001455F8"/>
    <w:rsid w:val="001467E9"/>
    <w:rsid w:val="001569EC"/>
    <w:rsid w:val="0016018C"/>
    <w:rsid w:val="00162311"/>
    <w:rsid w:val="0017670F"/>
    <w:rsid w:val="00184B82"/>
    <w:rsid w:val="001A04C7"/>
    <w:rsid w:val="001B2A4E"/>
    <w:rsid w:val="001B64AD"/>
    <w:rsid w:val="001C0B95"/>
    <w:rsid w:val="001C47F8"/>
    <w:rsid w:val="001C4B78"/>
    <w:rsid w:val="001D2D64"/>
    <w:rsid w:val="001D3860"/>
    <w:rsid w:val="001E13D1"/>
    <w:rsid w:val="001E347A"/>
    <w:rsid w:val="001F288A"/>
    <w:rsid w:val="00206263"/>
    <w:rsid w:val="00207E13"/>
    <w:rsid w:val="00215834"/>
    <w:rsid w:val="00216881"/>
    <w:rsid w:val="00232497"/>
    <w:rsid w:val="00271732"/>
    <w:rsid w:val="00282A0B"/>
    <w:rsid w:val="00291C24"/>
    <w:rsid w:val="002B0C45"/>
    <w:rsid w:val="002B714F"/>
    <w:rsid w:val="002C5A9F"/>
    <w:rsid w:val="002C79A0"/>
    <w:rsid w:val="002E0CA1"/>
    <w:rsid w:val="002E1C42"/>
    <w:rsid w:val="002F59AE"/>
    <w:rsid w:val="00305691"/>
    <w:rsid w:val="003071DE"/>
    <w:rsid w:val="003154C2"/>
    <w:rsid w:val="0032638E"/>
    <w:rsid w:val="0033487E"/>
    <w:rsid w:val="00336B78"/>
    <w:rsid w:val="00380308"/>
    <w:rsid w:val="00382126"/>
    <w:rsid w:val="003824F5"/>
    <w:rsid w:val="00382C33"/>
    <w:rsid w:val="0039471D"/>
    <w:rsid w:val="003A3EED"/>
    <w:rsid w:val="003B4CF1"/>
    <w:rsid w:val="003C2E7B"/>
    <w:rsid w:val="003D022A"/>
    <w:rsid w:val="003D2A69"/>
    <w:rsid w:val="003E31DC"/>
    <w:rsid w:val="003E4BED"/>
    <w:rsid w:val="003F1236"/>
    <w:rsid w:val="003F4B25"/>
    <w:rsid w:val="003F4B28"/>
    <w:rsid w:val="004009C4"/>
    <w:rsid w:val="00404244"/>
    <w:rsid w:val="00404DA2"/>
    <w:rsid w:val="00412AC6"/>
    <w:rsid w:val="00415D99"/>
    <w:rsid w:val="00416526"/>
    <w:rsid w:val="004171F6"/>
    <w:rsid w:val="00423B5A"/>
    <w:rsid w:val="00427803"/>
    <w:rsid w:val="004474D8"/>
    <w:rsid w:val="004568B9"/>
    <w:rsid w:val="00460FE8"/>
    <w:rsid w:val="00461771"/>
    <w:rsid w:val="00463C9B"/>
    <w:rsid w:val="0047344D"/>
    <w:rsid w:val="00475FAB"/>
    <w:rsid w:val="0048372B"/>
    <w:rsid w:val="0048477C"/>
    <w:rsid w:val="004859F9"/>
    <w:rsid w:val="00492935"/>
    <w:rsid w:val="004C04BC"/>
    <w:rsid w:val="004C2328"/>
    <w:rsid w:val="004C4954"/>
    <w:rsid w:val="004D0CAC"/>
    <w:rsid w:val="004D33CB"/>
    <w:rsid w:val="004E7701"/>
    <w:rsid w:val="005074B7"/>
    <w:rsid w:val="00507B98"/>
    <w:rsid w:val="0051777E"/>
    <w:rsid w:val="0052246E"/>
    <w:rsid w:val="00534293"/>
    <w:rsid w:val="00542538"/>
    <w:rsid w:val="005456E6"/>
    <w:rsid w:val="00550CCF"/>
    <w:rsid w:val="00562F9B"/>
    <w:rsid w:val="00565F24"/>
    <w:rsid w:val="00565FF5"/>
    <w:rsid w:val="005724B1"/>
    <w:rsid w:val="00572C2C"/>
    <w:rsid w:val="00576DF8"/>
    <w:rsid w:val="00583E9D"/>
    <w:rsid w:val="005869FF"/>
    <w:rsid w:val="00593886"/>
    <w:rsid w:val="005A202C"/>
    <w:rsid w:val="005A21CF"/>
    <w:rsid w:val="005A7430"/>
    <w:rsid w:val="005B31F0"/>
    <w:rsid w:val="005B39B9"/>
    <w:rsid w:val="005C0373"/>
    <w:rsid w:val="005C7F16"/>
    <w:rsid w:val="005E59EE"/>
    <w:rsid w:val="005F06B5"/>
    <w:rsid w:val="005F4A3A"/>
    <w:rsid w:val="00621EE3"/>
    <w:rsid w:val="00622256"/>
    <w:rsid w:val="0062735D"/>
    <w:rsid w:val="006315B7"/>
    <w:rsid w:val="006341C1"/>
    <w:rsid w:val="00637432"/>
    <w:rsid w:val="00647395"/>
    <w:rsid w:val="00647E4B"/>
    <w:rsid w:val="00653A62"/>
    <w:rsid w:val="0065750A"/>
    <w:rsid w:val="00663396"/>
    <w:rsid w:val="00671E7A"/>
    <w:rsid w:val="006722E4"/>
    <w:rsid w:val="00673FFC"/>
    <w:rsid w:val="006803A6"/>
    <w:rsid w:val="0069191F"/>
    <w:rsid w:val="006A17D8"/>
    <w:rsid w:val="006B2AF3"/>
    <w:rsid w:val="006B680D"/>
    <w:rsid w:val="006D7B1E"/>
    <w:rsid w:val="007027F8"/>
    <w:rsid w:val="00703593"/>
    <w:rsid w:val="00705E80"/>
    <w:rsid w:val="00711BA4"/>
    <w:rsid w:val="00714BE5"/>
    <w:rsid w:val="007153E3"/>
    <w:rsid w:val="00725BCA"/>
    <w:rsid w:val="00734559"/>
    <w:rsid w:val="007415B5"/>
    <w:rsid w:val="00751C5E"/>
    <w:rsid w:val="00761B21"/>
    <w:rsid w:val="00765E33"/>
    <w:rsid w:val="007863E6"/>
    <w:rsid w:val="007876AA"/>
    <w:rsid w:val="00790334"/>
    <w:rsid w:val="00795E24"/>
    <w:rsid w:val="00797148"/>
    <w:rsid w:val="00797A36"/>
    <w:rsid w:val="007C4DB4"/>
    <w:rsid w:val="007C717C"/>
    <w:rsid w:val="007F21B4"/>
    <w:rsid w:val="007F51F5"/>
    <w:rsid w:val="007F7096"/>
    <w:rsid w:val="007F79E4"/>
    <w:rsid w:val="0080371C"/>
    <w:rsid w:val="00805E53"/>
    <w:rsid w:val="00810910"/>
    <w:rsid w:val="00812A63"/>
    <w:rsid w:val="0081609F"/>
    <w:rsid w:val="0082195F"/>
    <w:rsid w:val="00824804"/>
    <w:rsid w:val="008263F7"/>
    <w:rsid w:val="00840F27"/>
    <w:rsid w:val="008422EC"/>
    <w:rsid w:val="00857E0E"/>
    <w:rsid w:val="008711BB"/>
    <w:rsid w:val="008759D0"/>
    <w:rsid w:val="008859F8"/>
    <w:rsid w:val="00897E30"/>
    <w:rsid w:val="008A53BD"/>
    <w:rsid w:val="008A591E"/>
    <w:rsid w:val="008A6568"/>
    <w:rsid w:val="008A6B81"/>
    <w:rsid w:val="008B12A6"/>
    <w:rsid w:val="008C3C9C"/>
    <w:rsid w:val="008C7A11"/>
    <w:rsid w:val="008D28B1"/>
    <w:rsid w:val="00921330"/>
    <w:rsid w:val="0093038A"/>
    <w:rsid w:val="009315C3"/>
    <w:rsid w:val="00937392"/>
    <w:rsid w:val="00946839"/>
    <w:rsid w:val="00946A7D"/>
    <w:rsid w:val="009519A4"/>
    <w:rsid w:val="00977192"/>
    <w:rsid w:val="009806B7"/>
    <w:rsid w:val="009875EA"/>
    <w:rsid w:val="00991D82"/>
    <w:rsid w:val="00992B08"/>
    <w:rsid w:val="00997ECE"/>
    <w:rsid w:val="009A6733"/>
    <w:rsid w:val="009B22AB"/>
    <w:rsid w:val="009B24E0"/>
    <w:rsid w:val="009B5878"/>
    <w:rsid w:val="009C1024"/>
    <w:rsid w:val="009D03F2"/>
    <w:rsid w:val="009E1FC2"/>
    <w:rsid w:val="009E4876"/>
    <w:rsid w:val="009F0415"/>
    <w:rsid w:val="009F102D"/>
    <w:rsid w:val="00A01970"/>
    <w:rsid w:val="00A271F3"/>
    <w:rsid w:val="00A3171A"/>
    <w:rsid w:val="00A46A85"/>
    <w:rsid w:val="00A479F8"/>
    <w:rsid w:val="00A6063C"/>
    <w:rsid w:val="00A85BC8"/>
    <w:rsid w:val="00A949B6"/>
    <w:rsid w:val="00AA2190"/>
    <w:rsid w:val="00AA2238"/>
    <w:rsid w:val="00AA711A"/>
    <w:rsid w:val="00AB72C1"/>
    <w:rsid w:val="00AC6F96"/>
    <w:rsid w:val="00AD22BA"/>
    <w:rsid w:val="00AD2DA9"/>
    <w:rsid w:val="00AD3218"/>
    <w:rsid w:val="00AE1E88"/>
    <w:rsid w:val="00AE1F29"/>
    <w:rsid w:val="00AE6E6C"/>
    <w:rsid w:val="00AE717D"/>
    <w:rsid w:val="00AF6653"/>
    <w:rsid w:val="00B0508D"/>
    <w:rsid w:val="00B10B39"/>
    <w:rsid w:val="00B1355C"/>
    <w:rsid w:val="00B13B11"/>
    <w:rsid w:val="00B25C74"/>
    <w:rsid w:val="00B2629E"/>
    <w:rsid w:val="00B3017F"/>
    <w:rsid w:val="00B44897"/>
    <w:rsid w:val="00B44E49"/>
    <w:rsid w:val="00B70E58"/>
    <w:rsid w:val="00B751A8"/>
    <w:rsid w:val="00B761F6"/>
    <w:rsid w:val="00B91E21"/>
    <w:rsid w:val="00B93D69"/>
    <w:rsid w:val="00BA70A0"/>
    <w:rsid w:val="00BA7C73"/>
    <w:rsid w:val="00BC289F"/>
    <w:rsid w:val="00BC7ED3"/>
    <w:rsid w:val="00BD0857"/>
    <w:rsid w:val="00BD47A9"/>
    <w:rsid w:val="00BE494B"/>
    <w:rsid w:val="00C01501"/>
    <w:rsid w:val="00C0405A"/>
    <w:rsid w:val="00C05B4C"/>
    <w:rsid w:val="00C07B67"/>
    <w:rsid w:val="00C205D1"/>
    <w:rsid w:val="00C2274B"/>
    <w:rsid w:val="00C23980"/>
    <w:rsid w:val="00C30A15"/>
    <w:rsid w:val="00C337EC"/>
    <w:rsid w:val="00C444FF"/>
    <w:rsid w:val="00C52161"/>
    <w:rsid w:val="00C5487E"/>
    <w:rsid w:val="00C67D56"/>
    <w:rsid w:val="00C70170"/>
    <w:rsid w:val="00C70E63"/>
    <w:rsid w:val="00C75965"/>
    <w:rsid w:val="00C82239"/>
    <w:rsid w:val="00C8296B"/>
    <w:rsid w:val="00C8647F"/>
    <w:rsid w:val="00C92819"/>
    <w:rsid w:val="00C942A4"/>
    <w:rsid w:val="00CF4B7D"/>
    <w:rsid w:val="00D036B4"/>
    <w:rsid w:val="00D12499"/>
    <w:rsid w:val="00D12886"/>
    <w:rsid w:val="00D159EC"/>
    <w:rsid w:val="00D15ACF"/>
    <w:rsid w:val="00D22A2A"/>
    <w:rsid w:val="00D26058"/>
    <w:rsid w:val="00D40D30"/>
    <w:rsid w:val="00D45BFD"/>
    <w:rsid w:val="00D556D6"/>
    <w:rsid w:val="00D60302"/>
    <w:rsid w:val="00D81E8B"/>
    <w:rsid w:val="00D864B3"/>
    <w:rsid w:val="00D87673"/>
    <w:rsid w:val="00DA29DA"/>
    <w:rsid w:val="00DA3AA5"/>
    <w:rsid w:val="00DA6482"/>
    <w:rsid w:val="00DA6AE3"/>
    <w:rsid w:val="00DA7A46"/>
    <w:rsid w:val="00DB0D08"/>
    <w:rsid w:val="00DB3256"/>
    <w:rsid w:val="00DC3A11"/>
    <w:rsid w:val="00DD4C18"/>
    <w:rsid w:val="00DD65EE"/>
    <w:rsid w:val="00DE708E"/>
    <w:rsid w:val="00DF36F4"/>
    <w:rsid w:val="00DF46E8"/>
    <w:rsid w:val="00E06B3F"/>
    <w:rsid w:val="00E1080A"/>
    <w:rsid w:val="00E13176"/>
    <w:rsid w:val="00E207DD"/>
    <w:rsid w:val="00E331A6"/>
    <w:rsid w:val="00E419E6"/>
    <w:rsid w:val="00E430D0"/>
    <w:rsid w:val="00E512B6"/>
    <w:rsid w:val="00E51BDF"/>
    <w:rsid w:val="00E55750"/>
    <w:rsid w:val="00E56431"/>
    <w:rsid w:val="00E56842"/>
    <w:rsid w:val="00E568F2"/>
    <w:rsid w:val="00E71978"/>
    <w:rsid w:val="00E741C4"/>
    <w:rsid w:val="00E76608"/>
    <w:rsid w:val="00E8082F"/>
    <w:rsid w:val="00E87389"/>
    <w:rsid w:val="00E933CF"/>
    <w:rsid w:val="00E9504D"/>
    <w:rsid w:val="00EA3F87"/>
    <w:rsid w:val="00EA5C8D"/>
    <w:rsid w:val="00EB4A56"/>
    <w:rsid w:val="00EB5990"/>
    <w:rsid w:val="00EC398E"/>
    <w:rsid w:val="00EC6038"/>
    <w:rsid w:val="00EC67ED"/>
    <w:rsid w:val="00EC6C18"/>
    <w:rsid w:val="00EC712A"/>
    <w:rsid w:val="00EC7CCB"/>
    <w:rsid w:val="00ED0CCB"/>
    <w:rsid w:val="00ED547A"/>
    <w:rsid w:val="00EE25B3"/>
    <w:rsid w:val="00EE49D1"/>
    <w:rsid w:val="00EF5E37"/>
    <w:rsid w:val="00EF7B2D"/>
    <w:rsid w:val="00F016B0"/>
    <w:rsid w:val="00F10290"/>
    <w:rsid w:val="00F14D7E"/>
    <w:rsid w:val="00F17D60"/>
    <w:rsid w:val="00F35509"/>
    <w:rsid w:val="00F4024B"/>
    <w:rsid w:val="00F43F4E"/>
    <w:rsid w:val="00F57C48"/>
    <w:rsid w:val="00F650BC"/>
    <w:rsid w:val="00F66967"/>
    <w:rsid w:val="00F774CD"/>
    <w:rsid w:val="00F952B7"/>
    <w:rsid w:val="00F9610F"/>
    <w:rsid w:val="00FB0754"/>
    <w:rsid w:val="00FB3522"/>
    <w:rsid w:val="00FC54CA"/>
    <w:rsid w:val="00FC651A"/>
    <w:rsid w:val="00FC6D55"/>
    <w:rsid w:val="00FE6CE7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B7C0EE-E028-4A65-80AE-B6A7B6A1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1DB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171D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D82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BalloonText">
    <w:name w:val="Balloon Text"/>
    <w:basedOn w:val="Normal"/>
    <w:link w:val="BalloonTextChar"/>
    <w:rsid w:val="00946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A7D"/>
    <w:rPr>
      <w:rFonts w:ascii="Tahoma" w:hAnsi="Tahoma" w:cs="Tahoma"/>
      <w:sz w:val="16"/>
      <w:szCs w:val="16"/>
      <w:lang w:val="en-US" w:eastAsia="en-US"/>
    </w:rPr>
  </w:style>
  <w:style w:type="paragraph" w:customStyle="1" w:styleId="1">
    <w:name w:val="نمط1"/>
    <w:basedOn w:val="Normal"/>
    <w:link w:val="1Char"/>
    <w:qFormat/>
    <w:rsid w:val="00A85BC8"/>
    <w:rPr>
      <w:rFonts w:ascii="Calibri" w:eastAsia="Calibri" w:hAnsi="Calibri" w:cs="Arial"/>
      <w:sz w:val="22"/>
      <w:szCs w:val="22"/>
    </w:rPr>
  </w:style>
  <w:style w:type="character" w:customStyle="1" w:styleId="1Char">
    <w:name w:val="نمط1 Char"/>
    <w:basedOn w:val="DefaultParagraphFont"/>
    <w:link w:val="1"/>
    <w:rsid w:val="00A85BC8"/>
    <w:rPr>
      <w:rFonts w:ascii="Calibri" w:eastAsia="Calibri" w:hAnsi="Calibri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8C3C9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C3C9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3C9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C3C9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88B1F-DF01-4FA8-978D-01DF8467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2238</Words>
  <Characters>12762</Characters>
  <Application>Microsoft Office Word</Application>
  <DocSecurity>0</DocSecurity>
  <Lines>106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المادة:تاريخ</vt:lpstr>
      <vt:lpstr>المادة:تاريخ</vt:lpstr>
    </vt:vector>
  </TitlesOfParts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المادة:تاريخ</dc:title>
  <dc:creator>abdelhadi</dc:creator>
  <cp:lastModifiedBy>mld</cp:lastModifiedBy>
  <cp:revision>17</cp:revision>
  <cp:lastPrinted>2016-10-30T11:06:00Z</cp:lastPrinted>
  <dcterms:created xsi:type="dcterms:W3CDTF">2018-10-20T11:41:00Z</dcterms:created>
  <dcterms:modified xsi:type="dcterms:W3CDTF">2024-08-31T15:06:00Z</dcterms:modified>
</cp:coreProperties>
</file>