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E786D" w:rsidRDefault="00E3689C" w:rsidP="00E3689C">
      <w:pPr>
        <w:tabs>
          <w:tab w:val="left" w:pos="2220"/>
        </w:tabs>
        <w:rPr>
          <w:rFonts w:hint="cs"/>
          <w:sz w:val="28"/>
          <w:szCs w:val="28"/>
          <w:rtl/>
        </w:rPr>
      </w:pPr>
      <w:r w:rsidRPr="00E3689C">
        <w:rPr>
          <w:sz w:val="28"/>
          <w:szCs w:val="28"/>
        </w:rPr>
        <w:tab/>
      </w:r>
    </w:p>
    <w:p w:rsidR="00B146FF" w:rsidRPr="00B146FF" w:rsidRDefault="00B146FF" w:rsidP="00B146FF">
      <w:pPr>
        <w:tabs>
          <w:tab w:val="left" w:pos="2220"/>
        </w:tabs>
        <w:ind w:left="-1644" w:right="-1191"/>
        <w:jc w:val="right"/>
        <w:rPr>
          <w:b/>
          <w:bCs/>
          <w:sz w:val="20"/>
          <w:szCs w:val="20"/>
        </w:rPr>
      </w:pPr>
      <w:r w:rsidRPr="00B146FF">
        <w:rPr>
          <w:rFonts w:hint="cs"/>
          <w:b/>
          <w:bCs/>
          <w:sz w:val="20"/>
          <w:szCs w:val="20"/>
          <w:rtl/>
        </w:rPr>
        <w:t xml:space="preserve">الكفاءة الشاملة </w:t>
      </w:r>
      <w:proofErr w:type="spellStart"/>
      <w:r w:rsidRPr="00B146FF">
        <w:rPr>
          <w:rFonts w:hint="cs"/>
          <w:b/>
          <w:bCs/>
          <w:sz w:val="20"/>
          <w:szCs w:val="20"/>
          <w:rtl/>
        </w:rPr>
        <w:t>:</w:t>
      </w:r>
      <w:proofErr w:type="spellEnd"/>
      <w:r w:rsidRPr="00B146FF">
        <w:rPr>
          <w:rFonts w:hint="cs"/>
          <w:b/>
          <w:bCs/>
          <w:sz w:val="20"/>
          <w:szCs w:val="20"/>
          <w:rtl/>
        </w:rPr>
        <w:t xml:space="preserve"> في نهاية السنة الرابعة من التعليم المتوسط يكون المتعلم قادرا على </w:t>
      </w:r>
      <w:proofErr w:type="spellStart"/>
      <w:r w:rsidRPr="00B146FF">
        <w:rPr>
          <w:rFonts w:hint="cs"/>
          <w:b/>
          <w:bCs/>
          <w:sz w:val="20"/>
          <w:szCs w:val="20"/>
          <w:rtl/>
        </w:rPr>
        <w:t>تقدبم</w:t>
      </w:r>
      <w:proofErr w:type="spellEnd"/>
      <w:r w:rsidRPr="00B146FF">
        <w:rPr>
          <w:rFonts w:hint="cs"/>
          <w:b/>
          <w:bCs/>
          <w:sz w:val="20"/>
          <w:szCs w:val="20"/>
          <w:rtl/>
        </w:rPr>
        <w:t xml:space="preserve"> تحليل نقدي للتطورات التاريخية للجزائر </w:t>
      </w:r>
      <w:r>
        <w:rPr>
          <w:rFonts w:hint="cs"/>
          <w:b/>
          <w:bCs/>
          <w:sz w:val="20"/>
          <w:szCs w:val="20"/>
          <w:rtl/>
        </w:rPr>
        <w:t xml:space="preserve"> منذ الاحتلال الفرنسي الى </w:t>
      </w:r>
      <w:proofErr w:type="spellStart"/>
      <w:r>
        <w:rPr>
          <w:rFonts w:hint="cs"/>
          <w:b/>
          <w:bCs/>
          <w:sz w:val="20"/>
          <w:szCs w:val="20"/>
          <w:rtl/>
        </w:rPr>
        <w:t>يومنا</w:t>
      </w:r>
      <w:r w:rsidRPr="00B146FF">
        <w:rPr>
          <w:rFonts w:hint="cs"/>
          <w:b/>
          <w:bCs/>
          <w:sz w:val="20"/>
          <w:szCs w:val="20"/>
          <w:rtl/>
        </w:rPr>
        <w:t>هذا</w:t>
      </w:r>
      <w:proofErr w:type="spellEnd"/>
      <w:r w:rsidRPr="00B146FF">
        <w:rPr>
          <w:rFonts w:hint="cs"/>
          <w:b/>
          <w:bCs/>
          <w:sz w:val="20"/>
          <w:szCs w:val="20"/>
          <w:rtl/>
        </w:rPr>
        <w:t xml:space="preserve"> ،مستخلصا ما تضمنته المقاومة الوطنية والثورة التحريرية الكبرى من مآثر وبطولات شعبية  </w:t>
      </w:r>
    </w:p>
    <w:tbl>
      <w:tblPr>
        <w:tblStyle w:val="Grilledutableau"/>
        <w:tblW w:w="10632" w:type="dxa"/>
        <w:tblInd w:w="-1026" w:type="dxa"/>
        <w:tblLayout w:type="fixed"/>
        <w:tblLook w:val="04A0"/>
      </w:tblPr>
      <w:tblGrid>
        <w:gridCol w:w="4962"/>
        <w:gridCol w:w="283"/>
        <w:gridCol w:w="2268"/>
        <w:gridCol w:w="1134"/>
        <w:gridCol w:w="992"/>
        <w:gridCol w:w="993"/>
      </w:tblGrid>
      <w:tr w:rsidR="00234556" w:rsidRPr="00B146FF" w:rsidTr="00E3689C">
        <w:tc>
          <w:tcPr>
            <w:tcW w:w="5245" w:type="dxa"/>
            <w:gridSpan w:val="2"/>
            <w:shd w:val="clear" w:color="auto" w:fill="FFFFFF" w:themeFill="background1"/>
          </w:tcPr>
          <w:p w:rsidR="00234556" w:rsidRPr="00B146FF" w:rsidRDefault="00FB6A87" w:rsidP="00FB6A87">
            <w:pPr>
              <w:bidi/>
              <w:rPr>
                <w:b/>
                <w:bCs/>
                <w:color w:val="FF0000"/>
                <w:sz w:val="20"/>
                <w:szCs w:val="20"/>
              </w:rPr>
            </w:pPr>
            <w:r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      </w:t>
            </w:r>
            <w:r w:rsidR="00EB2A65"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المـ</w:t>
            </w:r>
            <w:r w:rsidR="00E3689C"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ــــ</w:t>
            </w:r>
            <w:r w:rsidR="00EB2A65"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ـوارد المعرفيــة</w:t>
            </w:r>
            <w:r w:rsidR="00DA1C15"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 (سيــــر </w:t>
            </w:r>
            <w:proofErr w:type="spellStart"/>
            <w:r w:rsidR="00DA1C15"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التعلمــــات)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234556" w:rsidRPr="00B146FF" w:rsidRDefault="00A27580" w:rsidP="00DA1C15">
            <w:pPr>
              <w:bidi/>
              <w:rPr>
                <w:b/>
                <w:bCs/>
                <w:color w:val="FF0000"/>
                <w:sz w:val="20"/>
                <w:szCs w:val="20"/>
              </w:rPr>
            </w:pPr>
            <w:r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الوضعي</w:t>
            </w:r>
            <w:r w:rsidR="00DA1C15"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ة </w:t>
            </w:r>
            <w:proofErr w:type="spellStart"/>
            <w:r w:rsidR="00DA1C15"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التعلمي</w:t>
            </w:r>
            <w:r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ة</w:t>
            </w:r>
            <w:proofErr w:type="spellEnd"/>
            <w:r w:rsidR="00DA1C15"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 (المركبة</w:t>
            </w:r>
            <w:proofErr w:type="spellStart"/>
            <w:r w:rsidR="00DA1C15"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)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234556" w:rsidRPr="00B146FF" w:rsidRDefault="00A27580" w:rsidP="006F6C6D">
            <w:pPr>
              <w:bidi/>
              <w:rPr>
                <w:b/>
                <w:bCs/>
                <w:color w:val="FF000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الم</w:t>
            </w:r>
            <w:r w:rsidR="006F6C6D"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قطـــع</w:t>
            </w:r>
            <w:proofErr w:type="gramEnd"/>
          </w:p>
        </w:tc>
        <w:tc>
          <w:tcPr>
            <w:tcW w:w="992" w:type="dxa"/>
            <w:shd w:val="clear" w:color="auto" w:fill="FFFFFF" w:themeFill="background1"/>
          </w:tcPr>
          <w:p w:rsidR="00234556" w:rsidRPr="00B146FF" w:rsidRDefault="00A27580" w:rsidP="00A27580">
            <w:pPr>
              <w:bidi/>
              <w:rPr>
                <w:b/>
                <w:bCs/>
                <w:color w:val="FF000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الأسبوع</w:t>
            </w:r>
            <w:proofErr w:type="gramEnd"/>
          </w:p>
        </w:tc>
        <w:tc>
          <w:tcPr>
            <w:tcW w:w="993" w:type="dxa"/>
            <w:shd w:val="clear" w:color="auto" w:fill="FFFFFF" w:themeFill="background1"/>
          </w:tcPr>
          <w:p w:rsidR="00234556" w:rsidRPr="00B146FF" w:rsidRDefault="00A27580" w:rsidP="00C96CE9">
            <w:pPr>
              <w:bidi/>
              <w:rPr>
                <w:b/>
                <w:bCs/>
                <w:color w:val="FF000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الشه</w:t>
            </w:r>
            <w:r w:rsidR="00E3689C"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ـ</w:t>
            </w:r>
            <w:r w:rsidR="00966FB2"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ـ</w:t>
            </w:r>
            <w:r w:rsidR="00845CA0"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ـ</w:t>
            </w:r>
            <w:r w:rsidRPr="00B146F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ر</w:t>
            </w:r>
            <w:proofErr w:type="gramEnd"/>
          </w:p>
        </w:tc>
      </w:tr>
      <w:tr w:rsidR="00C96CE9" w:rsidRPr="00B146FF" w:rsidTr="00E3689C">
        <w:tc>
          <w:tcPr>
            <w:tcW w:w="7513" w:type="dxa"/>
            <w:gridSpan w:val="3"/>
            <w:shd w:val="clear" w:color="auto" w:fill="FFFFFF" w:themeFill="background1"/>
          </w:tcPr>
          <w:p w:rsidR="00C96CE9" w:rsidRPr="00B146FF" w:rsidRDefault="00C96CE9" w:rsidP="00C96CE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  <w:lang w:bidi="ar-DZ"/>
              </w:rPr>
            </w:pP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لقـــــــــــــــاء التـــــــلاميـــــذ</w:t>
            </w:r>
          </w:p>
        </w:tc>
        <w:tc>
          <w:tcPr>
            <w:tcW w:w="1134" w:type="dxa"/>
            <w:shd w:val="clear" w:color="auto" w:fill="FFFFFF" w:themeFill="background1"/>
          </w:tcPr>
          <w:p w:rsidR="00C96CE9" w:rsidRPr="00B146FF" w:rsidRDefault="00C96CE9" w:rsidP="00DE60BF">
            <w:pPr>
              <w:bidi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96CE9" w:rsidRPr="00B146FF" w:rsidRDefault="00C96CE9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الأول</w:t>
            </w:r>
            <w:proofErr w:type="gramEnd"/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C96CE9" w:rsidRPr="00B146FF" w:rsidRDefault="00C96CE9" w:rsidP="005054ED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</w:p>
          <w:p w:rsidR="000C0CA0" w:rsidRPr="00B146FF" w:rsidRDefault="000C0CA0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</w:p>
          <w:p w:rsidR="00C96CE9" w:rsidRPr="00B146FF" w:rsidRDefault="00763B3C" w:rsidP="000C0CA0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سبتمبر</w:t>
            </w:r>
            <w:proofErr w:type="gramEnd"/>
          </w:p>
        </w:tc>
      </w:tr>
      <w:tr w:rsidR="0052112D" w:rsidRPr="00B146FF" w:rsidTr="00E3689C">
        <w:tc>
          <w:tcPr>
            <w:tcW w:w="5245" w:type="dxa"/>
            <w:gridSpan w:val="2"/>
            <w:shd w:val="clear" w:color="auto" w:fill="FFFFFF" w:themeFill="background1"/>
          </w:tcPr>
          <w:p w:rsidR="0052112D" w:rsidRPr="00B146FF" w:rsidRDefault="002D6A34" w:rsidP="00C96CE9">
            <w:pPr>
              <w:bidi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أسئ</w:t>
            </w:r>
            <w:r w:rsidR="00845CA0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ــ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لة لتق</w:t>
            </w:r>
            <w:r w:rsidR="00C96CE9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ي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ي</w:t>
            </w:r>
            <w:r w:rsidR="002D4C99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ـــ</w:t>
            </w:r>
            <w:r w:rsidR="00C96CE9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 مستو</w:t>
            </w:r>
            <w:r w:rsidR="00C96CE9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يات</w:t>
            </w:r>
            <w:r w:rsidR="002D4C99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التلامي</w:t>
            </w:r>
            <w:r w:rsidR="00C96CE9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ــــ</w:t>
            </w:r>
            <w:r w:rsidR="002D4C99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ذ</w:t>
            </w:r>
          </w:p>
        </w:tc>
        <w:tc>
          <w:tcPr>
            <w:tcW w:w="2268" w:type="dxa"/>
            <w:shd w:val="clear" w:color="auto" w:fill="FFFFFF" w:themeFill="background1"/>
          </w:tcPr>
          <w:p w:rsidR="0052112D" w:rsidRPr="00B146FF" w:rsidRDefault="0052112D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تقوي</w:t>
            </w:r>
            <w:r w:rsidR="00845CA0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ـــــ</w:t>
            </w: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م</w:t>
            </w:r>
            <w:proofErr w:type="gram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تشخيص</w:t>
            </w:r>
            <w:r w:rsidR="00845CA0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ــــ</w:t>
            </w: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ي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:rsidR="0052112D" w:rsidRPr="00B146FF" w:rsidRDefault="007C584A" w:rsidP="0052112D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146FF">
              <w:rPr>
                <w:b/>
                <w:bCs/>
                <w:noProof/>
                <w:sz w:val="20"/>
                <w:szCs w:val="20"/>
                <w:rtl/>
                <w:lang w:eastAsia="fr-FR"/>
              </w:rPr>
              <w:pict>
                <v:rect id="_x0000_s1071" style="position:absolute;left:0;text-align:left;margin-left:-4.6pt;margin-top:.85pt;width:57pt;height:142.8pt;z-index:251692032;mso-position-horizontal-relative:text;mso-position-vertical-relative:text" fillcolor="#d8d8d8 [2732]">
                  <v:textbox style="layout-flow:vertical;mso-layout-flow-alt:bottom-to-top;mso-next-textbox:#_x0000_s1071">
                    <w:txbxContent>
                      <w:p w:rsidR="0012331F" w:rsidRPr="00D763BE" w:rsidRDefault="00D763BE" w:rsidP="00D763BE">
                        <w:pPr>
                          <w:jc w:val="right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الوثـ</w:t>
                        </w:r>
                        <w:r w:rsidR="00192199" w:rsidRPr="00D763BE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ــائـــق </w:t>
                        </w: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التـ</w:t>
                        </w:r>
                        <w:r w:rsidR="00192199" w:rsidRPr="00D763BE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ـــاريخــية 6 ساعات</w:t>
                        </w:r>
                      </w:p>
                      <w:p w:rsidR="0012331F" w:rsidRPr="0012331F" w:rsidRDefault="0012331F" w:rsidP="00A35C90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52112D" w:rsidRPr="00B146FF" w:rsidRDefault="0052112D" w:rsidP="0052112D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2112D" w:rsidRPr="00B146FF" w:rsidRDefault="0052112D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الثاني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52112D" w:rsidRPr="00B146FF" w:rsidRDefault="0052112D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52112D" w:rsidRPr="00B146FF" w:rsidTr="00E3689C">
        <w:tc>
          <w:tcPr>
            <w:tcW w:w="5245" w:type="dxa"/>
            <w:gridSpan w:val="2"/>
            <w:shd w:val="clear" w:color="auto" w:fill="FFFFFF" w:themeFill="background1"/>
          </w:tcPr>
          <w:p w:rsidR="0052112D" w:rsidRPr="00B146FF" w:rsidRDefault="001F2DE4" w:rsidP="00EB2A65">
            <w:pPr>
              <w:bidi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المشكل</w:t>
            </w:r>
            <w:r w:rsidR="00845CA0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</w:t>
            </w:r>
            <w:r w:rsidR="002D4C99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ــــ</w:t>
            </w:r>
            <w:r w:rsidR="00845CA0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ــ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ة </w:t>
            </w:r>
            <w:proofErr w:type="spellStart"/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الإنطلاقي</w:t>
            </w:r>
            <w:r w:rsidR="002D4C99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ــــــ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ة</w:t>
            </w:r>
            <w:proofErr w:type="spellEnd"/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الام</w:t>
            </w:r>
            <w:r w:rsidR="00615553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ـ </w:t>
            </w:r>
            <w:proofErr w:type="spellStart"/>
            <w:r w:rsidR="00615553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</w:t>
            </w:r>
            <w:proofErr w:type="spellEnd"/>
            <w:r w:rsidR="00615553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تعريـــف الوثيقة التاريخيـــــة  </w:t>
            </w:r>
          </w:p>
        </w:tc>
        <w:tc>
          <w:tcPr>
            <w:tcW w:w="2268" w:type="dxa"/>
            <w:shd w:val="clear" w:color="auto" w:fill="FFFFFF" w:themeFill="background1"/>
          </w:tcPr>
          <w:p w:rsidR="0052112D" w:rsidRPr="00B146FF" w:rsidRDefault="00527D25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و م </w:t>
            </w:r>
            <w:proofErr w:type="spellStart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ج01</w:t>
            </w:r>
            <w:proofErr w:type="spellEnd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  <w:proofErr w:type="gramStart"/>
            <w:r w:rsidR="0052112D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الوثيق</w:t>
            </w:r>
            <w:r w:rsidR="00845CA0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ـــــ</w:t>
            </w:r>
            <w:r w:rsidR="0052112D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ة</w:t>
            </w:r>
            <w:proofErr w:type="gramEnd"/>
            <w:r w:rsidR="0052112D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التاريخي</w:t>
            </w:r>
            <w:r w:rsidR="00845CA0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ــ</w:t>
            </w:r>
            <w:r w:rsidR="0052112D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ة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:rsidR="0052112D" w:rsidRPr="00B146FF" w:rsidRDefault="0052112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2112D" w:rsidRPr="00B146FF" w:rsidRDefault="0052112D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الثالث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52112D" w:rsidRPr="00B146FF" w:rsidRDefault="0052112D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52112D" w:rsidRPr="00B146FF" w:rsidTr="00E3689C">
        <w:tc>
          <w:tcPr>
            <w:tcW w:w="5245" w:type="dxa"/>
            <w:gridSpan w:val="2"/>
            <w:shd w:val="clear" w:color="auto" w:fill="FFFFFF" w:themeFill="background1"/>
          </w:tcPr>
          <w:p w:rsidR="00615553" w:rsidRPr="00B146FF" w:rsidRDefault="00240F86" w:rsidP="00615553">
            <w:pPr>
              <w:bidi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 أنواع</w:t>
            </w:r>
            <w:r w:rsidR="00615553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الوثائق التاريخية ـ 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خط</w:t>
            </w:r>
            <w:r w:rsidR="00D4624D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وات دراسة الوثيق</w:t>
            </w:r>
            <w:r w:rsidR="002D4C99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ـــ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ة التاريخي</w:t>
            </w:r>
            <w:r w:rsidR="00D4624D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ة</w:t>
            </w:r>
          </w:p>
          <w:p w:rsidR="00240F86" w:rsidRPr="00B146FF" w:rsidRDefault="00615553" w:rsidP="00615553">
            <w:pPr>
              <w:bidi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ـ أهمي</w:t>
            </w:r>
            <w:r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ة الوثيقة التاريخية </w:t>
            </w:r>
            <w:r w:rsidR="00D4624D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 إدماج جزئي</w:t>
            </w:r>
          </w:p>
        </w:tc>
        <w:tc>
          <w:tcPr>
            <w:tcW w:w="2268" w:type="dxa"/>
            <w:shd w:val="clear" w:color="auto" w:fill="FFFFFF" w:themeFill="background1"/>
          </w:tcPr>
          <w:p w:rsidR="0052112D" w:rsidRPr="00B146FF" w:rsidRDefault="000B07C9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خط</w:t>
            </w:r>
            <w:r w:rsidR="00845CA0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ــ</w:t>
            </w: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وات دراس</w:t>
            </w:r>
            <w:r w:rsidR="00845CA0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ـ</w:t>
            </w: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ة الوثيق</w:t>
            </w:r>
            <w:r w:rsidR="00845CA0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ـ</w:t>
            </w: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ة التاريخي</w:t>
            </w:r>
            <w:r w:rsidR="00845CA0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ــــــــ</w:t>
            </w: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ة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:rsidR="0052112D" w:rsidRPr="00B146FF" w:rsidRDefault="0052112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2112D" w:rsidRPr="00B146FF" w:rsidRDefault="0052112D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الرابع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52112D" w:rsidRPr="00B146FF" w:rsidRDefault="0052112D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234556" w:rsidRPr="00B146FF" w:rsidTr="00E3689C">
        <w:trPr>
          <w:trHeight w:val="167"/>
        </w:trPr>
        <w:tc>
          <w:tcPr>
            <w:tcW w:w="5245" w:type="dxa"/>
            <w:gridSpan w:val="2"/>
            <w:shd w:val="clear" w:color="auto" w:fill="FFFFFF" w:themeFill="background1"/>
          </w:tcPr>
          <w:p w:rsidR="00234556" w:rsidRPr="00B146FF" w:rsidRDefault="007C584A" w:rsidP="00EB2A65">
            <w:pPr>
              <w:bidi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fr-FR"/>
              </w:rPr>
              <w:pict>
                <v:rect id="_x0000_s1085" style="position:absolute;left:0;text-align:left;margin-left:-6.35pt;margin-top:.1pt;width:377.4pt;height:13.5pt;z-index:251700224;mso-position-horizontal-relative:text;mso-position-vertical-relative:text" fillcolor="#e36c0a [2409]"/>
              </w:pict>
            </w:r>
          </w:p>
        </w:tc>
        <w:tc>
          <w:tcPr>
            <w:tcW w:w="2268" w:type="dxa"/>
            <w:shd w:val="clear" w:color="auto" w:fill="FFFFFF" w:themeFill="background1"/>
          </w:tcPr>
          <w:p w:rsidR="00234556" w:rsidRPr="00B146FF" w:rsidRDefault="00234556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234556" w:rsidRPr="00B146FF" w:rsidRDefault="0023455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34556" w:rsidRPr="00B146FF" w:rsidRDefault="007C584A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b/>
                <w:bCs/>
                <w:noProof/>
                <w:color w:val="7030A0"/>
                <w:sz w:val="20"/>
                <w:szCs w:val="20"/>
                <w:lang w:eastAsia="fr-FR"/>
              </w:rPr>
              <w:pict>
                <v:rect id="_x0000_s1105" style="position:absolute;left:0;text-align:left;margin-left:-4.3pt;margin-top:.1pt;width:98pt;height:13.5pt;z-index:251711488;mso-position-horizontal-relative:text;mso-position-vertical-relative:text" fillcolor="#e36c0a [2409]"/>
              </w:pict>
            </w:r>
          </w:p>
        </w:tc>
        <w:tc>
          <w:tcPr>
            <w:tcW w:w="993" w:type="dxa"/>
            <w:shd w:val="clear" w:color="auto" w:fill="FFFFFF" w:themeFill="background1"/>
          </w:tcPr>
          <w:p w:rsidR="00234556" w:rsidRPr="00B146FF" w:rsidRDefault="00234556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0732B0" w:rsidRPr="00B146FF" w:rsidTr="00E3689C">
        <w:tc>
          <w:tcPr>
            <w:tcW w:w="5245" w:type="dxa"/>
            <w:gridSpan w:val="2"/>
            <w:shd w:val="clear" w:color="auto" w:fill="FFFFFF" w:themeFill="background1"/>
          </w:tcPr>
          <w:p w:rsidR="00240F86" w:rsidRPr="00B146FF" w:rsidRDefault="00240F86" w:rsidP="008E786D">
            <w:pPr>
              <w:bidi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 طبيعة ال</w:t>
            </w:r>
            <w:r w:rsidR="008E786D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وثيقة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   ـ </w:t>
            </w:r>
            <w:r w:rsidR="001608DF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ال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تعري</w:t>
            </w:r>
            <w:r w:rsidR="002D4C99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ــ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فـ </w:t>
            </w:r>
            <w:r w:rsidR="001608DF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 xml:space="preserve">بصاحب الوثيقة </w:t>
            </w:r>
            <w:proofErr w:type="spellStart"/>
            <w:r w:rsidR="001608DF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(</w:t>
            </w:r>
            <w:proofErr w:type="spellEnd"/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بوليني</w:t>
            </w:r>
            <w:r w:rsidR="002D4C99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ــ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اك</w:t>
            </w:r>
            <w:proofErr w:type="spellEnd"/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="001608DF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)</w:t>
            </w:r>
            <w:proofErr w:type="spellEnd"/>
          </w:p>
          <w:p w:rsidR="00240F86" w:rsidRPr="00B146FF" w:rsidRDefault="00240F86" w:rsidP="00EB2A65">
            <w:pPr>
              <w:bidi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 إطاره</w:t>
            </w:r>
            <w:r w:rsidR="002D4C99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ــــ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ا </w:t>
            </w:r>
            <w:proofErr w:type="gramStart"/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الزمن</w:t>
            </w:r>
            <w:r w:rsidR="002D4C99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ـــــ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ي</w:t>
            </w:r>
            <w:proofErr w:type="gramEnd"/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والمك</w:t>
            </w:r>
            <w:r w:rsidR="002D4C99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ــ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ان</w:t>
            </w:r>
            <w:r w:rsidR="002D4C99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ـــ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ي </w:t>
            </w:r>
          </w:p>
          <w:p w:rsidR="000732B0" w:rsidRPr="00B146FF" w:rsidRDefault="00240F86" w:rsidP="00527D25">
            <w:pPr>
              <w:bidi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ـ أفكارها الأساسية  </w:t>
            </w:r>
            <w:r w:rsidR="002D4C99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ـ</w:t>
            </w:r>
            <w:r w:rsidR="001608DF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="001608DF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والإستنتاج</w:t>
            </w:r>
            <w:proofErr w:type="spellEnd"/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</w:t>
            </w:r>
            <w:r w:rsidR="00527D25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ادماج </w:t>
            </w:r>
            <w:proofErr w:type="spellStart"/>
            <w:r w:rsidR="00527D25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جزئي02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0732B0" w:rsidRPr="00B146FF" w:rsidRDefault="00527D25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و م ج 02 </w:t>
            </w:r>
            <w:r w:rsidR="000732B0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دراسة رسال</w:t>
            </w:r>
            <w:r w:rsidR="00845CA0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ــ</w:t>
            </w:r>
            <w:r w:rsidR="000732B0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ة </w:t>
            </w:r>
            <w:proofErr w:type="spellStart"/>
            <w:r w:rsidR="000732B0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بوليني</w:t>
            </w:r>
            <w:r w:rsidR="00845CA0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ـــ</w:t>
            </w:r>
            <w:r w:rsidR="000732B0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اك</w:t>
            </w:r>
            <w:proofErr w:type="spellEnd"/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:rsidR="000732B0" w:rsidRPr="00B146FF" w:rsidRDefault="000732B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0732B0" w:rsidRPr="00B146FF" w:rsidRDefault="000732B0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الاول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0732B0" w:rsidRPr="00B146FF" w:rsidRDefault="000732B0" w:rsidP="005054ED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</w:p>
          <w:p w:rsidR="000C0CA0" w:rsidRPr="00B146FF" w:rsidRDefault="000C0CA0" w:rsidP="000C0CA0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</w:p>
          <w:p w:rsidR="000C0CA0" w:rsidRPr="00B146FF" w:rsidRDefault="000C0CA0" w:rsidP="000C0CA0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</w:p>
          <w:p w:rsidR="000C0CA0" w:rsidRPr="00B146FF" w:rsidRDefault="000C0CA0" w:rsidP="000C0CA0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أكتوبـر</w:t>
            </w:r>
            <w:proofErr w:type="gramEnd"/>
          </w:p>
        </w:tc>
      </w:tr>
      <w:tr w:rsidR="000732B0" w:rsidRPr="00B146FF" w:rsidTr="00E3689C">
        <w:tc>
          <w:tcPr>
            <w:tcW w:w="5245" w:type="dxa"/>
            <w:gridSpan w:val="2"/>
            <w:shd w:val="clear" w:color="auto" w:fill="FFFFFF" w:themeFill="background1"/>
          </w:tcPr>
          <w:p w:rsidR="000732B0" w:rsidRPr="00B146FF" w:rsidRDefault="00240F86" w:rsidP="00527D25">
            <w:pPr>
              <w:bidi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ـ </w:t>
            </w:r>
            <w:r w:rsidR="00615553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طبيعة </w:t>
            </w:r>
            <w:r w:rsidR="006F6C6D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الوثيقة (النداء</w:t>
            </w:r>
            <w:proofErr w:type="spellStart"/>
            <w:r w:rsidR="006F6C6D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)</w:t>
            </w:r>
            <w:proofErr w:type="spellEnd"/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</w:t>
            </w:r>
            <w:r w:rsidR="005554A3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ـ مصدر </w:t>
            </w:r>
            <w:r w:rsidR="006F6C6D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ه ـ التعريف بصاحبه ـ </w:t>
            </w:r>
            <w:proofErr w:type="spellStart"/>
            <w:r w:rsidR="006F6C6D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غطاره</w:t>
            </w:r>
            <w:proofErr w:type="spellEnd"/>
            <w:r w:rsidR="006F6C6D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الزمني والمكاني ــ الأفكار الأساسية للنداء</w:t>
            </w:r>
            <w:r w:rsidR="001608DF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ـ </w:t>
            </w:r>
            <w:proofErr w:type="spellStart"/>
            <w:r w:rsidR="001608DF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الإستنتاج</w:t>
            </w:r>
            <w:proofErr w:type="spellEnd"/>
            <w:r w:rsidR="005554A3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</w:t>
            </w:r>
            <w:r w:rsidR="00527D25" w:rsidRPr="00B146F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–</w:t>
            </w:r>
            <w:r w:rsidR="00527D25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ادماج </w:t>
            </w:r>
            <w:proofErr w:type="spellStart"/>
            <w:r w:rsidR="00527D25" w:rsidRPr="00B146F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جزئي03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0732B0" w:rsidRPr="00B146FF" w:rsidRDefault="00527D25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و م ج 03 </w:t>
            </w:r>
            <w:r w:rsidR="006F6C6D"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دراسة نداء </w:t>
            </w:r>
            <w:proofErr w:type="spellStart"/>
            <w:r w:rsidR="006F6C6D"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ديبورمـــــون</w:t>
            </w:r>
            <w:proofErr w:type="spellEnd"/>
          </w:p>
        </w:tc>
        <w:tc>
          <w:tcPr>
            <w:tcW w:w="1134" w:type="dxa"/>
            <w:vMerge/>
            <w:shd w:val="clear" w:color="auto" w:fill="FFFFFF" w:themeFill="background1"/>
          </w:tcPr>
          <w:p w:rsidR="000732B0" w:rsidRPr="00B146FF" w:rsidRDefault="000732B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0732B0" w:rsidRPr="00B146FF" w:rsidRDefault="000732B0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الثاني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0732B0" w:rsidRPr="00B146FF" w:rsidRDefault="000732B0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763B3C" w:rsidRPr="00B146FF" w:rsidTr="00E3689C">
        <w:tc>
          <w:tcPr>
            <w:tcW w:w="7513" w:type="dxa"/>
            <w:gridSpan w:val="3"/>
            <w:shd w:val="clear" w:color="auto" w:fill="FFFFFF" w:themeFill="background1"/>
          </w:tcPr>
          <w:p w:rsidR="00763B3C" w:rsidRPr="00B146FF" w:rsidRDefault="00763B3C" w:rsidP="00527D25">
            <w:pPr>
              <w:bidi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146F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cyan"/>
                <w:rtl/>
              </w:rPr>
              <w:t>وضعيـــ</w:t>
            </w:r>
            <w:r w:rsidRPr="00B146FF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highlight w:val="cyan"/>
                <w:rtl/>
              </w:rPr>
              <w:t>ــــ</w:t>
            </w:r>
            <w:r w:rsidRPr="00B146F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cyan"/>
                <w:rtl/>
              </w:rPr>
              <w:t>ـــة إدمــــ</w:t>
            </w:r>
            <w:r w:rsidRPr="00B146FF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highlight w:val="cyan"/>
                <w:rtl/>
              </w:rPr>
              <w:t>ــــ</w:t>
            </w:r>
            <w:r w:rsidRPr="00B146F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cyan"/>
                <w:rtl/>
              </w:rPr>
              <w:t>ــاج كلـ</w:t>
            </w:r>
            <w:r w:rsidRPr="00B146FF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highlight w:val="cyan"/>
                <w:rtl/>
              </w:rPr>
              <w:t>ـــــــ</w:t>
            </w:r>
            <w:r w:rsidRPr="00B146F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cyan"/>
                <w:rtl/>
              </w:rPr>
              <w:t>ــي</w:t>
            </w:r>
            <w:r w:rsidR="006F6C6D" w:rsidRPr="00B146FF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highlight w:val="cyan"/>
                <w:rtl/>
              </w:rPr>
              <w:t xml:space="preserve"> </w:t>
            </w:r>
            <w:r w:rsidR="006F6C6D" w:rsidRPr="00B146FF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highlight w:val="cyan"/>
                <w:shd w:val="clear" w:color="auto" w:fill="92CDDC" w:themeFill="accent5" w:themeFillTint="99"/>
                <w:rtl/>
              </w:rPr>
              <w:t>للم</w:t>
            </w:r>
            <w:r w:rsidR="006F6C6D" w:rsidRPr="00B146FF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shd w:val="clear" w:color="auto" w:fill="92CDDC" w:themeFill="accent5" w:themeFillTint="99"/>
                <w:rtl/>
              </w:rPr>
              <w:t>ــقطع</w:t>
            </w:r>
            <w:r w:rsidRPr="00B146FF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shd w:val="clear" w:color="auto" w:fill="92CDDC" w:themeFill="accent5" w:themeFillTint="99"/>
                <w:rtl/>
              </w:rPr>
              <w:t xml:space="preserve"> </w:t>
            </w:r>
            <w:r w:rsidRPr="00B146FF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highlight w:val="cyan"/>
                <w:shd w:val="clear" w:color="auto" w:fill="92CDDC" w:themeFill="accent5" w:themeFillTint="99"/>
                <w:rtl/>
              </w:rPr>
              <w:t>الاول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:rsidR="00763B3C" w:rsidRPr="00B146FF" w:rsidRDefault="00763B3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763B3C" w:rsidRPr="00B146FF" w:rsidRDefault="00763B3C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الثالث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763B3C" w:rsidRPr="00B146FF" w:rsidRDefault="00763B3C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c>
          <w:tcPr>
            <w:tcW w:w="7513" w:type="dxa"/>
            <w:gridSpan w:val="3"/>
            <w:shd w:val="clear" w:color="auto" w:fill="FFFFFF" w:themeFill="background1"/>
          </w:tcPr>
          <w:p w:rsidR="00E3689C" w:rsidRPr="00B146FF" w:rsidRDefault="00E3689C" w:rsidP="00527D25">
            <w:pPr>
              <w:bidi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146FF">
              <w:rPr>
                <w:rFonts w:ascii="Arial" w:hAnsi="Arial" w:cs="Arial" w:hint="cs"/>
                <w:b/>
                <w:bCs/>
                <w:noProof/>
                <w:color w:val="FF0000"/>
                <w:sz w:val="20"/>
                <w:szCs w:val="20"/>
                <w:highlight w:val="cyan"/>
                <w:rtl/>
                <w:lang w:eastAsia="fr-FR"/>
              </w:rPr>
              <w:t>تقـــــــــــويـــــم شامـــــل لمركبـــات الم</w:t>
            </w:r>
            <w:r w:rsidR="006F6C6D" w:rsidRPr="00B146FF">
              <w:rPr>
                <w:rFonts w:ascii="Arial" w:hAnsi="Arial" w:cs="Arial" w:hint="cs"/>
                <w:b/>
                <w:bCs/>
                <w:noProof/>
                <w:color w:val="FF0000"/>
                <w:sz w:val="20"/>
                <w:szCs w:val="20"/>
                <w:highlight w:val="cyan"/>
                <w:rtl/>
                <w:lang w:eastAsia="fr-FR"/>
              </w:rPr>
              <w:t xml:space="preserve">ــقطع </w:t>
            </w:r>
            <w:r w:rsidRPr="00B146FF">
              <w:rPr>
                <w:rFonts w:ascii="Arial" w:hAnsi="Arial" w:cs="Arial" w:hint="cs"/>
                <w:b/>
                <w:bCs/>
                <w:noProof/>
                <w:color w:val="FF0000"/>
                <w:sz w:val="20"/>
                <w:szCs w:val="20"/>
                <w:highlight w:val="cyan"/>
                <w:rtl/>
                <w:lang w:eastAsia="fr-FR"/>
              </w:rPr>
              <w:t>الأول</w:t>
            </w:r>
          </w:p>
          <w:p w:rsidR="00E3689C" w:rsidRPr="00B146FF" w:rsidRDefault="003730F1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noProof/>
                <w:color w:val="C00000"/>
                <w:sz w:val="20"/>
                <w:szCs w:val="20"/>
                <w:lang w:eastAsia="fr-FR"/>
              </w:rPr>
              <w:pict>
                <v:rect id="_x0000_s1123" style="position:absolute;left:0;text-align:left;margin-left:-6.35pt;margin-top:9pt;width:434.4pt;height:21.7pt;z-index:251729920" fillcolor="yellow">
                  <v:textbox>
                    <w:txbxContent>
                      <w:p w:rsidR="000C0CA0" w:rsidRDefault="000C0CA0" w:rsidP="000C0CA0">
                        <w:pPr>
                          <w:bidi/>
                          <w:jc w:val="center"/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ال</w:t>
                        </w:r>
                        <w:r w:rsidRPr="001A5ADB"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إستراح</w:t>
                        </w:r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ـــــــــــ</w:t>
                        </w:r>
                        <w:r w:rsidRPr="001A5ADB"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ة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الب</w:t>
                        </w:r>
                        <w:r w:rsidRPr="001A5ADB"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ــ</w:t>
                        </w:r>
                        <w:r w:rsidRPr="001A5ADB"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داغ</w:t>
                        </w:r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ـــــــــ</w:t>
                        </w:r>
                        <w:r w:rsidRPr="001A5ADB"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وجي</w:t>
                        </w:r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ــــــ</w:t>
                        </w:r>
                        <w:r w:rsidRPr="001A5ADB"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ة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 xml:space="preserve"> الخـريفيــــــــــــــة</w:t>
                        </w:r>
                      </w:p>
                      <w:p w:rsidR="000C0CA0" w:rsidRDefault="000C0CA0"/>
                    </w:txbxContent>
                  </v:textbox>
                </v:rect>
              </w:pict>
            </w:r>
            <w:r w:rsidR="007C584A" w:rsidRPr="00B146FF">
              <w:rPr>
                <w:rFonts w:ascii="Arial" w:hAnsi="Arial" w:cs="Arial"/>
                <w:b/>
                <w:bCs/>
                <w:noProof/>
                <w:color w:val="FF0000"/>
                <w:sz w:val="20"/>
                <w:szCs w:val="20"/>
                <w:lang w:eastAsia="fr-FR"/>
              </w:rPr>
              <w:pict>
                <v:rect id="_x0000_s1112" style="position:absolute;left:0;text-align:left;margin-left:-6.35pt;margin-top:1.9pt;width:377.4pt;height:7.1pt;z-index:251719680" fillcolor="#e36c0a [2409]"/>
              </w:pic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7C584A" w:rsidP="00BF10B9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b/>
                <w:bCs/>
                <w:noProof/>
                <w:color w:val="7030A0"/>
                <w:sz w:val="20"/>
                <w:szCs w:val="20"/>
                <w:lang w:eastAsia="fr-FR"/>
              </w:rPr>
              <w:pict>
                <v:rect id="_x0000_s1121" style="position:absolute;left:0;text-align:left;margin-left:-4.3pt;margin-top:14.55pt;width:98pt;height:16.05pt;z-index:251728896;mso-position-horizontal-relative:text;mso-position-vertical-relative:text" fillcolor="#e36c0a [2409]"/>
              </w:pict>
            </w:r>
            <w:proofErr w:type="gramStart"/>
            <w:r w:rsidR="00E3689C"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أ</w:t>
            </w:r>
            <w:r w:rsidR="000C0CA0"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لرابع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c>
          <w:tcPr>
            <w:tcW w:w="7513" w:type="dxa"/>
            <w:gridSpan w:val="3"/>
            <w:vMerge w:val="restart"/>
            <w:shd w:val="clear" w:color="auto" w:fill="FFFFFF" w:themeFill="background1"/>
          </w:tcPr>
          <w:p w:rsidR="00E3689C" w:rsidRPr="00B146FF" w:rsidRDefault="00E3689C" w:rsidP="000C0CA0">
            <w:pPr>
              <w:bidi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3689C" w:rsidRPr="00B146FF" w:rsidRDefault="007C584A">
            <w:pPr>
              <w:rPr>
                <w:color w:val="FF0000"/>
                <w:sz w:val="20"/>
                <w:szCs w:val="20"/>
              </w:rPr>
            </w:pPr>
            <w:r w:rsidRPr="00B146FF">
              <w:rPr>
                <w:b/>
                <w:bCs/>
                <w:noProof/>
                <w:color w:val="C00000"/>
                <w:sz w:val="20"/>
                <w:szCs w:val="20"/>
                <w:lang w:eastAsia="fr-FR"/>
              </w:rPr>
              <w:pict>
                <v:rect id="_x0000_s1116" style="position:absolute;margin-left:-4.6pt;margin-top:4.5pt;width:57pt;height:382.85pt;z-index:251723776;mso-position-horizontal-relative:text;mso-position-vertical-relative:text" fillcolor="#fde9d9 [665]">
                  <v:textbox style="layout-flow:vertical;mso-layout-flow-alt:bottom-to-top;mso-next-textbox:#_x0000_s1116">
                    <w:txbxContent>
                      <w:p w:rsidR="00E3689C" w:rsidRPr="00D763BE" w:rsidRDefault="00E3689C" w:rsidP="006F6C6D">
                        <w:pPr>
                          <w:bidi/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D763BE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التــــــاريــــــــــــخ الـــوطنـــــــــــــــي 1</w:t>
                        </w:r>
                        <w:r w:rsidR="006F6C6D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5</w:t>
                        </w:r>
                        <w:r w:rsidRPr="00D763BE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ســـــــاعــــــــة</w:t>
                        </w:r>
                      </w:p>
                      <w:p w:rsidR="00E3689C" w:rsidRDefault="00E3689C">
                        <w:pPr>
                          <w:rPr>
                            <w:rtl/>
                            <w:lang w:bidi="ar-DZ"/>
                          </w:rPr>
                        </w:pPr>
                      </w:p>
                      <w:p w:rsidR="00E3689C" w:rsidRDefault="00E3689C">
                        <w:pPr>
                          <w:rPr>
                            <w:rtl/>
                            <w:lang w:bidi="ar-DZ"/>
                          </w:rPr>
                        </w:pPr>
                      </w:p>
                      <w:p w:rsidR="00E3689C" w:rsidRPr="00904E19" w:rsidRDefault="00E3689C" w:rsidP="00904E19">
                        <w:pPr>
                          <w:jc w:val="right"/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ا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E3689C" w:rsidP="00BF10B9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3689C" w:rsidRPr="00B146FF" w:rsidRDefault="00E3689C" w:rsidP="00D763BE">
            <w:pPr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rPr>
          <w:trHeight w:val="161"/>
        </w:trPr>
        <w:tc>
          <w:tcPr>
            <w:tcW w:w="7513" w:type="dxa"/>
            <w:gridSpan w:val="3"/>
            <w:vMerge/>
            <w:shd w:val="clear" w:color="auto" w:fill="FFFFFF" w:themeFill="background1"/>
          </w:tcPr>
          <w:p w:rsidR="00E3689C" w:rsidRPr="00B146FF" w:rsidRDefault="00E3689C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3689C" w:rsidRPr="00B146FF" w:rsidRDefault="00E3689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E3689C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الأول</w:t>
            </w:r>
            <w:proofErr w:type="gramEnd"/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نوفم</w:t>
            </w:r>
            <w:r w:rsidR="000C0CA0"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ــــ</w:t>
            </w:r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بر</w:t>
            </w:r>
            <w:proofErr w:type="gramEnd"/>
          </w:p>
          <w:p w:rsidR="000C0CA0" w:rsidRPr="00B146FF" w:rsidRDefault="000C0CA0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527D25" w:rsidRPr="00B146FF" w:rsidTr="00E3689C">
        <w:trPr>
          <w:trHeight w:val="115"/>
        </w:trPr>
        <w:tc>
          <w:tcPr>
            <w:tcW w:w="4962" w:type="dxa"/>
            <w:shd w:val="clear" w:color="auto" w:fill="FFFFFF" w:themeFill="background1"/>
          </w:tcPr>
          <w:p w:rsidR="00527D25" w:rsidRPr="00B146FF" w:rsidRDefault="00527D25" w:rsidP="001608DF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ـ الوضعية المشكلة </w:t>
            </w:r>
            <w:proofErr w:type="spellStart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الإنطلاقية</w:t>
            </w:r>
            <w:proofErr w:type="spellEnd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 الأم</w:t>
            </w: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ـ </w:t>
            </w: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 ـ  دوافع ومبررات </w:t>
            </w:r>
            <w:proofErr w:type="spellStart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الإحتلال</w:t>
            </w:r>
            <w:proofErr w:type="spellEnd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551" w:type="dxa"/>
            <w:gridSpan w:val="2"/>
            <w:vMerge w:val="restart"/>
            <w:shd w:val="clear" w:color="auto" w:fill="FFFFFF" w:themeFill="background1"/>
          </w:tcPr>
          <w:p w:rsidR="00527D25" w:rsidRPr="00B146FF" w:rsidRDefault="00B146FF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و م ج </w:t>
            </w:r>
            <w:proofErr w:type="spellStart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01</w:t>
            </w:r>
            <w:r w:rsidR="00527D25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الإحتـلال</w:t>
            </w:r>
            <w:proofErr w:type="spellEnd"/>
            <w:r w:rsidR="00527D25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الفرنسي للجـزائــر</w:t>
            </w:r>
          </w:p>
          <w:p w:rsidR="00527D25" w:rsidRPr="00B146FF" w:rsidRDefault="003730F1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والكفاح من اجل الاستقلال </w:t>
            </w:r>
          </w:p>
          <w:p w:rsidR="00527D25" w:rsidRPr="00B146FF" w:rsidRDefault="00527D25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:rsidR="00527D25" w:rsidRPr="00B146FF" w:rsidRDefault="00527D25" w:rsidP="00DF5681">
            <w:pPr>
              <w:bidi/>
              <w:rPr>
                <w:b/>
                <w:bCs/>
                <w:color w:val="C00000"/>
                <w:sz w:val="20"/>
                <w:szCs w:val="20"/>
                <w:rtl/>
              </w:rPr>
            </w:pPr>
          </w:p>
          <w:p w:rsidR="00527D25" w:rsidRPr="00B146FF" w:rsidRDefault="00527D25" w:rsidP="00DF5681">
            <w:pPr>
              <w:bidi/>
              <w:rPr>
                <w:b/>
                <w:bCs/>
                <w:color w:val="C00000"/>
                <w:sz w:val="20"/>
                <w:szCs w:val="20"/>
                <w:rtl/>
              </w:rPr>
            </w:pPr>
          </w:p>
          <w:p w:rsidR="00527D25" w:rsidRPr="00B146FF" w:rsidRDefault="00527D25" w:rsidP="00DF5681">
            <w:pPr>
              <w:bidi/>
              <w:rPr>
                <w:b/>
                <w:bCs/>
                <w:color w:val="C00000"/>
                <w:sz w:val="20"/>
                <w:szCs w:val="20"/>
                <w:rtl/>
              </w:rPr>
            </w:pPr>
          </w:p>
          <w:p w:rsidR="00527D25" w:rsidRPr="00B146FF" w:rsidRDefault="00527D25" w:rsidP="00DF5681">
            <w:pPr>
              <w:bidi/>
              <w:rPr>
                <w:b/>
                <w:bCs/>
                <w:color w:val="C00000"/>
                <w:sz w:val="20"/>
                <w:szCs w:val="20"/>
                <w:rtl/>
              </w:rPr>
            </w:pPr>
          </w:p>
          <w:p w:rsidR="00527D25" w:rsidRPr="00B146FF" w:rsidRDefault="00527D25" w:rsidP="00DF5681">
            <w:pPr>
              <w:bidi/>
              <w:rPr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27D25" w:rsidRPr="00B146FF" w:rsidRDefault="00527D25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الثاني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527D25" w:rsidRPr="00B146FF" w:rsidRDefault="00527D25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527D25" w:rsidRPr="00B146FF" w:rsidTr="00E3689C">
        <w:tc>
          <w:tcPr>
            <w:tcW w:w="4962" w:type="dxa"/>
            <w:shd w:val="clear" w:color="auto" w:fill="FFFFFF" w:themeFill="background1"/>
          </w:tcPr>
          <w:p w:rsidR="00527D25" w:rsidRPr="00B146FF" w:rsidRDefault="00527D25" w:rsidP="00763B3C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مراحل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الإحتلال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الفرنسي   </w:t>
            </w: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ـ سقوط العاصمة </w:t>
            </w:r>
          </w:p>
        </w:tc>
        <w:tc>
          <w:tcPr>
            <w:tcW w:w="2551" w:type="dxa"/>
            <w:gridSpan w:val="2"/>
            <w:vMerge/>
            <w:shd w:val="clear" w:color="auto" w:fill="FFFFFF" w:themeFill="background1"/>
          </w:tcPr>
          <w:p w:rsidR="00527D25" w:rsidRPr="00B146FF" w:rsidRDefault="00527D25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527D25" w:rsidRPr="00B146FF" w:rsidRDefault="00527D25" w:rsidP="00DF5681">
            <w:pPr>
              <w:bidi/>
              <w:rPr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27D25" w:rsidRPr="00B146FF" w:rsidRDefault="00527D25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الثالث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527D25" w:rsidRPr="00B146FF" w:rsidRDefault="00527D25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527D25" w:rsidRPr="00B146FF" w:rsidTr="00E3689C">
        <w:tc>
          <w:tcPr>
            <w:tcW w:w="4962" w:type="dxa"/>
            <w:shd w:val="clear" w:color="auto" w:fill="FFFFFF" w:themeFill="background1"/>
          </w:tcPr>
          <w:p w:rsidR="00527D25" w:rsidRPr="00B146FF" w:rsidRDefault="00527D25" w:rsidP="001608DF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</w:pP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ـ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ـ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موقف العالم من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الإحتلال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</w:p>
          <w:p w:rsidR="00527D25" w:rsidRPr="00B146FF" w:rsidRDefault="00527D25" w:rsidP="00527D2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ـ </w:t>
            </w:r>
            <w:proofErr w:type="gramStart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نتائج</w:t>
            </w:r>
            <w:proofErr w:type="gramEnd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 الاحتلال الفرنسي </w:t>
            </w:r>
          </w:p>
          <w:p w:rsidR="00527D25" w:rsidRPr="00B146FF" w:rsidRDefault="00527D25" w:rsidP="009E4B2F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Merge/>
            <w:shd w:val="clear" w:color="auto" w:fill="FFFFFF" w:themeFill="background1"/>
          </w:tcPr>
          <w:p w:rsidR="00527D25" w:rsidRPr="00B146FF" w:rsidRDefault="00527D25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527D25" w:rsidRPr="00B146FF" w:rsidRDefault="00527D25" w:rsidP="00DF5681">
            <w:pPr>
              <w:bidi/>
              <w:rPr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27D25" w:rsidRPr="00B146FF" w:rsidRDefault="00527D25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الرابع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527D25" w:rsidRPr="00B146FF" w:rsidRDefault="00527D25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c>
          <w:tcPr>
            <w:tcW w:w="4962" w:type="dxa"/>
            <w:shd w:val="clear" w:color="auto" w:fill="FFFFFF" w:themeFill="background1"/>
          </w:tcPr>
          <w:p w:rsidR="00E3689C" w:rsidRPr="00B146FF" w:rsidRDefault="007C584A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noProof/>
                <w:color w:val="7030A0"/>
                <w:sz w:val="20"/>
                <w:szCs w:val="20"/>
                <w:lang w:eastAsia="fr-FR"/>
              </w:rPr>
              <w:pict>
                <v:rect id="_x0000_s1113" style="position:absolute;left:0;text-align:left;margin-left:-6.35pt;margin-top:.4pt;width:377.4pt;height:7.6pt;z-index:251720704;mso-position-horizontal-relative:text;mso-position-vertical-relative:text" fillcolor="#e36c0a [2409]"/>
              </w:pict>
            </w:r>
          </w:p>
        </w:tc>
        <w:tc>
          <w:tcPr>
            <w:tcW w:w="2551" w:type="dxa"/>
            <w:gridSpan w:val="2"/>
            <w:shd w:val="clear" w:color="auto" w:fill="FFFFFF" w:themeFill="background1"/>
          </w:tcPr>
          <w:p w:rsidR="00E3689C" w:rsidRPr="00B146FF" w:rsidRDefault="00E3689C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 w:rsidP="00DF5681">
            <w:pPr>
              <w:bidi/>
              <w:rPr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7C584A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b/>
                <w:bCs/>
                <w:noProof/>
                <w:color w:val="7030A0"/>
                <w:sz w:val="20"/>
                <w:szCs w:val="20"/>
                <w:lang w:eastAsia="fr-FR"/>
              </w:rPr>
              <w:pict>
                <v:rect id="_x0000_s1118" style="position:absolute;left:0;text-align:left;margin-left:-4.3pt;margin-top:.4pt;width:98pt;height:14.45pt;z-index:251725824;mso-position-horizontal-relative:text;mso-position-vertical-relative:text" fillcolor="#e36c0a [2409]"/>
              </w:pict>
            </w:r>
          </w:p>
        </w:tc>
        <w:tc>
          <w:tcPr>
            <w:tcW w:w="993" w:type="dxa"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rPr>
          <w:trHeight w:val="233"/>
        </w:trPr>
        <w:tc>
          <w:tcPr>
            <w:tcW w:w="4962" w:type="dxa"/>
            <w:shd w:val="clear" w:color="auto" w:fill="FFFFFF" w:themeFill="background1"/>
          </w:tcPr>
          <w:p w:rsidR="00E3689C" w:rsidRPr="00B146FF" w:rsidRDefault="00E3689C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ـ </w:t>
            </w: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التعريف بشخصية الامير عبد القادر ـ مراحل مقاومته ـ  تنظيم دولته</w:t>
            </w:r>
          </w:p>
        </w:tc>
        <w:tc>
          <w:tcPr>
            <w:tcW w:w="2551" w:type="dxa"/>
            <w:gridSpan w:val="2"/>
            <w:shd w:val="clear" w:color="auto" w:fill="FFFFFF" w:themeFill="background1"/>
          </w:tcPr>
          <w:p w:rsidR="003730F1" w:rsidRPr="00B146FF" w:rsidRDefault="003730F1" w:rsidP="003730F1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الإحتـلال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الفرنسي للجـزائــر</w:t>
            </w:r>
          </w:p>
          <w:p w:rsidR="003730F1" w:rsidRPr="00B146FF" w:rsidRDefault="003730F1" w:rsidP="003730F1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والكفاح من اجل الاستقلال </w:t>
            </w:r>
          </w:p>
          <w:p w:rsidR="00E3689C" w:rsidRPr="00B146FF" w:rsidRDefault="00E3689C" w:rsidP="0025674B">
            <w:pPr>
              <w:bidi/>
              <w:jc w:val="center"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 w:rsidP="00DF5681">
            <w:pPr>
              <w:bidi/>
              <w:rPr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E3689C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الأول</w:t>
            </w:r>
            <w:proofErr w:type="gramEnd"/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</w:p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ديسم</w:t>
            </w:r>
            <w:r w:rsidR="000C0CA0"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ـ</w:t>
            </w:r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بر</w:t>
            </w:r>
            <w:proofErr w:type="gramEnd"/>
          </w:p>
        </w:tc>
      </w:tr>
      <w:tr w:rsidR="00E3689C" w:rsidRPr="00B146FF" w:rsidTr="00E3689C">
        <w:tc>
          <w:tcPr>
            <w:tcW w:w="7513" w:type="dxa"/>
            <w:gridSpan w:val="3"/>
            <w:shd w:val="clear" w:color="auto" w:fill="FFFFFF" w:themeFill="background1"/>
          </w:tcPr>
          <w:p w:rsidR="00E3689C" w:rsidRPr="00B146FF" w:rsidRDefault="00E3689C" w:rsidP="0025674B">
            <w:pPr>
              <w:bidi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green"/>
              </w:rPr>
            </w:pPr>
            <w:r w:rsidRPr="00B146F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green"/>
                <w:rtl/>
              </w:rPr>
              <w:t>فتــــ</w:t>
            </w:r>
            <w:r w:rsidRPr="00B146FF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highlight w:val="green"/>
                <w:rtl/>
              </w:rPr>
              <w:t>ـــــــــــــ</w:t>
            </w:r>
            <w:r w:rsidRPr="00B146F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green"/>
                <w:rtl/>
              </w:rPr>
              <w:t xml:space="preserve">رة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green"/>
                <w:rtl/>
              </w:rPr>
              <w:t>التقــوــم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green"/>
                <w:rtl/>
              </w:rPr>
              <w:t xml:space="preserve"> الفصــ</w:t>
            </w:r>
            <w:r w:rsidRPr="00B146FF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highlight w:val="green"/>
                <w:rtl/>
              </w:rPr>
              <w:t>ــــــــــ</w:t>
            </w:r>
            <w:r w:rsidRPr="00B146F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green"/>
                <w:rtl/>
              </w:rPr>
              <w:t>ــلي</w:t>
            </w:r>
            <w:r w:rsidRPr="00B146FF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highlight w:val="green"/>
                <w:rtl/>
              </w:rPr>
              <w:t xml:space="preserve"> الأولى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 w:rsidP="00DF5681">
            <w:pPr>
              <w:bidi/>
              <w:rPr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E3689C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الثاني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c>
          <w:tcPr>
            <w:tcW w:w="4962" w:type="dxa"/>
            <w:shd w:val="clear" w:color="auto" w:fill="FFFFFF" w:themeFill="background1"/>
          </w:tcPr>
          <w:p w:rsidR="00E3689C" w:rsidRPr="00B146FF" w:rsidRDefault="007C584A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noProof/>
                <w:color w:val="7030A0"/>
                <w:sz w:val="20"/>
                <w:szCs w:val="20"/>
                <w:lang w:eastAsia="fr-FR"/>
              </w:rPr>
              <w:pict>
                <v:rect id="_x0000_s1110" style="position:absolute;left:0;text-align:left;margin-left:-6.35pt;margin-top:.65pt;width:377.4pt;height:27.6pt;z-index:251717632;mso-position-horizontal-relative:text;mso-position-vertical-relative:text" fillcolor="yellow">
                  <v:textbox style="mso-next-textbox:#_x0000_s1110">
                    <w:txbxContent>
                      <w:p w:rsidR="00E3689C" w:rsidRDefault="00E3689C" w:rsidP="00000A9F">
                        <w:pPr>
                          <w:bidi/>
                          <w:jc w:val="center"/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ال</w:t>
                        </w:r>
                        <w:r w:rsidRPr="001A5ADB"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إستراح</w:t>
                        </w:r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ـــــــــــ</w:t>
                        </w:r>
                        <w:r w:rsidRPr="001A5ADB"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ة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الب</w:t>
                        </w:r>
                        <w:r w:rsidRPr="001A5ADB"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ــ</w:t>
                        </w:r>
                        <w:r w:rsidRPr="001A5ADB"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داغ</w:t>
                        </w:r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ـــــــــ</w:t>
                        </w:r>
                        <w:r w:rsidRPr="001A5ADB"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وجي</w:t>
                        </w:r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ــــــ</w:t>
                        </w:r>
                        <w:r w:rsidRPr="001A5ADB"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>ة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olor w:val="C00000"/>
                            <w:rtl/>
                          </w:rPr>
                          <w:t xml:space="preserve"> الشتويــــــــــــــة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51" w:type="dxa"/>
            <w:gridSpan w:val="2"/>
            <w:shd w:val="clear" w:color="auto" w:fill="FFFFFF" w:themeFill="background1"/>
          </w:tcPr>
          <w:p w:rsidR="00E3689C" w:rsidRPr="00B146FF" w:rsidRDefault="00E3689C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 w:rsidP="00DF5681">
            <w:pPr>
              <w:bidi/>
              <w:rPr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E3689C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الثالث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c>
          <w:tcPr>
            <w:tcW w:w="4962" w:type="dxa"/>
            <w:shd w:val="clear" w:color="auto" w:fill="FFFFFF" w:themeFill="background1"/>
          </w:tcPr>
          <w:p w:rsidR="00E3689C" w:rsidRPr="00B146FF" w:rsidRDefault="00E3689C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Merge w:val="restart"/>
            <w:shd w:val="clear" w:color="auto" w:fill="FFFFFF" w:themeFill="background1"/>
          </w:tcPr>
          <w:p w:rsidR="00E3689C" w:rsidRPr="00B146FF" w:rsidRDefault="00E3689C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 w:rsidP="00DF5681">
            <w:pPr>
              <w:bidi/>
              <w:rPr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E3689C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الرابع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c>
          <w:tcPr>
            <w:tcW w:w="4962" w:type="dxa"/>
            <w:shd w:val="clear" w:color="auto" w:fill="FFFFFF" w:themeFill="background1"/>
          </w:tcPr>
          <w:p w:rsidR="00E3689C" w:rsidRPr="00B146FF" w:rsidRDefault="00E3689C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Merge/>
            <w:shd w:val="clear" w:color="auto" w:fill="FFFFFF" w:themeFill="background1"/>
          </w:tcPr>
          <w:p w:rsidR="00E3689C" w:rsidRPr="00B146FF" w:rsidRDefault="00E3689C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 w:rsidP="00DF5681">
            <w:pPr>
              <w:bidi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E3689C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0C0CA0" w:rsidRPr="00B146FF" w:rsidRDefault="000C0CA0" w:rsidP="005054ED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</w:p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</w:p>
          <w:p w:rsidR="000C0CA0" w:rsidRPr="00B146FF" w:rsidRDefault="000C0CA0" w:rsidP="005054ED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</w:p>
          <w:p w:rsidR="000C0CA0" w:rsidRPr="00B146FF" w:rsidRDefault="000C0CA0" w:rsidP="005054ED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  <w:proofErr w:type="spell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جـانفــي</w:t>
            </w:r>
            <w:proofErr w:type="spellEnd"/>
          </w:p>
          <w:p w:rsidR="000C0CA0" w:rsidRPr="00B146FF" w:rsidRDefault="000C0CA0" w:rsidP="005054ED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</w:p>
          <w:p w:rsidR="000C0CA0" w:rsidRPr="00B146FF" w:rsidRDefault="000C0CA0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c>
          <w:tcPr>
            <w:tcW w:w="4962" w:type="dxa"/>
            <w:shd w:val="clear" w:color="auto" w:fill="FFFFFF" w:themeFill="background1"/>
          </w:tcPr>
          <w:p w:rsidR="00E3689C" w:rsidRPr="00B146FF" w:rsidRDefault="00E3689C" w:rsidP="0025674B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ـ </w:t>
            </w:r>
            <w:proofErr w:type="gramStart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المقاومة</w:t>
            </w:r>
            <w:proofErr w:type="gramEnd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 الشعبية المسلحة (في جدول</w:t>
            </w:r>
            <w:proofErr w:type="spellStart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)</w:t>
            </w:r>
            <w:proofErr w:type="spellEnd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 ـ أسباب فشل المقاومة المسلحة</w:t>
            </w:r>
          </w:p>
        </w:tc>
        <w:tc>
          <w:tcPr>
            <w:tcW w:w="2551" w:type="dxa"/>
            <w:gridSpan w:val="2"/>
            <w:shd w:val="clear" w:color="auto" w:fill="FFFFFF" w:themeFill="background1"/>
          </w:tcPr>
          <w:p w:rsidR="003730F1" w:rsidRPr="00B146FF" w:rsidRDefault="003730F1" w:rsidP="003730F1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الإحتـلال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الفرنسي للجـزائــر</w:t>
            </w:r>
          </w:p>
          <w:p w:rsidR="003730F1" w:rsidRPr="00B146FF" w:rsidRDefault="003730F1" w:rsidP="003730F1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والكفاح من اجل الاستقلال </w:t>
            </w:r>
          </w:p>
          <w:p w:rsidR="00E3689C" w:rsidRPr="00B146FF" w:rsidRDefault="00E3689C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 w:rsidP="00DF5681">
            <w:pPr>
              <w:bidi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E3689C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الثاني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c>
          <w:tcPr>
            <w:tcW w:w="4962" w:type="dxa"/>
            <w:shd w:val="clear" w:color="auto" w:fill="FFFFFF" w:themeFill="background1"/>
          </w:tcPr>
          <w:p w:rsidR="00E3689C" w:rsidRPr="00B146FF" w:rsidRDefault="003730F1" w:rsidP="002C486E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السياسة</w:t>
            </w:r>
            <w:proofErr w:type="gramEnd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 الاستعمارية الفرنسية ومظاهرها </w:t>
            </w:r>
          </w:p>
        </w:tc>
        <w:tc>
          <w:tcPr>
            <w:tcW w:w="2551" w:type="dxa"/>
            <w:gridSpan w:val="2"/>
            <w:shd w:val="clear" w:color="auto" w:fill="FFFFFF" w:themeFill="background1"/>
          </w:tcPr>
          <w:p w:rsidR="003730F1" w:rsidRPr="00B146FF" w:rsidRDefault="003730F1" w:rsidP="003730F1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الإحتـلال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الفرنسي للجـزائــر</w:t>
            </w:r>
          </w:p>
          <w:p w:rsidR="003730F1" w:rsidRPr="00B146FF" w:rsidRDefault="003730F1" w:rsidP="003730F1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والكفاح من اجل الاستقلال </w:t>
            </w:r>
          </w:p>
          <w:p w:rsidR="00E3689C" w:rsidRPr="00B146FF" w:rsidRDefault="00E3689C" w:rsidP="00C87D3C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 w:rsidP="00DF5681">
            <w:pPr>
              <w:bidi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E3689C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الثالث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c>
          <w:tcPr>
            <w:tcW w:w="4962" w:type="dxa"/>
            <w:shd w:val="clear" w:color="auto" w:fill="FFFFFF" w:themeFill="background1"/>
          </w:tcPr>
          <w:p w:rsidR="00E3689C" w:rsidRPr="00B146FF" w:rsidRDefault="003730F1" w:rsidP="002C486E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</w:pP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ـ </w:t>
            </w: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تعريف الحركة الوطنية ـ عوامل ظهورها ـ </w:t>
            </w:r>
            <w:proofErr w:type="spellStart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إتجهاتها</w:t>
            </w:r>
            <w:proofErr w:type="spellEnd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 السياسية</w:t>
            </w: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  <w:r w:rsidR="00E3689C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ـ بيان </w:t>
            </w:r>
            <w:proofErr w:type="spellStart"/>
            <w:r w:rsidR="00E3689C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10فيفري</w:t>
            </w:r>
            <w:proofErr w:type="spellEnd"/>
            <w:r w:rsidR="00E3689C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1943</w:t>
            </w:r>
            <w:proofErr w:type="spellStart"/>
            <w:r w:rsidR="00E3689C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(</w:t>
            </w:r>
            <w:proofErr w:type="spellEnd"/>
            <w:r w:rsidR="00E3689C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ـ تعريف البيان ـ أهداف البيان </w:t>
            </w:r>
          </w:p>
          <w:p w:rsidR="00E3689C" w:rsidRPr="00B146FF" w:rsidRDefault="007C584A" w:rsidP="002C486E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noProof/>
                <w:color w:val="7030A0"/>
                <w:sz w:val="20"/>
                <w:szCs w:val="20"/>
                <w:lang w:eastAsia="fr-FR"/>
              </w:rPr>
              <w:pict>
                <v:rect id="_x0000_s1114" style="position:absolute;left:0;text-align:left;margin-left:-6.35pt;margin-top:9.5pt;width:377.4pt;height:13.3pt;z-index:251721728" fillcolor="#e36c0a [2409]"/>
              </w:pict>
            </w:r>
            <w:r w:rsidR="00E3689C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ـ </w:t>
            </w:r>
            <w:proofErr w:type="gramStart"/>
            <w:r w:rsidR="00E3689C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موقف</w:t>
            </w:r>
            <w:proofErr w:type="gramEnd"/>
            <w:r w:rsidR="00E3689C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فرنسا والحلفاء من مطالب البيان</w:t>
            </w:r>
            <w:proofErr w:type="spellStart"/>
            <w:r w:rsidR="00E3689C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)</w:t>
            </w:r>
            <w:proofErr w:type="spellEnd"/>
            <w:r w:rsidR="00E3689C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ـ إدماج جزئي</w:t>
            </w:r>
          </w:p>
        </w:tc>
        <w:tc>
          <w:tcPr>
            <w:tcW w:w="2551" w:type="dxa"/>
            <w:gridSpan w:val="2"/>
            <w:shd w:val="clear" w:color="auto" w:fill="FFFFFF" w:themeFill="background1"/>
          </w:tcPr>
          <w:p w:rsidR="003730F1" w:rsidRPr="00B146FF" w:rsidRDefault="003730F1" w:rsidP="003730F1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الإحتـلال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الفرنسي للجـزائــر</w:t>
            </w:r>
          </w:p>
          <w:p w:rsidR="003730F1" w:rsidRPr="00B146FF" w:rsidRDefault="003730F1" w:rsidP="003730F1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والكفاح من اجل الاستقلال </w:t>
            </w:r>
          </w:p>
          <w:p w:rsidR="00E3689C" w:rsidRPr="00B146FF" w:rsidRDefault="00E3689C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 w:rsidP="00DF5681">
            <w:pPr>
              <w:bidi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7C584A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b/>
                <w:bCs/>
                <w:noProof/>
                <w:color w:val="7030A0"/>
                <w:sz w:val="20"/>
                <w:szCs w:val="20"/>
                <w:lang w:eastAsia="fr-FR"/>
              </w:rPr>
              <w:pict>
                <v:rect id="_x0000_s1119" style="position:absolute;left:0;text-align:left;margin-left:-4.3pt;margin-top:22.15pt;width:98pt;height:17.05pt;z-index:251726848;mso-position-horizontal-relative:text;mso-position-vertical-relative:text" fillcolor="#e36c0a [2409]"/>
              </w:pict>
            </w:r>
            <w:proofErr w:type="gramStart"/>
            <w:r w:rsidR="00E3689C"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الرابع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c>
          <w:tcPr>
            <w:tcW w:w="4962" w:type="dxa"/>
            <w:shd w:val="clear" w:color="auto" w:fill="FFFFFF" w:themeFill="background1"/>
          </w:tcPr>
          <w:p w:rsidR="00E3689C" w:rsidRPr="00B146FF" w:rsidRDefault="00E3689C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shd w:val="clear" w:color="auto" w:fill="FFFFFF" w:themeFill="background1"/>
          </w:tcPr>
          <w:p w:rsidR="00E3689C" w:rsidRPr="00B146FF" w:rsidRDefault="00E3689C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 w:rsidP="00DF5681">
            <w:pPr>
              <w:bidi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E3689C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c>
          <w:tcPr>
            <w:tcW w:w="4962" w:type="dxa"/>
            <w:shd w:val="clear" w:color="auto" w:fill="FFFFFF" w:themeFill="background1"/>
          </w:tcPr>
          <w:p w:rsidR="00E3689C" w:rsidRPr="00B146FF" w:rsidRDefault="00E3689C" w:rsidP="002C486E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  <w:lang w:bidi="ar-DZ"/>
              </w:rPr>
            </w:pP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ـ </w:t>
            </w: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مجازر </w:t>
            </w:r>
            <w:proofErr w:type="spellStart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8ماي</w:t>
            </w:r>
            <w:proofErr w:type="spellEnd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  <w:proofErr w:type="spellStart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1945م</w:t>
            </w:r>
            <w:proofErr w:type="spellEnd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 (الأسباب والنتائج</w:t>
            </w:r>
            <w:proofErr w:type="spellStart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)</w:t>
            </w:r>
            <w:proofErr w:type="spellEnd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 ـ إعادة بناء الحركة الوطنية</w:t>
            </w: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  <w:lang w:bidi="ar-DZ"/>
              </w:rPr>
              <w:t xml:space="preserve">  ـ أزمة حركة </w:t>
            </w:r>
            <w:proofErr w:type="spellStart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  <w:lang w:bidi="ar-DZ"/>
              </w:rPr>
              <w:t>إنتصار</w:t>
            </w:r>
            <w:proofErr w:type="spellEnd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  <w:lang w:bidi="ar-DZ"/>
              </w:rPr>
              <w:t xml:space="preserve"> الحريات الديمقراطية</w:t>
            </w:r>
          </w:p>
        </w:tc>
        <w:tc>
          <w:tcPr>
            <w:tcW w:w="2551" w:type="dxa"/>
            <w:gridSpan w:val="2"/>
            <w:shd w:val="clear" w:color="auto" w:fill="FFFFFF" w:themeFill="background1"/>
          </w:tcPr>
          <w:p w:rsidR="003730F1" w:rsidRPr="00B146FF" w:rsidRDefault="003730F1" w:rsidP="003730F1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الإحتـلال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الفرنسي للجـزائــر</w:t>
            </w:r>
          </w:p>
          <w:p w:rsidR="003730F1" w:rsidRPr="00B146FF" w:rsidRDefault="003730F1" w:rsidP="003730F1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والكفاح من اجل الاستقلال </w:t>
            </w:r>
          </w:p>
          <w:p w:rsidR="00E3689C" w:rsidRPr="00B146FF" w:rsidRDefault="00E3689C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 w:rsidP="00DF5681">
            <w:pPr>
              <w:bidi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E3689C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الاول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</w:p>
          <w:p w:rsidR="000C0CA0" w:rsidRPr="00B146FF" w:rsidRDefault="000C0CA0" w:rsidP="005054ED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</w:p>
          <w:p w:rsidR="000C0CA0" w:rsidRPr="00B146FF" w:rsidRDefault="000C0CA0" w:rsidP="005054ED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</w:p>
          <w:p w:rsidR="000C0CA0" w:rsidRPr="00B146FF" w:rsidRDefault="000C0CA0" w:rsidP="005054ED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فيفــــري</w:t>
            </w:r>
          </w:p>
          <w:p w:rsidR="000C0CA0" w:rsidRPr="00B146FF" w:rsidRDefault="000C0CA0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3730F1" w:rsidRPr="00B146FF" w:rsidTr="00E3689C">
        <w:tc>
          <w:tcPr>
            <w:tcW w:w="4962" w:type="dxa"/>
            <w:shd w:val="clear" w:color="auto" w:fill="FFFFFF" w:themeFill="background1"/>
          </w:tcPr>
          <w:p w:rsidR="003730F1" w:rsidRPr="00B146FF" w:rsidRDefault="003730F1" w:rsidP="001A6426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ـ الظروف العامة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لإندلاع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الثورة  ـ التحضير للثورة ـ إدماج جزئي</w:t>
            </w:r>
          </w:p>
        </w:tc>
        <w:tc>
          <w:tcPr>
            <w:tcW w:w="2551" w:type="dxa"/>
            <w:gridSpan w:val="2"/>
            <w:vMerge w:val="restart"/>
            <w:shd w:val="clear" w:color="auto" w:fill="FFFFFF" w:themeFill="background1"/>
          </w:tcPr>
          <w:p w:rsidR="003730F1" w:rsidRPr="00B146FF" w:rsidRDefault="00B146FF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و م ج 02 </w:t>
            </w:r>
            <w:proofErr w:type="gramStart"/>
            <w:r w:rsidR="003730F1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الثــــــــــورة</w:t>
            </w:r>
            <w:proofErr w:type="gramEnd"/>
            <w:r w:rsidR="003730F1"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التحريريـــــة 1954</w:t>
            </w:r>
          </w:p>
          <w:p w:rsidR="003730F1" w:rsidRPr="00B146FF" w:rsidRDefault="003730F1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3730F1" w:rsidRPr="00B146FF" w:rsidRDefault="003730F1" w:rsidP="00DF5681">
            <w:pPr>
              <w:bidi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730F1" w:rsidRPr="00B146FF" w:rsidRDefault="003730F1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الثاني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3730F1" w:rsidRPr="00B146FF" w:rsidRDefault="003730F1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3730F1" w:rsidRPr="00B146FF" w:rsidTr="00E3689C">
        <w:tc>
          <w:tcPr>
            <w:tcW w:w="4962" w:type="dxa"/>
            <w:shd w:val="clear" w:color="auto" w:fill="FFFFFF" w:themeFill="background1"/>
          </w:tcPr>
          <w:p w:rsidR="003730F1" w:rsidRPr="00B146FF" w:rsidRDefault="003730F1" w:rsidP="001A6426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ـ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إندلاع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الثورة ـ ردود الفعل على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إندلاع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الثورة ـ إدماج جزئي</w:t>
            </w:r>
          </w:p>
        </w:tc>
        <w:tc>
          <w:tcPr>
            <w:tcW w:w="2551" w:type="dxa"/>
            <w:gridSpan w:val="2"/>
            <w:vMerge/>
            <w:shd w:val="clear" w:color="auto" w:fill="FFFFFF" w:themeFill="background1"/>
          </w:tcPr>
          <w:p w:rsidR="003730F1" w:rsidRPr="00B146FF" w:rsidRDefault="003730F1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:rsidR="003730F1" w:rsidRPr="00B146FF" w:rsidRDefault="003730F1" w:rsidP="00DF5681">
            <w:pPr>
              <w:bidi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730F1" w:rsidRPr="00B146FF" w:rsidRDefault="003730F1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الثالث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3730F1" w:rsidRPr="00B146FF" w:rsidRDefault="003730F1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3730F1" w:rsidRPr="00B146FF" w:rsidTr="00E3689C">
        <w:tc>
          <w:tcPr>
            <w:tcW w:w="4962" w:type="dxa"/>
            <w:shd w:val="clear" w:color="auto" w:fill="FFFFFF" w:themeFill="background1"/>
          </w:tcPr>
          <w:p w:rsidR="003730F1" w:rsidRPr="00B146FF" w:rsidRDefault="003730F1" w:rsidP="001A6426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</w:pP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ـ مرحلة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الإنطلاق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(1954 ـ 1956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):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الصعوبات التي واجهتها</w:t>
            </w:r>
          </w:p>
          <w:p w:rsidR="003730F1" w:rsidRPr="00B146FF" w:rsidRDefault="003730F1" w:rsidP="001A6426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ـ ملف الثورة في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مؤتمربانذونغ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ـ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هجومات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الشمال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القسنطيني</w:t>
            </w:r>
            <w:proofErr w:type="spellEnd"/>
          </w:p>
        </w:tc>
        <w:tc>
          <w:tcPr>
            <w:tcW w:w="2551" w:type="dxa"/>
            <w:gridSpan w:val="2"/>
            <w:vMerge/>
            <w:shd w:val="clear" w:color="auto" w:fill="FFFFFF" w:themeFill="background1"/>
          </w:tcPr>
          <w:p w:rsidR="003730F1" w:rsidRPr="00B146FF" w:rsidRDefault="003730F1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3730F1" w:rsidRPr="00B146FF" w:rsidRDefault="003730F1" w:rsidP="00DF5681">
            <w:pPr>
              <w:bidi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730F1" w:rsidRPr="00B146FF" w:rsidRDefault="003730F1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b/>
                <w:bCs/>
                <w:noProof/>
                <w:color w:val="7030A0"/>
                <w:sz w:val="20"/>
                <w:szCs w:val="20"/>
                <w:lang w:eastAsia="fr-FR"/>
              </w:rPr>
              <w:pict>
                <v:rect id="_x0000_s1126" style="position:absolute;left:0;text-align:left;margin-left:-4.3pt;margin-top:23.4pt;width:98pt;height:17.25pt;z-index:251731968;mso-position-horizontal-relative:text;mso-position-vertical-relative:text" fillcolor="#e36c0a [2409]"/>
              </w:pict>
            </w: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الرابع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3730F1" w:rsidRPr="00B146FF" w:rsidRDefault="003730F1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c>
          <w:tcPr>
            <w:tcW w:w="4962" w:type="dxa"/>
            <w:shd w:val="clear" w:color="auto" w:fill="FFFFFF" w:themeFill="background1"/>
          </w:tcPr>
          <w:p w:rsidR="00E3689C" w:rsidRPr="00B146FF" w:rsidRDefault="003730F1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noProof/>
                <w:color w:val="7030A0"/>
                <w:sz w:val="20"/>
                <w:szCs w:val="20"/>
                <w:lang w:eastAsia="fr-FR"/>
              </w:rPr>
              <w:pict>
                <v:rect id="_x0000_s1115" style="position:absolute;left:0;text-align:left;margin-left:-6.35pt;margin-top:-.1pt;width:377.4pt;height:9.2pt;z-index:251722752;mso-position-horizontal-relative:text;mso-position-vertical-relative:text" fillcolor="#e36c0a [2409]"/>
              </w:pict>
            </w:r>
          </w:p>
        </w:tc>
        <w:tc>
          <w:tcPr>
            <w:tcW w:w="2551" w:type="dxa"/>
            <w:gridSpan w:val="2"/>
            <w:shd w:val="clear" w:color="auto" w:fill="FFFFFF" w:themeFill="background1"/>
          </w:tcPr>
          <w:p w:rsidR="00E3689C" w:rsidRPr="00B146FF" w:rsidRDefault="00E3689C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 w:rsidP="00DF5681">
            <w:pPr>
              <w:bidi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E3689C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c>
          <w:tcPr>
            <w:tcW w:w="4962" w:type="dxa"/>
            <w:shd w:val="clear" w:color="auto" w:fill="FFFFFF" w:themeFill="background1"/>
          </w:tcPr>
          <w:p w:rsidR="00E3689C" w:rsidRPr="00B146FF" w:rsidRDefault="00E3689C" w:rsidP="0038738D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ـ مرحلة التنظيم والشمولية (1956 ـ 1958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):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إنعقاد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مؤتمر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الصوما</w:t>
            </w:r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م</w:t>
            </w:r>
            <w:proofErr w:type="spellEnd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 ـ نتائج وقرارات مؤتمر </w:t>
            </w:r>
            <w:proofErr w:type="spellStart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>الصومام</w:t>
            </w:r>
            <w:proofErr w:type="spellEnd"/>
            <w:r w:rsidRPr="00B146FF">
              <w:rPr>
                <w:rFonts w:ascii="Arial" w:hAnsi="Arial" w:cs="Arial" w:hint="cs"/>
                <w:b/>
                <w:bCs/>
                <w:color w:val="7030A0"/>
                <w:sz w:val="20"/>
                <w:szCs w:val="20"/>
                <w:rtl/>
              </w:rPr>
              <w:t xml:space="preserve"> ـ إدماج جزئي</w:t>
            </w:r>
          </w:p>
        </w:tc>
        <w:tc>
          <w:tcPr>
            <w:tcW w:w="2551" w:type="dxa"/>
            <w:gridSpan w:val="2"/>
            <w:shd w:val="clear" w:color="auto" w:fill="FFFFFF" w:themeFill="background1"/>
          </w:tcPr>
          <w:p w:rsidR="00E3689C" w:rsidRPr="00B146FF" w:rsidRDefault="00E3689C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الثـــــــورة</w:t>
            </w:r>
            <w:proofErr w:type="gram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التحريريـــــــة1954</w:t>
            </w:r>
            <w:proofErr w:type="spellEnd"/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 w:rsidP="00DF5681">
            <w:pPr>
              <w:bidi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E3689C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الاول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</w:p>
          <w:p w:rsidR="000C0CA0" w:rsidRPr="00B146FF" w:rsidRDefault="000C0CA0" w:rsidP="005054ED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</w:p>
          <w:p w:rsidR="000C0CA0" w:rsidRPr="00B146FF" w:rsidRDefault="000C0CA0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مـــارس</w:t>
            </w:r>
          </w:p>
        </w:tc>
      </w:tr>
      <w:tr w:rsidR="00E3689C" w:rsidRPr="00B146FF" w:rsidTr="00E3689C">
        <w:trPr>
          <w:trHeight w:val="70"/>
        </w:trPr>
        <w:tc>
          <w:tcPr>
            <w:tcW w:w="7513" w:type="dxa"/>
            <w:gridSpan w:val="3"/>
            <w:shd w:val="clear" w:color="auto" w:fill="FFFFFF" w:themeFill="background1"/>
          </w:tcPr>
          <w:p w:rsidR="00E3689C" w:rsidRPr="00B146FF" w:rsidRDefault="00E3689C" w:rsidP="00D763BE">
            <w:pPr>
              <w:bidi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146F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green"/>
                <w:rtl/>
              </w:rPr>
              <w:t>فتــ</w:t>
            </w:r>
            <w:r w:rsidRPr="00B146FF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highlight w:val="green"/>
                <w:rtl/>
              </w:rPr>
              <w:t>ـــــــــ</w:t>
            </w:r>
            <w:r w:rsidRPr="00B146F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green"/>
                <w:rtl/>
              </w:rPr>
              <w:t>ـــرة التقـويـــ</w:t>
            </w:r>
            <w:r w:rsidRPr="00B146FF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highlight w:val="green"/>
                <w:rtl/>
              </w:rPr>
              <w:t>ـــــــ</w:t>
            </w:r>
            <w:r w:rsidRPr="00B146F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green"/>
                <w:rtl/>
              </w:rPr>
              <w:t>ـم الفص</w:t>
            </w:r>
            <w:r w:rsidRPr="00B146FF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highlight w:val="green"/>
                <w:rtl/>
              </w:rPr>
              <w:t>ــــــــــ</w:t>
            </w:r>
            <w:r w:rsidRPr="00B146F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green"/>
                <w:rtl/>
              </w:rPr>
              <w:t>لـي</w:t>
            </w:r>
            <w:r w:rsidRPr="00B146FF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highlight w:val="green"/>
                <w:rtl/>
              </w:rPr>
              <w:t xml:space="preserve"> الثانيــة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 w:rsidP="00DF5681">
            <w:pPr>
              <w:bidi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E3689C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الثاني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B146FF" w:rsidTr="00E3689C">
        <w:tc>
          <w:tcPr>
            <w:tcW w:w="4962" w:type="dxa"/>
            <w:shd w:val="clear" w:color="auto" w:fill="FFFFFF" w:themeFill="background1"/>
          </w:tcPr>
          <w:p w:rsidR="00E3689C" w:rsidRPr="00B146FF" w:rsidRDefault="00E3689C" w:rsidP="002D4C99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ـ مرحلة حرب الإبادة(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1958ـ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1960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):</w:t>
            </w:r>
            <w:proofErr w:type="spell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المخططات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الإستعمارية</w:t>
            </w:r>
            <w:proofErr w:type="spellEnd"/>
          </w:p>
        </w:tc>
        <w:tc>
          <w:tcPr>
            <w:tcW w:w="2551" w:type="dxa"/>
            <w:gridSpan w:val="2"/>
            <w:shd w:val="clear" w:color="auto" w:fill="FFFFFF" w:themeFill="background1"/>
          </w:tcPr>
          <w:p w:rsidR="00E3689C" w:rsidRPr="00B146FF" w:rsidRDefault="00E3689C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الثـــورة</w:t>
            </w:r>
            <w:proofErr w:type="gramEnd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  <w:proofErr w:type="spellStart"/>
            <w:r w:rsidRPr="00B146FF">
              <w:rPr>
                <w:rFonts w:ascii="Arial" w:hAnsi="Arial" w:cs="Arial"/>
                <w:b/>
                <w:bCs/>
                <w:color w:val="7030A0"/>
                <w:sz w:val="20"/>
                <w:szCs w:val="20"/>
                <w:rtl/>
              </w:rPr>
              <w:t>التحـــــريريـــــة1954</w:t>
            </w:r>
            <w:proofErr w:type="spellEnd"/>
          </w:p>
        </w:tc>
        <w:tc>
          <w:tcPr>
            <w:tcW w:w="1134" w:type="dxa"/>
            <w:vMerge/>
            <w:shd w:val="clear" w:color="auto" w:fill="FFFFFF" w:themeFill="background1"/>
          </w:tcPr>
          <w:p w:rsidR="00E3689C" w:rsidRPr="00B146FF" w:rsidRDefault="00E3689C" w:rsidP="00DF5681">
            <w:pPr>
              <w:bidi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B146FF" w:rsidRDefault="00E3689C" w:rsidP="005054ED">
            <w:pPr>
              <w:bidi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proofErr w:type="gramStart"/>
            <w:r w:rsidRPr="00B146FF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الثالث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E3689C" w:rsidRPr="00B146FF" w:rsidRDefault="00E3689C" w:rsidP="005054E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</w:p>
        </w:tc>
      </w:tr>
      <w:tr w:rsidR="00E3689C" w:rsidRPr="003730F1" w:rsidTr="00E3689C">
        <w:tc>
          <w:tcPr>
            <w:tcW w:w="4962" w:type="dxa"/>
            <w:shd w:val="clear" w:color="auto" w:fill="FFFFFF" w:themeFill="background1"/>
          </w:tcPr>
          <w:p w:rsidR="00E3689C" w:rsidRPr="003730F1" w:rsidRDefault="00E3689C" w:rsidP="005054ED">
            <w:pPr>
              <w:bidi/>
              <w:jc w:val="right"/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</w:pPr>
          </w:p>
        </w:tc>
        <w:tc>
          <w:tcPr>
            <w:tcW w:w="2551" w:type="dxa"/>
            <w:gridSpan w:val="2"/>
            <w:shd w:val="clear" w:color="auto" w:fill="FFFFFF" w:themeFill="background1"/>
          </w:tcPr>
          <w:p w:rsidR="00E3689C" w:rsidRPr="003730F1" w:rsidRDefault="00E3689C" w:rsidP="00EB2A65">
            <w:pPr>
              <w:bidi/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3689C" w:rsidRPr="003730F1" w:rsidRDefault="00E3689C" w:rsidP="00DF5681">
            <w:pPr>
              <w:bidi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3689C" w:rsidRPr="003730F1" w:rsidRDefault="00E3689C" w:rsidP="00B146FF">
            <w:pPr>
              <w:bidi/>
              <w:rPr>
                <w:b/>
                <w:bCs/>
                <w:color w:val="7030A0"/>
                <w:sz w:val="18"/>
                <w:szCs w:val="18"/>
              </w:rPr>
            </w:pPr>
            <w:proofErr w:type="gramStart"/>
            <w:r w:rsidRPr="003730F1">
              <w:rPr>
                <w:rFonts w:hint="cs"/>
                <w:b/>
                <w:bCs/>
                <w:color w:val="7030A0"/>
                <w:sz w:val="18"/>
                <w:szCs w:val="18"/>
                <w:rtl/>
              </w:rPr>
              <w:t>الرابع</w:t>
            </w:r>
            <w:proofErr w:type="gramEnd"/>
          </w:p>
        </w:tc>
        <w:tc>
          <w:tcPr>
            <w:tcW w:w="993" w:type="dxa"/>
            <w:vMerge/>
            <w:shd w:val="clear" w:color="auto" w:fill="FFFFFF" w:themeFill="background1"/>
          </w:tcPr>
          <w:p w:rsidR="00E3689C" w:rsidRPr="003730F1" w:rsidRDefault="00E3689C" w:rsidP="005054ED">
            <w:pPr>
              <w:jc w:val="center"/>
              <w:rPr>
                <w:b/>
                <w:bCs/>
                <w:color w:val="7030A0"/>
                <w:sz w:val="18"/>
                <w:szCs w:val="18"/>
              </w:rPr>
            </w:pPr>
          </w:p>
        </w:tc>
      </w:tr>
    </w:tbl>
    <w:p w:rsidR="00640B0D" w:rsidRPr="003730F1" w:rsidRDefault="00640B0D" w:rsidP="00955411">
      <w:pPr>
        <w:bidi/>
        <w:rPr>
          <w:sz w:val="18"/>
          <w:szCs w:val="18"/>
        </w:rPr>
      </w:pPr>
    </w:p>
    <w:sectPr w:rsidR="00640B0D" w:rsidRPr="003730F1" w:rsidSect="00527D25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60C" w:rsidRDefault="006E060C" w:rsidP="00527D25">
      <w:pPr>
        <w:spacing w:after="0" w:line="240" w:lineRule="auto"/>
      </w:pPr>
      <w:r>
        <w:separator/>
      </w:r>
    </w:p>
  </w:endnote>
  <w:endnote w:type="continuationSeparator" w:id="0">
    <w:p w:rsidR="006E060C" w:rsidRDefault="006E060C" w:rsidP="0052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0F1" w:rsidRDefault="003730F1">
    <w:pPr>
      <w:pStyle w:val="Pieddepage"/>
    </w:pPr>
    <w:r>
      <w:rPr>
        <w:noProof/>
        <w:lang w:eastAsia="fr-FR"/>
      </w:rPr>
      <w:pict>
        <v:roundrect id="_x0000_s14337" style="position:absolute;margin-left:-49.5pt;margin-top:-16.6pt;width:189.75pt;height:32.25pt;z-index:251658240" arcsize="10923f" fillcolor="#d8d8d8 [2732]">
          <v:textbox>
            <w:txbxContent>
              <w:p w:rsidR="003730F1" w:rsidRPr="007264AF" w:rsidRDefault="003730F1" w:rsidP="003730F1">
                <w:pPr>
                  <w:bidi/>
                  <w:jc w:val="center"/>
                  <w:rPr>
                    <w:b/>
                    <w:bCs/>
                    <w:color w:val="002060"/>
                    <w:sz w:val="28"/>
                    <w:szCs w:val="28"/>
                    <w:lang w:bidi="ar-DZ"/>
                  </w:rPr>
                </w:pPr>
                <w:r w:rsidRPr="007264AF">
                  <w:rPr>
                    <w:rFonts w:hint="cs"/>
                    <w:b/>
                    <w:bCs/>
                    <w:color w:val="002060"/>
                    <w:sz w:val="28"/>
                    <w:szCs w:val="28"/>
                    <w:rtl/>
                    <w:lang w:bidi="ar-DZ"/>
                  </w:rPr>
                  <w:t xml:space="preserve">الموسم </w:t>
                </w:r>
                <w:proofErr w:type="gramStart"/>
                <w:r w:rsidRPr="007264AF">
                  <w:rPr>
                    <w:rFonts w:hint="cs"/>
                    <w:b/>
                    <w:bCs/>
                    <w:color w:val="002060"/>
                    <w:sz w:val="28"/>
                    <w:szCs w:val="28"/>
                    <w:rtl/>
                    <w:lang w:bidi="ar-DZ"/>
                  </w:rPr>
                  <w:t xml:space="preserve">الدراسي </w:t>
                </w:r>
                <w:proofErr w:type="spellStart"/>
                <w:r w:rsidRPr="007264AF">
                  <w:rPr>
                    <w:rFonts w:hint="cs"/>
                    <w:b/>
                    <w:bCs/>
                    <w:color w:val="002060"/>
                    <w:sz w:val="28"/>
                    <w:szCs w:val="28"/>
                    <w:rtl/>
                    <w:lang w:bidi="ar-DZ"/>
                  </w:rPr>
                  <w:t>:</w:t>
                </w:r>
                <w:proofErr w:type="spellEnd"/>
                <w:proofErr w:type="gramEnd"/>
                <w:r w:rsidRPr="007264AF">
                  <w:rPr>
                    <w:rFonts w:hint="cs"/>
                    <w:b/>
                    <w:bCs/>
                    <w:color w:val="002060"/>
                    <w:sz w:val="28"/>
                    <w:szCs w:val="28"/>
                    <w:rtl/>
                    <w:lang w:bidi="ar-DZ"/>
                  </w:rPr>
                  <w:t xml:space="preserve"> 2019 ـ </w:t>
                </w:r>
                <w:r>
                  <w:rPr>
                    <w:rFonts w:hint="cs"/>
                    <w:b/>
                    <w:bCs/>
                    <w:color w:val="002060"/>
                    <w:sz w:val="28"/>
                    <w:szCs w:val="28"/>
                    <w:rtl/>
                    <w:lang w:bidi="ar-DZ"/>
                  </w:rPr>
                  <w:t xml:space="preserve"> </w:t>
                </w:r>
                <w:proofErr w:type="spellStart"/>
                <w:r w:rsidRPr="007264AF">
                  <w:rPr>
                    <w:rFonts w:hint="cs"/>
                    <w:b/>
                    <w:bCs/>
                    <w:color w:val="002060"/>
                    <w:sz w:val="28"/>
                    <w:szCs w:val="28"/>
                    <w:rtl/>
                    <w:lang w:bidi="ar-DZ"/>
                  </w:rPr>
                  <w:t>2020م</w:t>
                </w:r>
                <w:proofErr w:type="spellEnd"/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60C" w:rsidRDefault="006E060C" w:rsidP="00527D25">
      <w:pPr>
        <w:spacing w:after="0" w:line="240" w:lineRule="auto"/>
      </w:pPr>
      <w:r>
        <w:separator/>
      </w:r>
    </w:p>
  </w:footnote>
  <w:footnote w:type="continuationSeparator" w:id="0">
    <w:p w:rsidR="006E060C" w:rsidRDefault="006E060C" w:rsidP="0052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6FF" w:rsidRPr="00A423D6" w:rsidRDefault="00B146FF" w:rsidP="00B146FF">
    <w:pPr>
      <w:bidi/>
      <w:rPr>
        <w:b/>
        <w:bCs/>
        <w:sz w:val="24"/>
        <w:szCs w:val="24"/>
        <w:lang w:bidi="ar-DZ"/>
      </w:rPr>
    </w:pPr>
    <w:r>
      <w:rPr>
        <w:rFonts w:hint="cs"/>
        <w:b/>
        <w:bCs/>
        <w:noProof/>
        <w:sz w:val="24"/>
        <w:szCs w:val="24"/>
        <w:u w:val="single"/>
        <w:rtl/>
        <w:lang w:eastAsia="fr-FR"/>
      </w:rPr>
      <w:pict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14340" type="#_x0000_t176" style="position:absolute;left:0;text-align:left;margin-left:315.25pt;margin-top:2.55pt;width:152.45pt;height:54.7pt;z-index:251661312" fillcolor="#9bbb59 [3206]" stroked="f" strokecolor="#f2f2f2 [3041]" strokeweight="3pt">
          <v:fill r:id="rId1" o:title="Papier de soie rose" type="tile"/>
          <v:shadow on="t" type="perspective" color="#4e6128 [1606]" opacity=".5" offset="1pt" offset2="-1pt"/>
          <v:textbox style="mso-next-textbox:#_x0000_s14340">
            <w:txbxContent>
              <w:p w:rsidR="00B146FF" w:rsidRPr="00A423D6" w:rsidRDefault="00B146FF" w:rsidP="00B146FF">
                <w:pPr>
                  <w:jc w:val="right"/>
                  <w:rPr>
                    <w:b/>
                    <w:bCs/>
                    <w:sz w:val="24"/>
                    <w:szCs w:val="24"/>
                    <w:rtl/>
                    <w:lang w:bidi="ar-DZ"/>
                  </w:rPr>
                </w:pPr>
                <w:proofErr w:type="gramStart"/>
                <w:r w:rsidRPr="00A423D6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>ا</w:t>
                </w:r>
                <w:r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>لمقاطعـ</w:t>
                </w:r>
                <w:r w:rsidRPr="00A423D6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>ــة</w:t>
                </w:r>
                <w:proofErr w:type="gramEnd"/>
                <w:r w:rsidRPr="00A423D6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 xml:space="preserve"> التربـويــ</w:t>
                </w:r>
                <w:r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>ـــ</w:t>
                </w:r>
                <w:r w:rsidRPr="00A423D6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>ـة</w:t>
                </w:r>
                <w:r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 xml:space="preserve"> الثالثة </w:t>
                </w:r>
              </w:p>
              <w:p w:rsidR="00B146FF" w:rsidRPr="00A423D6" w:rsidRDefault="00B146FF" w:rsidP="00B146FF">
                <w:pPr>
                  <w:jc w:val="right"/>
                  <w:rPr>
                    <w:b/>
                    <w:bCs/>
                    <w:sz w:val="24"/>
                    <w:szCs w:val="24"/>
                    <w:rtl/>
                    <w:lang w:bidi="ar-DZ"/>
                  </w:rPr>
                </w:pPr>
                <w:r w:rsidRPr="00A423D6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>متوسطة:</w:t>
                </w:r>
                <w:r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 xml:space="preserve">الشهيد </w:t>
                </w:r>
                <w:proofErr w:type="spellStart"/>
                <w:r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>تومي</w:t>
                </w:r>
                <w:proofErr w:type="spellEnd"/>
                <w:r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 xml:space="preserve"> احمد </w:t>
                </w:r>
              </w:p>
              <w:p w:rsidR="00B146FF" w:rsidRPr="00A27580" w:rsidRDefault="00B146FF" w:rsidP="00B146FF">
                <w:pPr>
                  <w:jc w:val="right"/>
                  <w:rPr>
                    <w:b/>
                    <w:bCs/>
                    <w:rtl/>
                    <w:lang w:bidi="ar-DZ"/>
                  </w:rPr>
                </w:pPr>
              </w:p>
              <w:p w:rsidR="00B146FF" w:rsidRPr="00A27580" w:rsidRDefault="00B146FF" w:rsidP="00B146FF">
                <w:pPr>
                  <w:jc w:val="right"/>
                  <w:rPr>
                    <w:b/>
                    <w:bCs/>
                    <w:lang w:bidi="ar-DZ"/>
                  </w:rPr>
                </w:pPr>
              </w:p>
            </w:txbxContent>
          </v:textbox>
        </v:shape>
      </w:pict>
    </w:r>
    <w:r>
      <w:rPr>
        <w:rFonts w:hint="cs"/>
        <w:b/>
        <w:bCs/>
        <w:noProof/>
        <w:sz w:val="24"/>
        <w:szCs w:val="24"/>
        <w:u w:val="single"/>
        <w:rtl/>
        <w:lang w:eastAsia="fr-FR"/>
      </w:rPr>
      <w:pict>
        <v:roundrect id="_x0000_s14339" style="position:absolute;left:0;text-align:left;margin-left:84pt;margin-top:2.55pt;width:222pt;height:60.7pt;z-index:251660288" arcsize="10923f" fillcolor="#00b050" stroked="f" strokecolor="#4f81bd [3204]" strokeweight="10pt">
          <v:fill r:id="rId2" o:title="Bouquet" type="tile"/>
          <v:stroke linestyle="thinThin"/>
          <v:shadow color="#868686"/>
          <v:textbox style="mso-next-textbox:#_x0000_s14339">
            <w:txbxContent>
              <w:p w:rsidR="00B146FF" w:rsidRPr="00A423D6" w:rsidRDefault="00B146FF" w:rsidP="00B146FF">
                <w:pPr>
                  <w:bidi/>
                  <w:jc w:val="center"/>
                  <w:rPr>
                    <w:b/>
                    <w:bCs/>
                    <w:color w:val="FF0000"/>
                    <w:sz w:val="40"/>
                    <w:szCs w:val="40"/>
                    <w:lang w:bidi="ar-DZ"/>
                  </w:rPr>
                </w:pPr>
                <w:r w:rsidRPr="00A423D6">
                  <w:rPr>
                    <w:rFonts w:hint="cs"/>
                    <w:b/>
                    <w:bCs/>
                    <w:color w:val="FF0000"/>
                    <w:sz w:val="40"/>
                    <w:szCs w:val="40"/>
                    <w:rtl/>
                    <w:lang w:bidi="ar-DZ"/>
                  </w:rPr>
                  <w:t>مخططات التعلم السنـــوية لمـــادة التاريـــــخ</w:t>
                </w:r>
              </w:p>
            </w:txbxContent>
          </v:textbox>
        </v:roundrect>
      </w:pict>
    </w:r>
    <w:r>
      <w:rPr>
        <w:rFonts w:hint="cs"/>
        <w:b/>
        <w:bCs/>
        <w:noProof/>
        <w:sz w:val="24"/>
        <w:szCs w:val="24"/>
        <w:u w:val="single"/>
        <w:rtl/>
        <w:lang w:eastAsia="fr-FR"/>
      </w:rPr>
      <w:pict>
        <v:shape id="_x0000_s14338" type="#_x0000_t176" style="position:absolute;left:0;text-align:left;margin-left:-49.5pt;margin-top:2.55pt;width:126pt;height:54.7pt;z-index:251659264" fillcolor="#9bbb59 [3206]" stroked="f" strokecolor="#f2f2f2 [3041]" strokeweight="3pt">
          <v:fill r:id="rId1" o:title="Papier de soie rose" type="tile"/>
          <v:shadow on="t" type="perspective" color="#4e6128 [1606]" opacity=".5" offset="1pt" offset2="-1pt"/>
          <v:textbox style="mso-next-textbox:#_x0000_s14338">
            <w:txbxContent>
              <w:p w:rsidR="00B146FF" w:rsidRPr="00A423D6" w:rsidRDefault="00B146FF" w:rsidP="00B146FF">
                <w:pPr>
                  <w:bidi/>
                  <w:rPr>
                    <w:b/>
                    <w:bCs/>
                    <w:sz w:val="24"/>
                    <w:szCs w:val="24"/>
                    <w:rtl/>
                    <w:lang w:bidi="ar-DZ"/>
                  </w:rPr>
                </w:pPr>
                <w:proofErr w:type="spellStart"/>
                <w:proofErr w:type="gramStart"/>
                <w:r w:rsidRPr="00A423D6">
                  <w:rPr>
                    <w:rFonts w:hint="cs"/>
                    <w:b/>
                    <w:bCs/>
                    <w:sz w:val="24"/>
                    <w:szCs w:val="24"/>
                    <w:u w:val="single"/>
                    <w:rtl/>
                    <w:lang w:bidi="ar-DZ"/>
                  </w:rPr>
                  <w:t>المستوى</w:t>
                </w:r>
                <w:proofErr w:type="gramEnd"/>
                <w:r w:rsidRPr="00A423D6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>:</w:t>
                </w:r>
                <w:proofErr w:type="spellEnd"/>
                <w:r w:rsidRPr="00A423D6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 xml:space="preserve"> الرابعة متوس</w:t>
                </w:r>
                <w:r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>ــ</w:t>
                </w:r>
                <w:r w:rsidRPr="00A423D6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>ــط</w:t>
                </w:r>
              </w:p>
              <w:p w:rsidR="00B146FF" w:rsidRPr="00A423D6" w:rsidRDefault="00B146FF" w:rsidP="00B146FF">
                <w:pPr>
                  <w:bidi/>
                  <w:rPr>
                    <w:b/>
                    <w:bCs/>
                    <w:sz w:val="24"/>
                    <w:szCs w:val="24"/>
                    <w:lang w:bidi="ar-DZ"/>
                  </w:rPr>
                </w:pPr>
                <w:proofErr w:type="gramStart"/>
                <w:r w:rsidRPr="00A423D6">
                  <w:rPr>
                    <w:rFonts w:hint="cs"/>
                    <w:b/>
                    <w:bCs/>
                    <w:sz w:val="24"/>
                    <w:szCs w:val="24"/>
                    <w:u w:val="single"/>
                    <w:rtl/>
                    <w:lang w:bidi="ar-DZ"/>
                  </w:rPr>
                  <w:t>الأستاذ</w:t>
                </w:r>
                <w:r w:rsidRPr="00A423D6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 xml:space="preserve"> </w:t>
                </w:r>
                <w:proofErr w:type="spellStart"/>
                <w:r w:rsidRPr="00A423D6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>:</w:t>
                </w:r>
                <w:proofErr w:type="spellEnd"/>
                <w:proofErr w:type="gramEnd"/>
                <w:r w:rsidRPr="00A423D6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 xml:space="preserve"> </w:t>
                </w:r>
                <w:r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 xml:space="preserve">محمد فارس </w:t>
                </w:r>
              </w:p>
            </w:txbxContent>
          </v:textbox>
        </v:shape>
      </w:pict>
    </w:r>
    <w:proofErr w:type="gramStart"/>
    <w:r w:rsidRPr="00A423D6">
      <w:rPr>
        <w:rFonts w:hint="cs"/>
        <w:b/>
        <w:bCs/>
        <w:sz w:val="24"/>
        <w:szCs w:val="24"/>
        <w:u w:val="single"/>
        <w:rtl/>
        <w:lang w:bidi="ar-DZ"/>
      </w:rPr>
      <w:t>الأستاذ</w:t>
    </w:r>
    <w:r w:rsidRPr="00A423D6">
      <w:rPr>
        <w:rFonts w:hint="cs"/>
        <w:b/>
        <w:bCs/>
        <w:sz w:val="24"/>
        <w:szCs w:val="24"/>
        <w:rtl/>
        <w:lang w:bidi="ar-DZ"/>
      </w:rPr>
      <w:t xml:space="preserve"> :</w:t>
    </w:r>
    <w:proofErr w:type="gramEnd"/>
    <w:r w:rsidRPr="00A423D6">
      <w:rPr>
        <w:rFonts w:hint="cs"/>
        <w:b/>
        <w:bCs/>
        <w:sz w:val="24"/>
        <w:szCs w:val="24"/>
        <w:rtl/>
        <w:lang w:bidi="ar-DZ"/>
      </w:rPr>
      <w:t xml:space="preserve"> </w:t>
    </w:r>
    <w:r>
      <w:rPr>
        <w:rFonts w:hint="cs"/>
        <w:b/>
        <w:bCs/>
        <w:sz w:val="24"/>
        <w:szCs w:val="24"/>
        <w:rtl/>
        <w:lang w:bidi="ar-DZ"/>
      </w:rPr>
      <w:t xml:space="preserve">محمد فارس </w:t>
    </w:r>
  </w:p>
  <w:p w:rsidR="00B146FF" w:rsidRDefault="00B146FF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proofState w:spelling="clean" w:grammar="clean"/>
  <w:defaultTabStop w:val="708"/>
  <w:hyphenationZone w:val="425"/>
  <w:characterSpacingControl w:val="doNotCompress"/>
  <w:savePreviewPicture/>
  <w:hdrShapeDefaults>
    <o:shapedefaults v:ext="edit" spidmax="15362">
      <o:colormenu v:ext="edit" fillcolor="none [3212]" strokecolor="none"/>
    </o:shapedefaults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/>
  <w:rsids>
    <w:rsidRoot w:val="00587950"/>
    <w:rsid w:val="00000A9F"/>
    <w:rsid w:val="00034C01"/>
    <w:rsid w:val="000732B0"/>
    <w:rsid w:val="000A6A9C"/>
    <w:rsid w:val="000B07C9"/>
    <w:rsid w:val="000C0CA0"/>
    <w:rsid w:val="000C2B8B"/>
    <w:rsid w:val="000D5098"/>
    <w:rsid w:val="0012331F"/>
    <w:rsid w:val="001406A3"/>
    <w:rsid w:val="001608DF"/>
    <w:rsid w:val="00192199"/>
    <w:rsid w:val="0019629D"/>
    <w:rsid w:val="001A5ADB"/>
    <w:rsid w:val="001A6426"/>
    <w:rsid w:val="001F2DE4"/>
    <w:rsid w:val="00234556"/>
    <w:rsid w:val="00240F86"/>
    <w:rsid w:val="0025674B"/>
    <w:rsid w:val="00267D60"/>
    <w:rsid w:val="002A00C6"/>
    <w:rsid w:val="002A7EBA"/>
    <w:rsid w:val="002C486E"/>
    <w:rsid w:val="002D4C99"/>
    <w:rsid w:val="002D6A34"/>
    <w:rsid w:val="002E3944"/>
    <w:rsid w:val="002E5CAD"/>
    <w:rsid w:val="003240A4"/>
    <w:rsid w:val="00331BC0"/>
    <w:rsid w:val="0034315B"/>
    <w:rsid w:val="003730F1"/>
    <w:rsid w:val="0038738D"/>
    <w:rsid w:val="003A4418"/>
    <w:rsid w:val="003B57B3"/>
    <w:rsid w:val="003E4775"/>
    <w:rsid w:val="0045098F"/>
    <w:rsid w:val="00457AB5"/>
    <w:rsid w:val="00494F0F"/>
    <w:rsid w:val="004C4640"/>
    <w:rsid w:val="004D4032"/>
    <w:rsid w:val="004F5A8C"/>
    <w:rsid w:val="005054ED"/>
    <w:rsid w:val="0052112D"/>
    <w:rsid w:val="00527D25"/>
    <w:rsid w:val="0055317E"/>
    <w:rsid w:val="005554A3"/>
    <w:rsid w:val="005663F6"/>
    <w:rsid w:val="00587738"/>
    <w:rsid w:val="00587950"/>
    <w:rsid w:val="005933E9"/>
    <w:rsid w:val="005A7C49"/>
    <w:rsid w:val="005D4E2E"/>
    <w:rsid w:val="005D5F00"/>
    <w:rsid w:val="00611D26"/>
    <w:rsid w:val="00615553"/>
    <w:rsid w:val="00615B2F"/>
    <w:rsid w:val="00624097"/>
    <w:rsid w:val="00640B0D"/>
    <w:rsid w:val="00683ECE"/>
    <w:rsid w:val="006971BC"/>
    <w:rsid w:val="006E060C"/>
    <w:rsid w:val="006F56AE"/>
    <w:rsid w:val="006F6C6D"/>
    <w:rsid w:val="007264AF"/>
    <w:rsid w:val="00763B3C"/>
    <w:rsid w:val="007C584A"/>
    <w:rsid w:val="007E39CB"/>
    <w:rsid w:val="00826937"/>
    <w:rsid w:val="00845CA0"/>
    <w:rsid w:val="00851429"/>
    <w:rsid w:val="00863EE2"/>
    <w:rsid w:val="008B0094"/>
    <w:rsid w:val="008E786D"/>
    <w:rsid w:val="00904E19"/>
    <w:rsid w:val="009076FA"/>
    <w:rsid w:val="00941490"/>
    <w:rsid w:val="00955411"/>
    <w:rsid w:val="00966FB2"/>
    <w:rsid w:val="00975056"/>
    <w:rsid w:val="0099782B"/>
    <w:rsid w:val="009C20D9"/>
    <w:rsid w:val="009E4B2F"/>
    <w:rsid w:val="00A10536"/>
    <w:rsid w:val="00A27580"/>
    <w:rsid w:val="00A35C90"/>
    <w:rsid w:val="00A423D6"/>
    <w:rsid w:val="00A5256A"/>
    <w:rsid w:val="00A657C9"/>
    <w:rsid w:val="00AB63C6"/>
    <w:rsid w:val="00AC34C6"/>
    <w:rsid w:val="00AE5823"/>
    <w:rsid w:val="00B07B08"/>
    <w:rsid w:val="00B146FF"/>
    <w:rsid w:val="00BB571A"/>
    <w:rsid w:val="00BD0240"/>
    <w:rsid w:val="00C40B5B"/>
    <w:rsid w:val="00C64F4B"/>
    <w:rsid w:val="00C87D3C"/>
    <w:rsid w:val="00C96CE9"/>
    <w:rsid w:val="00CE2C42"/>
    <w:rsid w:val="00CE4765"/>
    <w:rsid w:val="00D4624D"/>
    <w:rsid w:val="00D763BE"/>
    <w:rsid w:val="00D94D63"/>
    <w:rsid w:val="00DA1C15"/>
    <w:rsid w:val="00DE60BF"/>
    <w:rsid w:val="00DF5681"/>
    <w:rsid w:val="00E1689E"/>
    <w:rsid w:val="00E3689C"/>
    <w:rsid w:val="00E557BF"/>
    <w:rsid w:val="00E61BE2"/>
    <w:rsid w:val="00E80D3F"/>
    <w:rsid w:val="00E910DC"/>
    <w:rsid w:val="00EB2A65"/>
    <w:rsid w:val="00EF37E9"/>
    <w:rsid w:val="00EF743D"/>
    <w:rsid w:val="00F0508B"/>
    <w:rsid w:val="00F07F2D"/>
    <w:rsid w:val="00F1036D"/>
    <w:rsid w:val="00F209F8"/>
    <w:rsid w:val="00FB6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A9C"/>
  </w:style>
  <w:style w:type="paragraph" w:styleId="Titre1">
    <w:name w:val="heading 1"/>
    <w:basedOn w:val="Normal"/>
    <w:next w:val="Normal"/>
    <w:link w:val="Titre1Car"/>
    <w:uiPriority w:val="9"/>
    <w:qFormat/>
    <w:rsid w:val="00EB2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345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B2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aliases w:val="التدرج السنوي"/>
    <w:basedOn w:val="Normal"/>
    <w:next w:val="Normal"/>
    <w:link w:val="TitreCar"/>
    <w:uiPriority w:val="10"/>
    <w:qFormat/>
    <w:rsid w:val="005A7C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التدرج السنوي Car"/>
    <w:basedOn w:val="Policepardfaut"/>
    <w:link w:val="Titre"/>
    <w:uiPriority w:val="10"/>
    <w:rsid w:val="005A7C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6C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0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CA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27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27D25"/>
  </w:style>
  <w:style w:type="paragraph" w:styleId="Pieddepage">
    <w:name w:val="footer"/>
    <w:basedOn w:val="Normal"/>
    <w:link w:val="PieddepageCar"/>
    <w:uiPriority w:val="99"/>
    <w:semiHidden/>
    <w:unhideWhenUsed/>
    <w:rsid w:val="00527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27D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502BD-22EF-49ED-AA02-B73531CBE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Riad</dc:creator>
  <cp:lastModifiedBy>fares</cp:lastModifiedBy>
  <cp:revision>3</cp:revision>
  <cp:lastPrinted>2019-10-04T11:23:00Z</cp:lastPrinted>
  <dcterms:created xsi:type="dcterms:W3CDTF">2019-09-14T16:02:00Z</dcterms:created>
  <dcterms:modified xsi:type="dcterms:W3CDTF">2019-10-04T11:24:00Z</dcterms:modified>
</cp:coreProperties>
</file>