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E4C" w:rsidRPr="00FB5F76" w:rsidRDefault="00E85E4C" w:rsidP="00FA415C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المستوى: </w:t>
      </w:r>
      <w:r w:rsidR="00FA415C">
        <w:rPr>
          <w:rFonts w:hint="cs"/>
          <w:b/>
          <w:bCs/>
          <w:sz w:val="26"/>
          <w:szCs w:val="26"/>
          <w:rtl/>
          <w:lang w:bidi="ar-DZ"/>
        </w:rPr>
        <w:t xml:space="preserve">الثاني </w:t>
      </w:r>
      <w:r w:rsidR="00E67AC9">
        <w:rPr>
          <w:b/>
          <w:bCs/>
          <w:sz w:val="26"/>
          <w:szCs w:val="26"/>
          <w:rtl/>
          <w:lang w:bidi="ar-DZ"/>
        </w:rPr>
        <w:t xml:space="preserve">متوسط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.</w:t>
      </w:r>
      <w:r w:rsidRPr="00FB5F76">
        <w:rPr>
          <w:b/>
          <w:bCs/>
          <w:sz w:val="26"/>
          <w:szCs w:val="26"/>
          <w:rtl/>
          <w:lang w:bidi="ar-DZ"/>
        </w:rPr>
        <w:t xml:space="preserve">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 w:rsidR="00FA415C">
        <w:rPr>
          <w:rFonts w:hint="cs"/>
          <w:b/>
          <w:bCs/>
          <w:sz w:val="26"/>
          <w:szCs w:val="26"/>
          <w:rtl/>
          <w:lang w:bidi="ar-DZ"/>
        </w:rPr>
        <w:t xml:space="preserve">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E85E4C" w:rsidRPr="00FB5F76" w:rsidRDefault="00E85E4C" w:rsidP="00E85E4C">
      <w:pPr>
        <w:bidi/>
        <w:rPr>
          <w:b/>
          <w:bCs/>
          <w:color w:val="FF0000"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>المعلوماتية.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   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 xml:space="preserve">       </w:t>
      </w:r>
      <w:r w:rsidR="00FA415C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67AC9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1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  <w:r w:rsidR="00160125">
        <w:rPr>
          <w:rFonts w:hint="cs"/>
          <w:b/>
          <w:bCs/>
          <w:sz w:val="26"/>
          <w:szCs w:val="26"/>
          <w:rtl/>
          <w:lang w:bidi="ar-DZ"/>
        </w:rPr>
        <w:t xml:space="preserve"> </w:t>
      </w:r>
    </w:p>
    <w:p w:rsidR="00E85E4C" w:rsidRPr="00FB5F76" w:rsidRDefault="00E85E4C" w:rsidP="00B57BB6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Pr="00FB5F76">
        <w:rPr>
          <w:b/>
          <w:bCs/>
          <w:sz w:val="26"/>
          <w:szCs w:val="26"/>
          <w:rtl/>
          <w:lang w:eastAsia="en-US"/>
        </w:rPr>
        <w:t xml:space="preserve"> </w:t>
      </w:r>
      <w:r>
        <w:rPr>
          <w:rFonts w:hint="cs"/>
          <w:b/>
          <w:bCs/>
          <w:sz w:val="26"/>
          <w:szCs w:val="26"/>
          <w:rtl/>
          <w:lang w:eastAsia="en-US" w:bidi="ar-DZ"/>
        </w:rPr>
        <w:t>معالج النصوص</w:t>
      </w:r>
      <w:r w:rsidRPr="00F55559">
        <w:rPr>
          <w:b/>
          <w:bCs/>
          <w:sz w:val="26"/>
          <w:szCs w:val="26"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.                                        </w:t>
      </w:r>
      <w:r w:rsidR="007C6E1E"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="00FA415C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B57BB6" w:rsidRPr="00B57BB6">
        <w:rPr>
          <w:b/>
          <w:bCs/>
          <w:sz w:val="26"/>
          <w:szCs w:val="26"/>
          <w:lang w:bidi="ar-DZ"/>
        </w:rPr>
        <w:t>7</w:t>
      </w:r>
    </w:p>
    <w:p w:rsidR="00E85E4C" w:rsidRDefault="00E85E4C" w:rsidP="00CD3A2D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="00CD3A2D">
        <w:rPr>
          <w:rFonts w:hint="cs"/>
          <w:b/>
          <w:bCs/>
          <w:sz w:val="26"/>
          <w:szCs w:val="26"/>
          <w:rtl/>
          <w:lang w:bidi="ar-DZ"/>
        </w:rPr>
        <w:t>تنظيم الوثيقة</w:t>
      </w:r>
      <w:r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E7035D" w:rsidRDefault="00E7035D" w:rsidP="00E7035D">
      <w:pPr>
        <w:bidi/>
        <w:rPr>
          <w:b/>
          <w:bCs/>
          <w:sz w:val="26"/>
          <w:szCs w:val="26"/>
          <w:rtl/>
          <w:lang w:bidi="ar-DZ"/>
        </w:rPr>
      </w:pPr>
      <w:r>
        <w:rPr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حص</w:t>
      </w:r>
      <w:r w:rsidR="00E85E4C" w:rsidRPr="00FB5F76">
        <w:rPr>
          <w:b/>
          <w:bCs/>
          <w:color w:val="FF0000"/>
          <w:sz w:val="26"/>
          <w:szCs w:val="26"/>
          <w:rtl/>
          <w:lang w:bidi="ar-DZ"/>
        </w:rPr>
        <w:t>ة</w:t>
      </w:r>
      <w:r w:rsidR="00E85E4C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التعليمية: </w:t>
      </w:r>
      <w:r w:rsidR="00CD3A2D">
        <w:rPr>
          <w:rFonts w:hint="cs"/>
          <w:b/>
          <w:bCs/>
          <w:sz w:val="26"/>
          <w:szCs w:val="26"/>
          <w:rtl/>
          <w:lang w:bidi="ar-DZ"/>
        </w:rPr>
        <w:t xml:space="preserve">تنظيم الوثيقة </w:t>
      </w:r>
      <w:r w:rsidR="00E85E4C">
        <w:rPr>
          <w:rFonts w:hint="cs"/>
          <w:b/>
          <w:bCs/>
          <w:sz w:val="26"/>
          <w:szCs w:val="26"/>
          <w:rtl/>
          <w:lang w:bidi="ar-DZ"/>
        </w:rPr>
        <w:t>(عرض)</w:t>
      </w:r>
      <w:r w:rsidR="00E85E4C"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p w:rsidR="00FA415C" w:rsidRDefault="00FA415C" w:rsidP="00FA415C">
      <w:pPr>
        <w:bidi/>
        <w:rPr>
          <w:b/>
          <w:bCs/>
          <w:sz w:val="26"/>
          <w:szCs w:val="26"/>
          <w:rtl/>
          <w:lang w:bidi="ar-DZ"/>
        </w:rPr>
      </w:pPr>
    </w:p>
    <w:tbl>
      <w:tblPr>
        <w:bidiVisual/>
        <w:tblW w:w="10732" w:type="dxa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4820"/>
        <w:gridCol w:w="2977"/>
      </w:tblGrid>
      <w:tr w:rsidR="00FA415C" w:rsidTr="00803D45">
        <w:trPr>
          <w:trHeight w:val="1302"/>
        </w:trPr>
        <w:tc>
          <w:tcPr>
            <w:tcW w:w="2935" w:type="dxa"/>
          </w:tcPr>
          <w:p w:rsidR="00FA415C" w:rsidRDefault="00FA415C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FA415C" w:rsidRDefault="00FA415C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6C30DC">
              <w:rPr>
                <w:rFonts w:asciiTheme="minorBidi" w:hAnsiTheme="minorBidi"/>
                <w:b/>
                <w:bCs/>
                <w:sz w:val="26"/>
                <w:szCs w:val="26"/>
                <w:rtl/>
              </w:rPr>
              <w:t>يت</w:t>
            </w:r>
            <w:r>
              <w:rPr>
                <w:rFonts w:asciiTheme="minorBidi" w:hAnsiTheme="minorBidi" w:hint="cs"/>
                <w:b/>
                <w:bCs/>
                <w:sz w:val="26"/>
                <w:szCs w:val="26"/>
                <w:rtl/>
              </w:rPr>
              <w:t>عرف على كيفية تنظيم الوثيقة</w:t>
            </w:r>
            <w:r w:rsidRPr="00927FF5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</w:p>
        </w:tc>
        <w:tc>
          <w:tcPr>
            <w:tcW w:w="4820" w:type="dxa"/>
          </w:tcPr>
          <w:p w:rsidR="00FA415C" w:rsidRDefault="00FA415C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FA415C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فواصل الصفحات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A415C" w:rsidRPr="003E41E0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أرقام الصفحات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E85E4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رأس وتذييل الصفحة</w:t>
            </w:r>
            <w:r w:rsidRPr="004171E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</w:p>
          <w:p w:rsidR="00FA415C" w:rsidRPr="0018591B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4171ED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يتعرف على كيفية إدراج الرموز والعبارات الرياضية.</w:t>
            </w:r>
          </w:p>
        </w:tc>
        <w:tc>
          <w:tcPr>
            <w:tcW w:w="2977" w:type="dxa"/>
          </w:tcPr>
          <w:p w:rsidR="00FA415C" w:rsidRDefault="00FA415C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 المستعملة:</w:t>
            </w:r>
          </w:p>
          <w:p w:rsidR="00FA415C" w:rsidRDefault="00FA415C" w:rsidP="00803D45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FA415C" w:rsidRPr="008930B0" w:rsidRDefault="00FA415C" w:rsidP="00803D45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tbl>
      <w:tblPr>
        <w:tblpPr w:leftFromText="141" w:rightFromText="141" w:vertAnchor="text" w:horzAnchor="margin" w:tblpY="301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260"/>
        <w:gridCol w:w="1763"/>
      </w:tblGrid>
      <w:tr w:rsidR="00FA415C" w:rsidRPr="00704371" w:rsidTr="00FA415C">
        <w:tc>
          <w:tcPr>
            <w:tcW w:w="7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A415C" w:rsidRPr="00704371" w:rsidRDefault="00FA415C" w:rsidP="00FA415C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FA415C" w:rsidRPr="00704371" w:rsidRDefault="00FA415C" w:rsidP="00FA415C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FA415C" w:rsidRPr="00704371" w:rsidRDefault="00FA415C" w:rsidP="00FA415C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</w:p>
        </w:tc>
      </w:tr>
      <w:tr w:rsidR="00FA415C" w:rsidRPr="00704371" w:rsidTr="00FA415C">
        <w:tc>
          <w:tcPr>
            <w:tcW w:w="7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A415C" w:rsidRPr="00376F51" w:rsidRDefault="00FA415C" w:rsidP="00FA415C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بعد كتابتك لبحث طلبه منك أستاذ العلوم الفيزيائية</w:t>
            </w:r>
            <w:r w:rsidRPr="00376F51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وتوجب طباعته لتقديمه، لكن قبل إعطاء الأمر بالطباعة لاحظت أن مظهر الوثيقة لا يبدو منظما ومنسقا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فأردت تنظيمه من خلال إدراج </w:t>
            </w:r>
            <w:r w:rsidRPr="00376F51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عنوان البحث في كل صفحة </w:t>
            </w:r>
            <w:r w:rsidRPr="00376F51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وفواصل الصفحات والترقيم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وإضافة بعض الرموز والعبارات الرياضية</w:t>
            </w:r>
            <w:r w:rsidRPr="00376F51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، وإعطاءه شكله النهائي قبل الطباعة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، فكيف</w:t>
            </w:r>
            <w:r w:rsidRPr="00376F51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ذلك</w:t>
            </w:r>
            <w:r w:rsidRPr="00376F51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؟</w:t>
            </w:r>
          </w:p>
          <w:p w:rsidR="00FA415C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A415C" w:rsidRPr="002832A2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A415C" w:rsidRDefault="00FA415C" w:rsidP="00FA415C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1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يمكنك الانتقال من صفحة إلى أخرى جديدة أو كيف نفصل بين الصفحات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FA415C" w:rsidRPr="00CD6A25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A415C" w:rsidRDefault="00FA415C" w:rsidP="00FA415C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FA415C" w:rsidRDefault="003A1CA5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أثناء الكتابة </w:t>
            </w:r>
            <w:r w:rsidR="00FA415C" w:rsidRPr="00CA46D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في </w:t>
            </w:r>
            <w:r w:rsidR="00FA415C" w:rsidRPr="00CA46DB">
              <w:rPr>
                <w:b/>
                <w:bCs/>
                <w:sz w:val="26"/>
                <w:szCs w:val="26"/>
                <w:lang w:bidi="ar-DZ"/>
              </w:rPr>
              <w:t xml:space="preserve"> Word</w:t>
            </w:r>
            <w:r w:rsidR="00FA415C" w:rsidRPr="00CA46D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يتم إدراج ف</w:t>
            </w:r>
            <w:r w:rsidR="00FA415C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واصل الصفحات تلقائيا عندما تصل إ</w:t>
            </w:r>
            <w:r w:rsidR="00FA415C" w:rsidRPr="00CA46D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لى نهاية كل صفحة ويمكنك فصل الصفحات يدويا في أي مكان يناسبك للحصول على صفحة جديدة وذلك</w:t>
            </w:r>
            <w:r w:rsidR="00600A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بالنقر على</w:t>
            </w:r>
            <w:r w:rsidR="00FA415C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</w:p>
          <w:p w:rsidR="00FA415C" w:rsidRDefault="00FA415C" w:rsidP="00FA41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Insertion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A415C" w:rsidRPr="00AE2EB9" w:rsidRDefault="00FA415C" w:rsidP="00FA41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Saut de page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A415C" w:rsidRPr="00862CBA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A415C" w:rsidRDefault="00FA415C" w:rsidP="00FA415C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2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كيف يمكنك إدراج ترقيم للصفحات لمعرفة ترتيبها قبل وبعد طباعتها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FA415C" w:rsidRPr="00385DD4" w:rsidRDefault="00FA415C" w:rsidP="00FA415C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A415C" w:rsidRPr="003D7F46" w:rsidRDefault="00FA415C" w:rsidP="00FA415C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FA415C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3D7F46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يتيح برنامج </w:t>
            </w:r>
            <w:r w:rsidRPr="003D7F46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 xml:space="preserve">Word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ترقيم الصفحات آليا وذلك </w:t>
            </w:r>
            <w:r w:rsidR="00600A9D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بالنقر</w:t>
            </w:r>
            <w:r w:rsidR="00223AD8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</w:p>
          <w:p w:rsidR="00FA415C" w:rsidRDefault="00FA415C" w:rsidP="00FA41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23AD8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Insertion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  <w:p w:rsidR="00FA415C" w:rsidRDefault="00FA415C" w:rsidP="00FA415C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223AD8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.</w:t>
            </w:r>
            <w:r w:rsidRPr="0027770C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Numéro de page</w:t>
            </w:r>
          </w:p>
          <w:p w:rsidR="00FA415C" w:rsidRDefault="00FA415C" w:rsidP="00561A86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نختار  مكان الترقيم </w:t>
            </w: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في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</w:t>
            </w:r>
            <w:r w:rsidR="00561A86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أعلى </w:t>
            </w: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أو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في ال</w:t>
            </w: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أسفل أو في الهوامش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</w:t>
            </w: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أو نقوم بحذف الترقيم </w:t>
            </w:r>
            <w:r w:rsidRPr="009F604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(supprimer les numéros de page)</w:t>
            </w:r>
            <w:r w:rsidRPr="009F604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FA415C" w:rsidRPr="009F604F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A415C" w:rsidRPr="00CD6A25" w:rsidRDefault="00FA415C" w:rsidP="00FA415C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3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كيف يمكنك إدراج رأس وتذييل الصفحة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FA415C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A415C" w:rsidRPr="00160125" w:rsidRDefault="00FA415C" w:rsidP="00FA415C">
            <w:pPr>
              <w:numPr>
                <w:ilvl w:val="0"/>
                <w:numId w:val="3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 w:rsidRPr="00CD6A25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FA415C" w:rsidRDefault="00FA415C" w:rsidP="00FA415C">
            <w:pPr>
              <w:bidi/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</w:pP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رأس وتذييل الصفحة يستخدم لكتابة نص ما في أعلى او أسفل الصفحة ثم يقوم برنامج </w:t>
            </w:r>
            <w:r w:rsidRPr="009F604F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Word</w:t>
            </w: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 xml:space="preserve"> بعرضه في جميع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ال</w:t>
            </w:r>
            <w:r w:rsidRPr="009F604F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صفحات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FA415C" w:rsidRPr="00CC5185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CC5185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أ</w:t>
            </w:r>
            <w:r w:rsidRPr="00CC5185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CC5185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رأس الصفحة:</w:t>
            </w:r>
            <w:r w:rsidRPr="00CC5185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FA415C" w:rsidRDefault="00FA415C" w:rsidP="00FA41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Insertion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  <w:p w:rsidR="00FA415C" w:rsidRDefault="00FA415C" w:rsidP="00FA415C">
            <w:pPr>
              <w:bidi/>
              <w:rPr>
                <w:rFonts w:asciiTheme="majorBidi" w:hAnsiTheme="majorBidi" w:cstheme="majorBidi"/>
                <w:color w:val="000000" w:themeColor="text1"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</w:t>
            </w:r>
            <w:r w:rsidRPr="00CC5185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En-tête</w:t>
            </w:r>
            <w:r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</w:t>
            </w: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نختار رأس الصفحة الذي نريد.</w:t>
            </w:r>
            <w:r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</w:t>
            </w: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ب</w:t>
            </w:r>
            <w:r w:rsidRPr="00CC5185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تذييل الصفحة:</w:t>
            </w:r>
          </w:p>
          <w:p w:rsidR="00FA415C" w:rsidRDefault="00FA415C" w:rsidP="00FA41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Insertion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  <w:p w:rsidR="00FA415C" w:rsidRDefault="00FA415C" w:rsidP="00FA415C">
            <w:pPr>
              <w:bidi/>
              <w:rPr>
                <w:rFonts w:asciiTheme="majorBidi" w:hAnsiTheme="majorBidi" w:cstheme="majorBidi"/>
                <w:color w:val="000000" w:themeColor="text1"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</w:t>
            </w:r>
            <w:r w:rsidRPr="00E67AC9"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lang w:bidi="ar-DZ"/>
              </w:rPr>
              <w:t>Pied de page</w:t>
            </w:r>
            <w:r w:rsidRPr="00E67AC9">
              <w:rPr>
                <w:rFonts w:asciiTheme="majorBidi" w:hAnsiTheme="majorBidi" w:cstheme="majorBidi" w:hint="cs"/>
                <w:b/>
                <w:bCs/>
                <w:color w:val="000000" w:themeColor="text1"/>
                <w:sz w:val="26"/>
                <w:szCs w:val="26"/>
                <w:rtl/>
                <w:lang w:bidi="ar-DZ"/>
              </w:rPr>
              <w:t>.</w:t>
            </w:r>
          </w:p>
          <w:p w:rsidR="00FA415C" w:rsidRDefault="00FA415C" w:rsidP="00FA415C">
            <w:pPr>
              <w:bidi/>
              <w:rPr>
                <w:rFonts w:asciiTheme="majorBidi" w:hAnsiTheme="majorBidi" w:cstheme="majorBidi"/>
                <w:color w:val="000000" w:themeColor="text1"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lastRenderedPageBreak/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نختار تذييل الصفحة الذي نريد.</w:t>
            </w:r>
            <w:r>
              <w:rPr>
                <w:b/>
                <w:bCs/>
                <w:sz w:val="26"/>
                <w:szCs w:val="26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  <w:lang w:bidi="ar-DZ"/>
              </w:rPr>
              <w:t xml:space="preserve"> </w:t>
            </w:r>
          </w:p>
          <w:p w:rsidR="00FA415C" w:rsidRPr="009F604F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FA415C" w:rsidRPr="00CD6A25" w:rsidRDefault="00FA415C" w:rsidP="00FA415C">
            <w:pPr>
              <w:numPr>
                <w:ilvl w:val="0"/>
                <w:numId w:val="2"/>
              </w:numPr>
              <w:bidi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س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>4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984806"/>
                <w:sz w:val="26"/>
                <w:szCs w:val="26"/>
                <w:rtl/>
                <w:lang w:bidi="ar-DZ"/>
              </w:rPr>
              <w:t xml:space="preserve"> كيف يمكنك إدراج رمز وعبارة رياضية</w:t>
            </w:r>
            <w:r w:rsidRPr="00CD6A25"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  <w:t>؟</w:t>
            </w:r>
          </w:p>
          <w:p w:rsidR="00FA415C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CD6A25">
              <w:rPr>
                <w:b/>
                <w:bCs/>
                <w:sz w:val="26"/>
                <w:szCs w:val="26"/>
                <w:rtl/>
                <w:lang w:bidi="ar-DZ"/>
              </w:rPr>
              <w:t>ج...................................................</w:t>
            </w:r>
          </w:p>
          <w:p w:rsidR="00FA415C" w:rsidRPr="00017807" w:rsidRDefault="00FA415C" w:rsidP="00FA415C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 w:themeColor="text1"/>
                <w:lang w:bidi="ar-DZ"/>
              </w:rPr>
            </w:pPr>
            <w:r w:rsidRPr="00017807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الاستنتاج:</w:t>
            </w:r>
          </w:p>
          <w:p w:rsidR="00FA415C" w:rsidRDefault="00FA415C" w:rsidP="00FA415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التبويب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Insertion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.</w:t>
            </w:r>
          </w:p>
          <w:p w:rsidR="00FA415C" w:rsidRPr="00017807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1F0265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01780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من شريط أدوات القائمة نختار:</w:t>
            </w:r>
          </w:p>
          <w:p w:rsidR="00FA415C" w:rsidRDefault="00FA415C" w:rsidP="00FA415C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</w:t>
            </w:r>
            <w:bookmarkStart w:id="0" w:name="_GoBack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 w:rsidRPr="00017807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017807">
              <w:rPr>
                <w:b/>
                <w:bCs/>
                <w:sz w:val="26"/>
                <w:szCs w:val="26"/>
                <w:lang w:bidi="ar-DZ"/>
              </w:rPr>
              <w:t>équation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لإدراج عبارة رياضية.</w:t>
            </w:r>
          </w:p>
          <w:p w:rsidR="00FA415C" w:rsidRPr="00017807" w:rsidRDefault="00FA415C" w:rsidP="00FA415C">
            <w:pPr>
              <w:bidi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    </w:t>
            </w:r>
            <w:r w:rsidRPr="0001780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561A8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الأداة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bidi="ar-DZ"/>
              </w:rPr>
              <w:t>symbole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لإدراج الرموز.</w:t>
            </w:r>
            <w:bookmarkEnd w:id="0"/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FA415C" w:rsidRPr="00017807" w:rsidRDefault="00FA415C" w:rsidP="00FA415C">
            <w:pPr>
              <w:bidi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FA415C" w:rsidRPr="00017807" w:rsidRDefault="00FA415C" w:rsidP="00FA415C">
            <w:pPr>
              <w:tabs>
                <w:tab w:val="left" w:pos="2491"/>
              </w:tabs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إعادة استثمار معلومات الدرس.</w:t>
            </w:r>
          </w:p>
        </w:tc>
        <w:tc>
          <w:tcPr>
            <w:tcW w:w="1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A415C" w:rsidRPr="00E900B2" w:rsidRDefault="00FA415C" w:rsidP="00FA415C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E900B2"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  <w:lastRenderedPageBreak/>
              <w:t>الإشكالية</w:t>
            </w:r>
          </w:p>
          <w:p w:rsidR="00FA415C" w:rsidRPr="00E900B2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FA415C" w:rsidRPr="009863BF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FA415C" w:rsidRPr="00704371" w:rsidRDefault="00FA415C" w:rsidP="00FA415C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العرض</w:t>
            </w: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Pr="009863BF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Pr="009863BF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Pr="009863BF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Pr="009863BF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10 د</w:t>
            </w: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 w:rsidRPr="00995C07"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حوصلة</w:t>
            </w:r>
          </w:p>
          <w:p w:rsidR="00FA415C" w:rsidRPr="009863BF" w:rsidRDefault="00FA415C" w:rsidP="00FA415C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 د</w:t>
            </w:r>
          </w:p>
          <w:p w:rsidR="00FA415C" w:rsidRPr="00AC64FB" w:rsidRDefault="00FA415C" w:rsidP="00FA415C">
            <w:pPr>
              <w:bidi/>
              <w:jc w:val="center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Pr="002832A2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إدراج فواصل الصفحات</w:t>
            </w: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Pr="00704371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إدراج أرقام الصفحات</w:t>
            </w: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Pr="00704371" w:rsidRDefault="00FA415C" w:rsidP="00FA415C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إدراج رأس وتذييل الصفحة</w:t>
            </w: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Pr="00704371" w:rsidRDefault="00FA415C" w:rsidP="00FA415C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 إدراج الرموز والعبارات الرياضية</w:t>
            </w: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FA415C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FA415C" w:rsidRPr="00704371" w:rsidRDefault="00FA415C" w:rsidP="00FA415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FA415C" w:rsidRPr="003E41E0" w:rsidRDefault="00FA415C" w:rsidP="00FA415C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E7035D" w:rsidRDefault="00E7035D" w:rsidP="002929ED">
      <w:pPr>
        <w:bidi/>
        <w:rPr>
          <w:b/>
          <w:bCs/>
          <w:color w:val="FF0000"/>
          <w:sz w:val="26"/>
          <w:szCs w:val="26"/>
          <w:rtl/>
          <w:lang w:bidi="ar-DZ"/>
        </w:rPr>
      </w:pPr>
    </w:p>
    <w:p w:rsidR="0026042E" w:rsidRPr="004171ED" w:rsidRDefault="00FB5F76" w:rsidP="00E7035D">
      <w:pPr>
        <w:bidi/>
        <w:rPr>
          <w:b/>
          <w:bCs/>
          <w:sz w:val="26"/>
          <w:szCs w:val="26"/>
          <w:rtl/>
          <w:lang w:bidi="ar-DZ"/>
        </w:rPr>
      </w:pPr>
      <w:r w:rsidRPr="004171ED">
        <w:rPr>
          <w:b/>
          <w:bCs/>
          <w:color w:val="FF0000"/>
          <w:sz w:val="26"/>
          <w:szCs w:val="26"/>
          <w:rtl/>
          <w:lang w:bidi="ar-DZ"/>
        </w:rPr>
        <w:t xml:space="preserve">    </w:t>
      </w:r>
      <w:r w:rsidR="00B14A1D" w:rsidRPr="004171ED">
        <w:rPr>
          <w:b/>
          <w:bCs/>
          <w:color w:val="FF0000"/>
          <w:sz w:val="26"/>
          <w:szCs w:val="26"/>
          <w:lang w:bidi="ar-DZ"/>
        </w:rPr>
        <w:t xml:space="preserve"> </w:t>
      </w:r>
    </w:p>
    <w:p w:rsidR="008513E7" w:rsidRPr="00AC64FB" w:rsidRDefault="008513E7" w:rsidP="008513E7">
      <w:pPr>
        <w:bidi/>
        <w:rPr>
          <w:b/>
          <w:bCs/>
          <w:sz w:val="28"/>
          <w:szCs w:val="28"/>
          <w:rtl/>
          <w:lang w:bidi="ar-DZ"/>
        </w:rPr>
      </w:pPr>
    </w:p>
    <w:sectPr w:rsidR="008513E7" w:rsidRPr="00AC64FB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8" type="#_x0000_t75" style="width:9pt;height:9pt" o:bullet="t">
        <v:imagedata r:id="rId1" o:title="BD15059_"/>
      </v:shape>
    </w:pict>
  </w:numPicBullet>
  <w:numPicBullet w:numPicBulletId="1">
    <w:pict>
      <v:shape id="_x0000_i1269" type="#_x0000_t75" style="width:20.25pt;height:16.5pt" o:bullet="t">
        <v:imagedata r:id="rId2" o:title="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F2A43690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24797B"/>
    <w:multiLevelType w:val="hybridMultilevel"/>
    <w:tmpl w:val="5D66666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45725E3"/>
    <w:multiLevelType w:val="hybridMultilevel"/>
    <w:tmpl w:val="9722A08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1E44D0"/>
    <w:multiLevelType w:val="hybridMultilevel"/>
    <w:tmpl w:val="37E6D67C"/>
    <w:lvl w:ilvl="0" w:tplc="0A48CF4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5106F"/>
    <w:multiLevelType w:val="hybridMultilevel"/>
    <w:tmpl w:val="775EC29E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A8681B"/>
    <w:multiLevelType w:val="hybridMultilevel"/>
    <w:tmpl w:val="C97C18BE"/>
    <w:lvl w:ilvl="0" w:tplc="3CA27D6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20F42"/>
    <w:multiLevelType w:val="hybridMultilevel"/>
    <w:tmpl w:val="16286126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B0245B"/>
    <w:multiLevelType w:val="hybridMultilevel"/>
    <w:tmpl w:val="06D21C34"/>
    <w:lvl w:ilvl="0" w:tplc="92D09A1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26AF3"/>
    <w:multiLevelType w:val="hybridMultilevel"/>
    <w:tmpl w:val="4A840D80"/>
    <w:lvl w:ilvl="0" w:tplc="78780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0446F3"/>
    <w:multiLevelType w:val="hybridMultilevel"/>
    <w:tmpl w:val="B5FAEC2C"/>
    <w:lvl w:ilvl="0" w:tplc="B6CC27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803C9"/>
    <w:multiLevelType w:val="hybridMultilevel"/>
    <w:tmpl w:val="857C48D2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>
    <w:nsid w:val="6A772295"/>
    <w:multiLevelType w:val="hybridMultilevel"/>
    <w:tmpl w:val="C3E6DF88"/>
    <w:lvl w:ilvl="0" w:tplc="1E2035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3071DC"/>
    <w:multiLevelType w:val="hybridMultilevel"/>
    <w:tmpl w:val="EF8088AA"/>
    <w:lvl w:ilvl="0" w:tplc="60FAC5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8375BE"/>
    <w:multiLevelType w:val="hybridMultilevel"/>
    <w:tmpl w:val="8AF41CB4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923F0"/>
    <w:multiLevelType w:val="hybridMultilevel"/>
    <w:tmpl w:val="804C5428"/>
    <w:lvl w:ilvl="0" w:tplc="D458D8C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ar-DZ"/>
      </w:rPr>
    </w:lvl>
    <w:lvl w:ilvl="1" w:tplc="79B457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02C4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E638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140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F268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0A0D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8EDB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28D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75F5528"/>
    <w:multiLevelType w:val="hybridMultilevel"/>
    <w:tmpl w:val="128854E6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9739F"/>
    <w:multiLevelType w:val="hybridMultilevel"/>
    <w:tmpl w:val="BFAEEB4E"/>
    <w:lvl w:ilvl="0" w:tplc="F7F4082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"/>
  </w:num>
  <w:num w:numId="4">
    <w:abstractNumId w:val="15"/>
  </w:num>
  <w:num w:numId="5">
    <w:abstractNumId w:val="0"/>
  </w:num>
  <w:num w:numId="6">
    <w:abstractNumId w:val="3"/>
  </w:num>
  <w:num w:numId="7">
    <w:abstractNumId w:val="2"/>
  </w:num>
  <w:num w:numId="8">
    <w:abstractNumId w:val="16"/>
  </w:num>
  <w:num w:numId="9">
    <w:abstractNumId w:val="9"/>
  </w:num>
  <w:num w:numId="10">
    <w:abstractNumId w:val="12"/>
  </w:num>
  <w:num w:numId="11">
    <w:abstractNumId w:val="23"/>
  </w:num>
  <w:num w:numId="12">
    <w:abstractNumId w:val="7"/>
  </w:num>
  <w:num w:numId="13">
    <w:abstractNumId w:val="5"/>
  </w:num>
  <w:num w:numId="14">
    <w:abstractNumId w:val="25"/>
  </w:num>
  <w:num w:numId="15">
    <w:abstractNumId w:val="4"/>
  </w:num>
  <w:num w:numId="16">
    <w:abstractNumId w:val="19"/>
  </w:num>
  <w:num w:numId="17">
    <w:abstractNumId w:val="20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8"/>
  </w:num>
  <w:num w:numId="23">
    <w:abstractNumId w:val="27"/>
  </w:num>
  <w:num w:numId="24">
    <w:abstractNumId w:val="21"/>
  </w:num>
  <w:num w:numId="25">
    <w:abstractNumId w:val="28"/>
  </w:num>
  <w:num w:numId="26">
    <w:abstractNumId w:val="11"/>
  </w:num>
  <w:num w:numId="27">
    <w:abstractNumId w:val="30"/>
  </w:num>
  <w:num w:numId="28">
    <w:abstractNumId w:val="14"/>
  </w:num>
  <w:num w:numId="29">
    <w:abstractNumId w:val="26"/>
  </w:num>
  <w:num w:numId="30">
    <w:abstractNumId w:val="2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312"/>
    <w:rsid w:val="00006E3B"/>
    <w:rsid w:val="00017807"/>
    <w:rsid w:val="000245F5"/>
    <w:rsid w:val="00040150"/>
    <w:rsid w:val="000401D9"/>
    <w:rsid w:val="0004526C"/>
    <w:rsid w:val="00055446"/>
    <w:rsid w:val="00067166"/>
    <w:rsid w:val="0008242A"/>
    <w:rsid w:val="00083E5A"/>
    <w:rsid w:val="000B4A00"/>
    <w:rsid w:val="000D515D"/>
    <w:rsid w:val="000D5CEC"/>
    <w:rsid w:val="000E120D"/>
    <w:rsid w:val="000E1672"/>
    <w:rsid w:val="000F2A9D"/>
    <w:rsid w:val="0010641B"/>
    <w:rsid w:val="00112A34"/>
    <w:rsid w:val="00115604"/>
    <w:rsid w:val="00121564"/>
    <w:rsid w:val="00121CA5"/>
    <w:rsid w:val="00125B9C"/>
    <w:rsid w:val="001269CF"/>
    <w:rsid w:val="0013579E"/>
    <w:rsid w:val="0013588C"/>
    <w:rsid w:val="001368EB"/>
    <w:rsid w:val="00152729"/>
    <w:rsid w:val="00154864"/>
    <w:rsid w:val="00160125"/>
    <w:rsid w:val="0016504E"/>
    <w:rsid w:val="001700FA"/>
    <w:rsid w:val="00186C31"/>
    <w:rsid w:val="001C110D"/>
    <w:rsid w:val="001C1672"/>
    <w:rsid w:val="001C3B33"/>
    <w:rsid w:val="001D38B8"/>
    <w:rsid w:val="001D48D1"/>
    <w:rsid w:val="001F0265"/>
    <w:rsid w:val="001F0EDE"/>
    <w:rsid w:val="001F733A"/>
    <w:rsid w:val="002076A9"/>
    <w:rsid w:val="00215D7F"/>
    <w:rsid w:val="00223AD8"/>
    <w:rsid w:val="00226D21"/>
    <w:rsid w:val="00237040"/>
    <w:rsid w:val="0026042E"/>
    <w:rsid w:val="00262EAC"/>
    <w:rsid w:val="00264759"/>
    <w:rsid w:val="00270044"/>
    <w:rsid w:val="0027770C"/>
    <w:rsid w:val="002832A2"/>
    <w:rsid w:val="0028590E"/>
    <w:rsid w:val="002929ED"/>
    <w:rsid w:val="002B309A"/>
    <w:rsid w:val="002C4C0B"/>
    <w:rsid w:val="002D1FC9"/>
    <w:rsid w:val="002D7125"/>
    <w:rsid w:val="0032081A"/>
    <w:rsid w:val="0033182C"/>
    <w:rsid w:val="0035227D"/>
    <w:rsid w:val="00355AF2"/>
    <w:rsid w:val="00361AB0"/>
    <w:rsid w:val="00362E3E"/>
    <w:rsid w:val="00376F51"/>
    <w:rsid w:val="00385DD4"/>
    <w:rsid w:val="003944C6"/>
    <w:rsid w:val="003A1CA5"/>
    <w:rsid w:val="003B39B0"/>
    <w:rsid w:val="003B5041"/>
    <w:rsid w:val="003D7F46"/>
    <w:rsid w:val="003E2DE8"/>
    <w:rsid w:val="003E41E0"/>
    <w:rsid w:val="003E45B5"/>
    <w:rsid w:val="003F18D2"/>
    <w:rsid w:val="003F3EE9"/>
    <w:rsid w:val="003F6EFD"/>
    <w:rsid w:val="004127D3"/>
    <w:rsid w:val="004171ED"/>
    <w:rsid w:val="00420547"/>
    <w:rsid w:val="00421D08"/>
    <w:rsid w:val="00431B85"/>
    <w:rsid w:val="004439AB"/>
    <w:rsid w:val="0044469C"/>
    <w:rsid w:val="00455FAF"/>
    <w:rsid w:val="00465D58"/>
    <w:rsid w:val="004747ED"/>
    <w:rsid w:val="00480A6C"/>
    <w:rsid w:val="00496282"/>
    <w:rsid w:val="00496D27"/>
    <w:rsid w:val="004A7B3D"/>
    <w:rsid w:val="004E21CA"/>
    <w:rsid w:val="004E446A"/>
    <w:rsid w:val="004E4497"/>
    <w:rsid w:val="004F09EB"/>
    <w:rsid w:val="004F7DD5"/>
    <w:rsid w:val="00502851"/>
    <w:rsid w:val="00510163"/>
    <w:rsid w:val="0052189C"/>
    <w:rsid w:val="00523989"/>
    <w:rsid w:val="00532628"/>
    <w:rsid w:val="00541EF1"/>
    <w:rsid w:val="00545342"/>
    <w:rsid w:val="00555D14"/>
    <w:rsid w:val="00561A86"/>
    <w:rsid w:val="00570503"/>
    <w:rsid w:val="00587258"/>
    <w:rsid w:val="00593BC9"/>
    <w:rsid w:val="005B2882"/>
    <w:rsid w:val="005B3322"/>
    <w:rsid w:val="005B48EF"/>
    <w:rsid w:val="005C3255"/>
    <w:rsid w:val="005D3EBE"/>
    <w:rsid w:val="005D77EA"/>
    <w:rsid w:val="005F017D"/>
    <w:rsid w:val="005F186B"/>
    <w:rsid w:val="005F22D4"/>
    <w:rsid w:val="00600A9D"/>
    <w:rsid w:val="006131E3"/>
    <w:rsid w:val="00620FBA"/>
    <w:rsid w:val="00622312"/>
    <w:rsid w:val="00633572"/>
    <w:rsid w:val="0067554F"/>
    <w:rsid w:val="0067619A"/>
    <w:rsid w:val="00686BB3"/>
    <w:rsid w:val="00697D24"/>
    <w:rsid w:val="006A410E"/>
    <w:rsid w:val="006B1E4B"/>
    <w:rsid w:val="006C7B56"/>
    <w:rsid w:val="006C7DA0"/>
    <w:rsid w:val="006D5A1C"/>
    <w:rsid w:val="006D75CE"/>
    <w:rsid w:val="006F0B3E"/>
    <w:rsid w:val="006F5E0E"/>
    <w:rsid w:val="007025AF"/>
    <w:rsid w:val="00704371"/>
    <w:rsid w:val="007045FF"/>
    <w:rsid w:val="00723FFD"/>
    <w:rsid w:val="0073241A"/>
    <w:rsid w:val="00732B42"/>
    <w:rsid w:val="00741650"/>
    <w:rsid w:val="007458FD"/>
    <w:rsid w:val="007469A1"/>
    <w:rsid w:val="00747465"/>
    <w:rsid w:val="00760E9F"/>
    <w:rsid w:val="0077115F"/>
    <w:rsid w:val="00771378"/>
    <w:rsid w:val="007845E8"/>
    <w:rsid w:val="00790AB8"/>
    <w:rsid w:val="00790CAB"/>
    <w:rsid w:val="007A0AD2"/>
    <w:rsid w:val="007B59CA"/>
    <w:rsid w:val="007B7BAD"/>
    <w:rsid w:val="007C151A"/>
    <w:rsid w:val="007C6E1E"/>
    <w:rsid w:val="007E01D9"/>
    <w:rsid w:val="007E2C08"/>
    <w:rsid w:val="007E560D"/>
    <w:rsid w:val="007F72B6"/>
    <w:rsid w:val="007F76DA"/>
    <w:rsid w:val="008045E4"/>
    <w:rsid w:val="00805AAA"/>
    <w:rsid w:val="00835063"/>
    <w:rsid w:val="008378BE"/>
    <w:rsid w:val="008513E7"/>
    <w:rsid w:val="00852AA7"/>
    <w:rsid w:val="00854119"/>
    <w:rsid w:val="00861494"/>
    <w:rsid w:val="00862CBA"/>
    <w:rsid w:val="0087099F"/>
    <w:rsid w:val="008833E0"/>
    <w:rsid w:val="008876E8"/>
    <w:rsid w:val="00887C94"/>
    <w:rsid w:val="00890A63"/>
    <w:rsid w:val="00894BBA"/>
    <w:rsid w:val="008A1427"/>
    <w:rsid w:val="008B0A36"/>
    <w:rsid w:val="008B7ABF"/>
    <w:rsid w:val="008C5A7E"/>
    <w:rsid w:val="008D3671"/>
    <w:rsid w:val="008D6A3C"/>
    <w:rsid w:val="00900CB6"/>
    <w:rsid w:val="00904F53"/>
    <w:rsid w:val="009173C5"/>
    <w:rsid w:val="00932BBF"/>
    <w:rsid w:val="0094315A"/>
    <w:rsid w:val="009519C5"/>
    <w:rsid w:val="009524BA"/>
    <w:rsid w:val="00981A49"/>
    <w:rsid w:val="00995C07"/>
    <w:rsid w:val="009A0465"/>
    <w:rsid w:val="009A0B8F"/>
    <w:rsid w:val="009B1A86"/>
    <w:rsid w:val="009C0E79"/>
    <w:rsid w:val="009C5615"/>
    <w:rsid w:val="009D6422"/>
    <w:rsid w:val="009D7A6B"/>
    <w:rsid w:val="009E14DF"/>
    <w:rsid w:val="009E1F01"/>
    <w:rsid w:val="009F0074"/>
    <w:rsid w:val="009F604F"/>
    <w:rsid w:val="009F7BA5"/>
    <w:rsid w:val="00A04326"/>
    <w:rsid w:val="00A21EB0"/>
    <w:rsid w:val="00A3056B"/>
    <w:rsid w:val="00A51428"/>
    <w:rsid w:val="00A51886"/>
    <w:rsid w:val="00A55049"/>
    <w:rsid w:val="00A626BB"/>
    <w:rsid w:val="00A7021A"/>
    <w:rsid w:val="00A82F10"/>
    <w:rsid w:val="00A90220"/>
    <w:rsid w:val="00A92237"/>
    <w:rsid w:val="00A92B37"/>
    <w:rsid w:val="00A96A40"/>
    <w:rsid w:val="00AC64FB"/>
    <w:rsid w:val="00AE158E"/>
    <w:rsid w:val="00AE186B"/>
    <w:rsid w:val="00AE2EB9"/>
    <w:rsid w:val="00AE5AE0"/>
    <w:rsid w:val="00AE7964"/>
    <w:rsid w:val="00AF5C41"/>
    <w:rsid w:val="00B11618"/>
    <w:rsid w:val="00B12B72"/>
    <w:rsid w:val="00B139CA"/>
    <w:rsid w:val="00B14985"/>
    <w:rsid w:val="00B14A1D"/>
    <w:rsid w:val="00B24C78"/>
    <w:rsid w:val="00B30D60"/>
    <w:rsid w:val="00B456CA"/>
    <w:rsid w:val="00B46257"/>
    <w:rsid w:val="00B53C96"/>
    <w:rsid w:val="00B57BB6"/>
    <w:rsid w:val="00B61A8E"/>
    <w:rsid w:val="00B71460"/>
    <w:rsid w:val="00B86312"/>
    <w:rsid w:val="00B97BAF"/>
    <w:rsid w:val="00BA08C6"/>
    <w:rsid w:val="00BA0AE2"/>
    <w:rsid w:val="00BA506F"/>
    <w:rsid w:val="00BA68A1"/>
    <w:rsid w:val="00BA6D90"/>
    <w:rsid w:val="00BB5BF6"/>
    <w:rsid w:val="00BB75E4"/>
    <w:rsid w:val="00BC67C3"/>
    <w:rsid w:val="00BE244D"/>
    <w:rsid w:val="00BE37F8"/>
    <w:rsid w:val="00BE66C9"/>
    <w:rsid w:val="00BE6FE4"/>
    <w:rsid w:val="00BF4F4F"/>
    <w:rsid w:val="00BF5EF0"/>
    <w:rsid w:val="00C043F0"/>
    <w:rsid w:val="00C04B5A"/>
    <w:rsid w:val="00C122FD"/>
    <w:rsid w:val="00C2054E"/>
    <w:rsid w:val="00C23410"/>
    <w:rsid w:val="00C45463"/>
    <w:rsid w:val="00C52294"/>
    <w:rsid w:val="00C5351F"/>
    <w:rsid w:val="00C56437"/>
    <w:rsid w:val="00C57049"/>
    <w:rsid w:val="00C57F47"/>
    <w:rsid w:val="00C910F3"/>
    <w:rsid w:val="00C912CE"/>
    <w:rsid w:val="00CA46DB"/>
    <w:rsid w:val="00CB49CE"/>
    <w:rsid w:val="00CB7DDF"/>
    <w:rsid w:val="00CC3865"/>
    <w:rsid w:val="00CC4AC9"/>
    <w:rsid w:val="00CC5185"/>
    <w:rsid w:val="00CD34AC"/>
    <w:rsid w:val="00CD3A2D"/>
    <w:rsid w:val="00CE1CA3"/>
    <w:rsid w:val="00CE3D39"/>
    <w:rsid w:val="00CE4498"/>
    <w:rsid w:val="00D00381"/>
    <w:rsid w:val="00D04540"/>
    <w:rsid w:val="00D10F0A"/>
    <w:rsid w:val="00D17F18"/>
    <w:rsid w:val="00D23F8E"/>
    <w:rsid w:val="00D27F90"/>
    <w:rsid w:val="00D32BDF"/>
    <w:rsid w:val="00D424D9"/>
    <w:rsid w:val="00D43D6E"/>
    <w:rsid w:val="00D4402E"/>
    <w:rsid w:val="00D678D0"/>
    <w:rsid w:val="00D67B4C"/>
    <w:rsid w:val="00D702D4"/>
    <w:rsid w:val="00D70C65"/>
    <w:rsid w:val="00D7148E"/>
    <w:rsid w:val="00D72749"/>
    <w:rsid w:val="00D93E12"/>
    <w:rsid w:val="00DB289A"/>
    <w:rsid w:val="00DC11FF"/>
    <w:rsid w:val="00DC2129"/>
    <w:rsid w:val="00DF0D4C"/>
    <w:rsid w:val="00DF63CC"/>
    <w:rsid w:val="00E0535F"/>
    <w:rsid w:val="00E10F46"/>
    <w:rsid w:val="00E227F0"/>
    <w:rsid w:val="00E2441D"/>
    <w:rsid w:val="00E43149"/>
    <w:rsid w:val="00E441A8"/>
    <w:rsid w:val="00E529F1"/>
    <w:rsid w:val="00E5638C"/>
    <w:rsid w:val="00E67AC9"/>
    <w:rsid w:val="00E7035D"/>
    <w:rsid w:val="00E81679"/>
    <w:rsid w:val="00E82801"/>
    <w:rsid w:val="00E85E4C"/>
    <w:rsid w:val="00E900B2"/>
    <w:rsid w:val="00E90313"/>
    <w:rsid w:val="00E9167A"/>
    <w:rsid w:val="00E9433A"/>
    <w:rsid w:val="00E950C7"/>
    <w:rsid w:val="00E95405"/>
    <w:rsid w:val="00E95695"/>
    <w:rsid w:val="00E9715A"/>
    <w:rsid w:val="00EA3FA1"/>
    <w:rsid w:val="00EA45E9"/>
    <w:rsid w:val="00EA5E28"/>
    <w:rsid w:val="00EB5E1A"/>
    <w:rsid w:val="00EC09EF"/>
    <w:rsid w:val="00EC7384"/>
    <w:rsid w:val="00ED4A4E"/>
    <w:rsid w:val="00EF0ACF"/>
    <w:rsid w:val="00F0476C"/>
    <w:rsid w:val="00F05F6E"/>
    <w:rsid w:val="00F063A1"/>
    <w:rsid w:val="00F10D32"/>
    <w:rsid w:val="00F25688"/>
    <w:rsid w:val="00F2612F"/>
    <w:rsid w:val="00F4675B"/>
    <w:rsid w:val="00F55559"/>
    <w:rsid w:val="00F57F3B"/>
    <w:rsid w:val="00F834E2"/>
    <w:rsid w:val="00F94248"/>
    <w:rsid w:val="00FA39BE"/>
    <w:rsid w:val="00FA415C"/>
    <w:rsid w:val="00FA7B30"/>
    <w:rsid w:val="00FB4116"/>
    <w:rsid w:val="00FB5F76"/>
    <w:rsid w:val="00FD6C63"/>
    <w:rsid w:val="00FF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2F10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6">
    <w:name w:val="heading 6"/>
    <w:basedOn w:val="Normal"/>
    <w:next w:val="Normal"/>
    <w:link w:val="Titre6Car"/>
    <w:unhideWhenUsed/>
    <w:qFormat/>
    <w:rsid w:val="00E85E4C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paragraph" w:styleId="Corpsdetexte2">
    <w:name w:val="Body Text 2"/>
    <w:basedOn w:val="Normal"/>
    <w:link w:val="Corpsdetexte2Car"/>
    <w:rsid w:val="00B61A8E"/>
    <w:pPr>
      <w:bidi/>
    </w:pPr>
    <w:rPr>
      <w:rFonts w:cs="Arabic Transparent"/>
      <w:sz w:val="32"/>
      <w:szCs w:val="32"/>
      <w:lang w:val="en-US" w:eastAsia="en-US"/>
    </w:rPr>
  </w:style>
  <w:style w:type="character" w:customStyle="1" w:styleId="Corpsdetexte2Car">
    <w:name w:val="Corps de texte 2 Car"/>
    <w:basedOn w:val="Policepardfaut"/>
    <w:link w:val="Corpsdetexte2"/>
    <w:rsid w:val="00B61A8E"/>
    <w:rPr>
      <w:rFonts w:cs="Arabic Transparent"/>
      <w:sz w:val="32"/>
      <w:szCs w:val="32"/>
      <w:lang w:val="en-US" w:eastAsia="en-US"/>
    </w:rPr>
  </w:style>
  <w:style w:type="character" w:customStyle="1" w:styleId="Titre6Car">
    <w:name w:val="Titre 6 Car"/>
    <w:basedOn w:val="Policepardfaut"/>
    <w:link w:val="Titre6"/>
    <w:rsid w:val="00E85E4C"/>
    <w:rPr>
      <w:rFonts w:ascii="Calibri" w:hAnsi="Calibri" w:cs="Arial"/>
      <w:b/>
      <w:bCs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862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95CE4-81CD-45FF-8335-746A956A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الأستاذ رضا ماحي</vt:lpstr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رضا ماحي</dc:title>
  <dc:creator>متوسطة قلواز موسى - بوراشد</dc:creator>
  <cp:lastModifiedBy>RIDHA MAHI</cp:lastModifiedBy>
  <cp:revision>9</cp:revision>
  <cp:lastPrinted>2015-12-11T19:40:00Z</cp:lastPrinted>
  <dcterms:created xsi:type="dcterms:W3CDTF">2015-01-27T22:23:00Z</dcterms:created>
  <dcterms:modified xsi:type="dcterms:W3CDTF">2017-11-07T21:22:00Z</dcterms:modified>
</cp:coreProperties>
</file>