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02" w:rsidRDefault="004256A2" w:rsidP="00834436">
      <w:pPr>
        <w:bidi/>
      </w:pPr>
      <w:bookmarkStart w:id="0" w:name="_GoBack"/>
      <w:bookmarkEnd w:id="0"/>
      <w:r>
        <w:rPr>
          <w:rFonts w:ascii="Adobe Arabic" w:hAnsi="Adobe Arabic" w:cs="Adobe Arabic"/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left:0;text-align:left;margin-left:103.8pt;margin-top:7.5pt;width:279.75pt;height:33pt;z-index:-251656192" fillcolor="black">
            <v:shadow color="#868686"/>
            <v:textpath style="font-family:&quot;Arial Black&quot;" fitshape="t" trim="t" string="مديرية التربية لولاية عين الدفلى"/>
            <w10:wrap type="square"/>
          </v:shape>
        </w:pict>
      </w:r>
    </w:p>
    <w:p w:rsidR="00834436" w:rsidRDefault="004256A2" w:rsidP="00834436">
      <w:pPr>
        <w:bidi/>
      </w:pPr>
      <w:r>
        <w:rPr>
          <w:noProof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1028" type="#_x0000_t170" style="position:absolute;left:0;text-align:left;margin-left:86.55pt;margin-top:9.85pt;width:310.5pt;height:49.5pt;z-index:251662336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متوسطة قلواز موسى - بلدية بوراشد"/>
            <w10:wrap type="square"/>
          </v:shape>
        </w:pict>
      </w:r>
    </w:p>
    <w:p w:rsidR="00834436" w:rsidRDefault="00834436" w:rsidP="00834436">
      <w:pPr>
        <w:bidi/>
        <w:rPr>
          <w:rtl/>
        </w:rPr>
      </w:pPr>
    </w:p>
    <w:p w:rsidR="00FF28B2" w:rsidRDefault="00FF28B2" w:rsidP="00FF28B2">
      <w:pPr>
        <w:bidi/>
      </w:pPr>
    </w:p>
    <w:p w:rsidR="00FF28B2" w:rsidRPr="006F2E08" w:rsidRDefault="00FF28B2" w:rsidP="00834436">
      <w:pPr>
        <w:bidi/>
        <w:rPr>
          <w:rFonts w:ascii="Adobe Arabic" w:hAnsi="Adobe Arabic" w:cs="Adobe Arabic"/>
          <w:b/>
          <w:bCs/>
          <w:sz w:val="36"/>
          <w:szCs w:val="36"/>
          <w:rtl/>
        </w:rPr>
      </w:pPr>
      <w:r w:rsidRPr="006F2E08">
        <w:rPr>
          <w:rFonts w:ascii="Adobe Arabic" w:hAnsi="Adobe Arabic" w:cs="Adobe Arabic"/>
          <w:b/>
          <w:bCs/>
          <w:sz w:val="36"/>
          <w:szCs w:val="36"/>
          <w:rtl/>
        </w:rPr>
        <w:t xml:space="preserve">الإسم : اسمك                             </w:t>
      </w:r>
      <w:r w:rsidR="006F2E08">
        <w:rPr>
          <w:rFonts w:ascii="Adobe Arabic" w:hAnsi="Adobe Arabic" w:cs="Adobe Arabic"/>
          <w:b/>
          <w:bCs/>
          <w:sz w:val="36"/>
          <w:szCs w:val="36"/>
          <w:rtl/>
        </w:rPr>
        <w:t xml:space="preserve">                            </w:t>
      </w:r>
      <w:r w:rsidR="006F2E08" w:rsidRPr="006F2E08">
        <w:rPr>
          <w:rFonts w:ascii="Adobe Arabic" w:hAnsi="Adobe Arabic" w:cs="Adobe Arabic"/>
          <w:b/>
          <w:bCs/>
          <w:sz w:val="36"/>
          <w:szCs w:val="36"/>
        </w:rPr>
        <w:t xml:space="preserve">               </w:t>
      </w:r>
      <w:r w:rsidRPr="006F2E08">
        <w:rPr>
          <w:rFonts w:ascii="Adobe Arabic" w:hAnsi="Adobe Arabic" w:cs="Adobe Arabic"/>
          <w:b/>
          <w:bCs/>
          <w:sz w:val="36"/>
          <w:szCs w:val="36"/>
          <w:rtl/>
        </w:rPr>
        <w:t xml:space="preserve"> </w:t>
      </w:r>
      <w:r w:rsidR="00DF5236">
        <w:rPr>
          <w:rFonts w:ascii="Adobe Arabic" w:hAnsi="Adobe Arabic" w:cs="Adobe Arabic"/>
          <w:b/>
          <w:bCs/>
          <w:sz w:val="36"/>
          <w:szCs w:val="36"/>
          <w:rtl/>
        </w:rPr>
        <w:t xml:space="preserve">       السنة الدراسية: </w:t>
      </w:r>
      <w:r w:rsidR="00DF5236">
        <w:rPr>
          <w:rFonts w:ascii="Adobe Arabic" w:hAnsi="Adobe Arabic" w:cs="Adobe Arabic" w:hint="cs"/>
          <w:b/>
          <w:bCs/>
          <w:sz w:val="36"/>
          <w:szCs w:val="36"/>
          <w:rtl/>
        </w:rPr>
        <w:t>اكتب س/د</w:t>
      </w:r>
    </w:p>
    <w:p w:rsidR="00FF28B2" w:rsidRDefault="00FF28B2" w:rsidP="00FF28B2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6F2E08">
        <w:rPr>
          <w:rFonts w:ascii="Adobe Arabic" w:hAnsi="Adobe Arabic" w:cs="Adobe Arabic"/>
          <w:b/>
          <w:bCs/>
          <w:sz w:val="36"/>
          <w:szCs w:val="36"/>
          <w:rtl/>
        </w:rPr>
        <w:t xml:space="preserve">اللقب : لقبك                                                                   </w:t>
      </w:r>
      <w:r w:rsidR="006F2E08">
        <w:rPr>
          <w:rFonts w:ascii="Adobe Arabic" w:hAnsi="Adobe Arabic" w:cs="Adobe Arabic"/>
          <w:b/>
          <w:bCs/>
          <w:sz w:val="36"/>
          <w:szCs w:val="36"/>
        </w:rPr>
        <w:t xml:space="preserve">         </w:t>
      </w:r>
      <w:r w:rsidRPr="006F2E08">
        <w:rPr>
          <w:rFonts w:ascii="Adobe Arabic" w:hAnsi="Adobe Arabic" w:cs="Adobe Arabic"/>
          <w:b/>
          <w:bCs/>
          <w:sz w:val="36"/>
          <w:szCs w:val="36"/>
          <w:rtl/>
        </w:rPr>
        <w:t xml:space="preserve">     القسم : قسمك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</w:p>
    <w:tbl>
      <w:tblPr>
        <w:tblStyle w:val="Grilledutableau"/>
        <w:tblpPr w:leftFromText="141" w:rightFromText="141" w:vertAnchor="text" w:horzAnchor="margin" w:tblpXSpec="right" w:tblpY="1720"/>
        <w:tblW w:w="0" w:type="auto"/>
        <w:tblLook w:val="04A0" w:firstRow="1" w:lastRow="0" w:firstColumn="1" w:lastColumn="0" w:noHBand="0" w:noVBand="1"/>
      </w:tblPr>
      <w:tblGrid>
        <w:gridCol w:w="3939"/>
        <w:gridCol w:w="1867"/>
      </w:tblGrid>
      <w:tr w:rsidR="00DA27F1" w:rsidRPr="00F639F1" w:rsidTr="00041568">
        <w:tc>
          <w:tcPr>
            <w:tcW w:w="580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A27F1" w:rsidRPr="00F639F1" w:rsidRDefault="00DA27F1" w:rsidP="00041568">
            <w:pPr>
              <w:tabs>
                <w:tab w:val="left" w:pos="5340"/>
              </w:tabs>
              <w:jc w:val="center"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 w:rsidRPr="00F639F1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الجزائر</w:t>
            </w:r>
          </w:p>
        </w:tc>
      </w:tr>
      <w:tr w:rsidR="00DA27F1" w:rsidRPr="00F639F1" w:rsidTr="00041568">
        <w:tc>
          <w:tcPr>
            <w:tcW w:w="3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الجزائر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العاصمة</w:t>
            </w:r>
          </w:p>
        </w:tc>
      </w:tr>
      <w:tr w:rsidR="00DA27F1" w:rsidRPr="00F639F1" w:rsidTr="00041568">
        <w:tc>
          <w:tcPr>
            <w:tcW w:w="3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5جويلية 1962 (عن فرنسا)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الاستقلال</w:t>
            </w:r>
          </w:p>
        </w:tc>
      </w:tr>
      <w:tr w:rsidR="00DA27F1" w:rsidRPr="00F639F1" w:rsidTr="00041568">
        <w:tc>
          <w:tcPr>
            <w:tcW w:w="3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  <w:vertAlign w:val="superscript"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2.381</w:t>
            </w:r>
            <w:r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.</w:t>
            </w: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74</w:t>
            </w:r>
            <w:r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1كم</w:t>
            </w:r>
            <w:r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vertAlign w:val="superscript"/>
                <w:rtl/>
              </w:rPr>
              <w:t>2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المساحة</w:t>
            </w:r>
          </w:p>
        </w:tc>
      </w:tr>
      <w:tr w:rsidR="00DA27F1" w:rsidRPr="00F639F1" w:rsidTr="00041568">
        <w:tc>
          <w:tcPr>
            <w:tcW w:w="3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7C1E0F" w:rsidP="007C1E0F">
            <w:pPr>
              <w:tabs>
                <w:tab w:val="left" w:pos="5340"/>
              </w:tabs>
              <w:bidi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40.4</w:t>
            </w:r>
            <w:r w:rsidR="00DA27F1"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 xml:space="preserve"> مليون نسمة</w:t>
            </w:r>
            <w:r w:rsidR="00DA27F1"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(</w:t>
            </w: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أفريل</w:t>
            </w:r>
            <w:r w:rsidR="00DA27F1"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 xml:space="preserve"> 201</w:t>
            </w: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6</w:t>
            </w:r>
            <w:r w:rsidR="00DA27F1"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041568" w:rsidP="00041568">
            <w:pPr>
              <w:tabs>
                <w:tab w:val="left" w:pos="5340"/>
              </w:tabs>
              <w:bidi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 xml:space="preserve">عدد </w:t>
            </w:r>
            <w:r w:rsidR="00DA27F1"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السكان</w:t>
            </w:r>
          </w:p>
        </w:tc>
      </w:tr>
      <w:tr w:rsidR="00DA27F1" w:rsidRPr="00F639F1" w:rsidTr="00041568">
        <w:tc>
          <w:tcPr>
            <w:tcW w:w="3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الجزائر، وهران، قسنطينة، عنابة، باتنة، سطيف، سكيكدة، تلمسان، تيزي وزو،</w:t>
            </w:r>
            <w:r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...أخرى.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أهم المدن</w:t>
            </w:r>
          </w:p>
        </w:tc>
      </w:tr>
      <w:tr w:rsidR="00DA27F1" w:rsidRPr="00F639F1" w:rsidTr="00041568">
        <w:tc>
          <w:tcPr>
            <w:tcW w:w="3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48 ولاية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المناطق التقسيمية(الولايات)</w:t>
            </w:r>
          </w:p>
        </w:tc>
      </w:tr>
      <w:tr w:rsidR="00DA27F1" w:rsidRPr="00F639F1" w:rsidTr="00041568">
        <w:tc>
          <w:tcPr>
            <w:tcW w:w="3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الدينار الجزائري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العملة</w:t>
            </w:r>
          </w:p>
        </w:tc>
      </w:tr>
      <w:tr w:rsidR="00DA27F1" w:rsidRPr="00F639F1" w:rsidTr="00041568">
        <w:tc>
          <w:tcPr>
            <w:tcW w:w="3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البترول والغاز الطبيعي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أهم الصادرات</w:t>
            </w:r>
          </w:p>
        </w:tc>
      </w:tr>
      <w:tr w:rsidR="00DA27F1" w:rsidRPr="00F639F1" w:rsidTr="00041568">
        <w:tc>
          <w:tcPr>
            <w:tcW w:w="3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041568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</w:rPr>
            </w:pPr>
            <w:r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ال</w:t>
            </w:r>
            <w:r w:rsidR="00DA27F1"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 xml:space="preserve">أطلس، </w:t>
            </w:r>
            <w:r w:rsidRPr="00597BD4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ال</w:t>
            </w:r>
            <w:r w:rsidR="00DA27F1"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أوراس، لالا خديجة، جرجرة، الطاسيلي.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7F1" w:rsidRPr="00597BD4" w:rsidRDefault="00DA27F1" w:rsidP="00041568">
            <w:pPr>
              <w:tabs>
                <w:tab w:val="left" w:pos="5340"/>
              </w:tabs>
              <w:jc w:val="right"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  <w:r w:rsidRPr="00597BD4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>أهم الجبال</w:t>
            </w:r>
          </w:p>
        </w:tc>
      </w:tr>
    </w:tbl>
    <w:p w:rsidR="00FF28B2" w:rsidRDefault="004256A2" w:rsidP="00FF28B2">
      <w:pPr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eastAsia="fr-FR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9" type="#_x0000_t53" style="position:absolute;left:0;text-align:left;margin-left:34.05pt;margin-top:.5pt;width:423pt;height:37.5pt;z-index:251665408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041568" w:rsidRPr="00041568" w:rsidRDefault="00041568" w:rsidP="00041568">
                  <w:pPr>
                    <w:bidi/>
                    <w:jc w:val="center"/>
                    <w:rPr>
                      <w:rFonts w:asciiTheme="minorBidi" w:hAnsiTheme="minorBidi"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Theme="minorBidi" w:hAnsiTheme="minorBidi" w:hint="cs"/>
                      <w:sz w:val="36"/>
                      <w:szCs w:val="36"/>
                      <w:rtl/>
                      <w:lang w:bidi="ar-DZ"/>
                    </w:rPr>
                    <w:t>بلادي الحبيبة</w:t>
                  </w:r>
                </w:p>
              </w:txbxContent>
            </v:textbox>
          </v:shape>
        </w:pict>
      </w:r>
      <w:r w:rsidR="00FF28B2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                                    </w:t>
      </w:r>
    </w:p>
    <w:p w:rsidR="00FF28B2" w:rsidRPr="00FF28B2" w:rsidRDefault="00FF28B2" w:rsidP="00FF28B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:rsidR="00FF28B2" w:rsidRPr="00FF28B2" w:rsidRDefault="00922F79" w:rsidP="00FF28B2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-24765</wp:posOffset>
            </wp:positionH>
            <wp:positionV relativeFrom="margin">
              <wp:posOffset>3648075</wp:posOffset>
            </wp:positionV>
            <wp:extent cx="2257425" cy="2800350"/>
            <wp:effectExtent l="1905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8B2" w:rsidRPr="00FF28B2" w:rsidRDefault="00FF28B2" w:rsidP="00FF28B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:rsidR="00FF28B2" w:rsidRPr="00FF28B2" w:rsidRDefault="00FF28B2" w:rsidP="00FF28B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:rsidR="00FF28B2" w:rsidRDefault="00FF28B2" w:rsidP="00FF28B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:rsidR="00041568" w:rsidRPr="008E0CB1" w:rsidRDefault="00041568" w:rsidP="00041568">
      <w:pPr>
        <w:bidi/>
        <w:rPr>
          <w:rFonts w:ascii="Adobe Arabic" w:hAnsi="Adobe Arabic" w:cs="Adobe Arabic"/>
          <w:b/>
          <w:bCs/>
          <w:color w:val="00B050"/>
          <w:sz w:val="40"/>
          <w:szCs w:val="40"/>
          <w:rtl/>
          <w:lang w:bidi="ar-DZ"/>
        </w:rPr>
      </w:pPr>
      <w:r w:rsidRPr="008E0CB1">
        <w:rPr>
          <w:rFonts w:ascii="Adobe Arabic" w:hAnsi="Adobe Arabic" w:cs="Adobe Arabic"/>
          <w:b/>
          <w:bCs/>
          <w:color w:val="00B050"/>
          <w:sz w:val="40"/>
          <w:szCs w:val="40"/>
          <w:rtl/>
          <w:lang w:bidi="ar-DZ"/>
        </w:rPr>
        <w:t>الموقع</w:t>
      </w:r>
      <w:r w:rsidR="0035640A" w:rsidRPr="008E0CB1">
        <w:rPr>
          <w:rFonts w:ascii="Adobe Arabic" w:hAnsi="Adobe Arabic" w:cs="Adobe Arabic"/>
          <w:b/>
          <w:bCs/>
          <w:color w:val="00B050"/>
          <w:sz w:val="40"/>
          <w:szCs w:val="40"/>
          <w:rtl/>
          <w:lang w:bidi="ar-DZ"/>
        </w:rPr>
        <w:t xml:space="preserve"> الجغرافي للجزائر:</w:t>
      </w:r>
    </w:p>
    <w:p w:rsidR="00041568" w:rsidRPr="006F2E08" w:rsidRDefault="00041568" w:rsidP="00041568">
      <w:pPr>
        <w:bidi/>
        <w:rPr>
          <w:rFonts w:ascii="Adobe Arabic" w:hAnsi="Adobe Arabic" w:cs="Adobe Arabic"/>
          <w:b/>
          <w:bCs/>
          <w:sz w:val="32"/>
          <w:szCs w:val="32"/>
          <w:rtl/>
          <w:lang w:bidi="ar-DZ"/>
        </w:rPr>
      </w:pPr>
      <w:r w:rsidRPr="006F2E08">
        <w:rPr>
          <w:rFonts w:ascii="Adobe Arabic" w:hAnsi="Adobe Arabic" w:cs="Adobe Arabic"/>
          <w:b/>
          <w:bCs/>
          <w:sz w:val="32"/>
          <w:szCs w:val="32"/>
          <w:rtl/>
          <w:lang w:bidi="ar-DZ"/>
        </w:rPr>
        <w:t xml:space="preserve">تقع الجزائر شمال غرب قارة إفريقيا ،يحدها شمالا البحر الأبيض المتوسط وجنوبا النيجر ومالي وغربا المغرب الأقصى والصحراء الغربية </w:t>
      </w:r>
      <w:r w:rsidR="0035640A" w:rsidRPr="006F2E08">
        <w:rPr>
          <w:rFonts w:ascii="Adobe Arabic" w:hAnsi="Adobe Arabic" w:cs="Adobe Arabic"/>
          <w:b/>
          <w:bCs/>
          <w:sz w:val="32"/>
          <w:szCs w:val="32"/>
          <w:rtl/>
          <w:lang w:bidi="ar-DZ"/>
        </w:rPr>
        <w:t>وموريتانيا</w:t>
      </w:r>
      <w:r w:rsidRPr="006F2E08">
        <w:rPr>
          <w:rFonts w:ascii="Adobe Arabic" w:hAnsi="Adobe Arabic" w:cs="Adobe Arabic"/>
          <w:b/>
          <w:bCs/>
          <w:sz w:val="32"/>
          <w:szCs w:val="32"/>
          <w:rtl/>
          <w:lang w:bidi="ar-DZ"/>
        </w:rPr>
        <w:t xml:space="preserve"> وشرقا تونس وليبيا.</w:t>
      </w:r>
    </w:p>
    <w:p w:rsidR="00FF28B2" w:rsidRPr="00FF28B2" w:rsidRDefault="00FF28B2" w:rsidP="00FF28B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:rsidR="00FF28B2" w:rsidRPr="00FF28B2" w:rsidRDefault="004256A2" w:rsidP="00FF28B2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  <w:lang w:eastAsia="fr-FR"/>
        </w:rPr>
        <w:lastRenderedPageBreak/>
        <w:pict>
          <v:shape id="_x0000_s1030" type="#_x0000_t53" style="position:absolute;left:0;text-align:left;margin-left:34.8pt;margin-top:10.5pt;width:417pt;height:37.5pt;z-index:25166643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414410" w:rsidRPr="00922F79" w:rsidRDefault="00414410" w:rsidP="00414410">
                  <w:pPr>
                    <w:bidi/>
                    <w:jc w:val="center"/>
                    <w:rPr>
                      <w:rFonts w:asciiTheme="minorBidi" w:hAnsiTheme="minorBidi"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Theme="minorBidi" w:hAnsiTheme="minorBidi" w:hint="cs"/>
                      <w:sz w:val="36"/>
                      <w:szCs w:val="36"/>
                      <w:rtl/>
                      <w:lang w:val="en-US" w:bidi="ar-DZ"/>
                    </w:rPr>
                    <w:t>الإعلام الآلي</w:t>
                  </w:r>
                  <w:r w:rsidR="00922F79">
                    <w:rPr>
                      <w:rFonts w:asciiTheme="minorBidi" w:hAnsiTheme="minorBidi" w:hint="cs"/>
                      <w:sz w:val="36"/>
                      <w:szCs w:val="36"/>
                      <w:rtl/>
                      <w:lang w:val="en-US" w:bidi="ar-DZ"/>
                    </w:rPr>
                    <w:t xml:space="preserve"> </w:t>
                  </w:r>
                  <w:r w:rsidR="00922F79">
                    <w:rPr>
                      <w:rFonts w:asciiTheme="minorBidi" w:hAnsiTheme="minorBidi"/>
                      <w:sz w:val="36"/>
                      <w:szCs w:val="36"/>
                      <w:lang w:bidi="ar-DZ"/>
                    </w:rPr>
                    <w:t>informatique</w:t>
                  </w:r>
                </w:p>
              </w:txbxContent>
            </v:textbox>
          </v:shape>
        </w:pict>
      </w:r>
    </w:p>
    <w:p w:rsidR="008E0CB1" w:rsidRDefault="008E0CB1" w:rsidP="00FF28B2">
      <w:pPr>
        <w:bidi/>
        <w:rPr>
          <w:rFonts w:asciiTheme="minorBidi" w:hAnsiTheme="minorBidi"/>
          <w:sz w:val="28"/>
          <w:szCs w:val="28"/>
          <w:lang w:bidi="ar-DZ"/>
        </w:rPr>
      </w:pPr>
    </w:p>
    <w:p w:rsidR="008E0CB1" w:rsidRDefault="00490F03" w:rsidP="008E0CB1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noProof/>
          <w:sz w:val="28"/>
          <w:szCs w:val="28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238125</wp:posOffset>
            </wp:positionV>
            <wp:extent cx="1752600" cy="1381125"/>
            <wp:effectExtent l="19050" t="0" r="0" b="0"/>
            <wp:wrapSquare wrapText="bothSides"/>
            <wp:docPr id="17" name="Image 17" descr="C:\Program Files (x86)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gram Files (x86)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2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F03" w:rsidRDefault="00F772D6" w:rsidP="008E0CB1">
      <w:pPr>
        <w:bidi/>
        <w:rPr>
          <w:rFonts w:ascii="Adobe Arabic" w:hAnsi="Adobe Arabic" w:cs="Adobe Arabic"/>
          <w:b/>
          <w:bCs/>
          <w:color w:val="FF0000"/>
          <w:sz w:val="36"/>
          <w:szCs w:val="36"/>
          <w:rtl/>
          <w:lang w:val="en-US" w:bidi="ar-DZ"/>
        </w:rPr>
      </w:pPr>
      <w:r>
        <w:rPr>
          <w:rFonts w:ascii="Adobe Arabic" w:hAnsi="Adobe Arabic" w:cs="Adobe Arabic" w:hint="cs"/>
          <w:b/>
          <w:bCs/>
          <w:color w:val="00B050"/>
          <w:sz w:val="40"/>
          <w:szCs w:val="40"/>
          <w:rtl/>
          <w:lang w:val="en-US" w:bidi="ar-DZ"/>
        </w:rPr>
        <w:t>المعلوماتية</w:t>
      </w:r>
      <w:r w:rsidR="008E0CB1" w:rsidRPr="00490F03">
        <w:rPr>
          <w:rFonts w:ascii="Adobe Arabic" w:hAnsi="Adobe Arabic" w:cs="Adobe Arabic"/>
          <w:b/>
          <w:bCs/>
          <w:color w:val="00B050"/>
          <w:sz w:val="40"/>
          <w:szCs w:val="40"/>
          <w:lang w:val="en-US" w:bidi="ar-DZ"/>
        </w:rPr>
        <w:t xml:space="preserve"> </w:t>
      </w:r>
      <w:r w:rsidR="008E0CB1" w:rsidRPr="00490F03">
        <w:rPr>
          <w:rFonts w:ascii="Adobe Arabic" w:hAnsi="Adobe Arabic" w:cs="Adobe Arabic" w:hint="cs"/>
          <w:b/>
          <w:bCs/>
          <w:color w:val="00B050"/>
          <w:sz w:val="40"/>
          <w:szCs w:val="40"/>
          <w:rtl/>
          <w:lang w:val="en-US" w:bidi="ar-DZ"/>
        </w:rPr>
        <w:t>:</w:t>
      </w:r>
      <w:r w:rsidR="008E0CB1" w:rsidRPr="008E0CB1">
        <w:rPr>
          <w:rFonts w:ascii="Adobe Arabic" w:hAnsi="Adobe Arabic" w:cs="Adobe Arabic"/>
          <w:b/>
          <w:bCs/>
          <w:color w:val="FF0000"/>
          <w:sz w:val="36"/>
          <w:szCs w:val="36"/>
          <w:lang w:val="en-US" w:bidi="ar-DZ"/>
        </w:rPr>
        <w:t xml:space="preserve"> </w:t>
      </w:r>
      <w:r w:rsidR="008E0CB1">
        <w:rPr>
          <w:rFonts w:ascii="Adobe Arabic" w:hAnsi="Adobe Arabic" w:cs="Adobe Arabic" w:hint="cs"/>
          <w:b/>
          <w:bCs/>
          <w:color w:val="FF0000"/>
          <w:sz w:val="32"/>
          <w:szCs w:val="32"/>
          <w:rtl/>
          <w:lang w:val="en-US" w:bidi="ar-DZ"/>
        </w:rPr>
        <w:t xml:space="preserve"> </w:t>
      </w:r>
      <w:r>
        <w:rPr>
          <w:rFonts w:ascii="Adobe Arabic" w:hAnsi="Adobe Arabic" w:cs="Adobe Arabic" w:hint="cs"/>
          <w:b/>
          <w:bCs/>
          <w:sz w:val="32"/>
          <w:szCs w:val="32"/>
          <w:rtl/>
          <w:lang w:val="en-US" w:bidi="ar-DZ"/>
        </w:rPr>
        <w:t>هي</w:t>
      </w:r>
      <w:r w:rsidR="008E0CB1">
        <w:rPr>
          <w:rFonts w:ascii="Adobe Arabic" w:hAnsi="Adobe Arabic" w:cs="Adobe Arabic" w:hint="cs"/>
          <w:b/>
          <w:bCs/>
          <w:sz w:val="32"/>
          <w:szCs w:val="32"/>
          <w:rtl/>
          <w:lang w:val="en-US" w:bidi="ar-DZ"/>
        </w:rPr>
        <w:t xml:space="preserve"> علم يسمح بمعالجة المعلومات بطريقة آلية وذلك باستعمال الحاسوب وباتباع برنامج مخزن مسبقا</w:t>
      </w:r>
      <w:r w:rsidR="00922F79">
        <w:rPr>
          <w:rFonts w:ascii="Adobe Arabic" w:hAnsi="Adobe Arabic" w:cs="Adobe Arabic" w:hint="cs"/>
          <w:b/>
          <w:bCs/>
          <w:sz w:val="32"/>
          <w:szCs w:val="32"/>
          <w:rtl/>
          <w:lang w:val="en-US" w:bidi="ar-DZ"/>
        </w:rPr>
        <w:t xml:space="preserve"> ( نظام التشغيل)</w:t>
      </w:r>
      <w:r w:rsidR="008E0CB1">
        <w:rPr>
          <w:rFonts w:ascii="Adobe Arabic" w:hAnsi="Adobe Arabic" w:cs="Adobe Arabic" w:hint="cs"/>
          <w:b/>
          <w:bCs/>
          <w:sz w:val="32"/>
          <w:szCs w:val="32"/>
          <w:rtl/>
          <w:lang w:val="en-US" w:bidi="ar-DZ"/>
        </w:rPr>
        <w:t xml:space="preserve">. </w:t>
      </w:r>
      <w:r w:rsidR="008E0CB1" w:rsidRPr="008E0CB1">
        <w:rPr>
          <w:rFonts w:ascii="Adobe Arabic" w:hAnsi="Adobe Arabic" w:cs="Adobe Arabic" w:hint="cs"/>
          <w:b/>
          <w:bCs/>
          <w:color w:val="FF0000"/>
          <w:sz w:val="36"/>
          <w:szCs w:val="36"/>
          <w:rtl/>
          <w:lang w:val="en-US" w:bidi="ar-DZ"/>
        </w:rPr>
        <w:t xml:space="preserve"> </w:t>
      </w:r>
    </w:p>
    <w:p w:rsidR="00FF28B2" w:rsidRPr="008E0CB1" w:rsidRDefault="00490F03" w:rsidP="00490F03">
      <w:pPr>
        <w:bidi/>
        <w:rPr>
          <w:rFonts w:ascii="Adobe Arabic" w:hAnsi="Adobe Arabic" w:cs="Adobe Arabic"/>
          <w:b/>
          <w:bCs/>
          <w:color w:val="FF0000"/>
          <w:sz w:val="36"/>
          <w:szCs w:val="36"/>
          <w:rtl/>
          <w:lang w:val="en-US" w:bidi="ar-DZ"/>
        </w:rPr>
      </w:pPr>
      <w:r w:rsidRPr="00922F79">
        <w:rPr>
          <w:rFonts w:ascii="Adobe Arabic" w:hAnsi="Adobe Arabic" w:cs="Adobe Arabic" w:hint="cs"/>
          <w:b/>
          <w:bCs/>
          <w:color w:val="00B050"/>
          <w:sz w:val="40"/>
          <w:szCs w:val="40"/>
          <w:rtl/>
          <w:lang w:val="en-US" w:bidi="ar-DZ"/>
        </w:rPr>
        <w:t>الحاسوب :</w:t>
      </w:r>
      <w:r>
        <w:rPr>
          <w:rFonts w:ascii="Adobe Arabic" w:hAnsi="Adobe Arabic" w:cs="Adobe Arabic" w:hint="cs"/>
          <w:b/>
          <w:bCs/>
          <w:color w:val="FF0000"/>
          <w:sz w:val="36"/>
          <w:szCs w:val="36"/>
          <w:rtl/>
          <w:lang w:val="en-US" w:bidi="ar-DZ"/>
        </w:rPr>
        <w:t xml:space="preserve"> </w:t>
      </w:r>
      <w:r>
        <w:rPr>
          <w:rFonts w:ascii="Adobe Arabic" w:hAnsi="Adobe Arabic" w:cs="Adobe Arabic" w:hint="cs"/>
          <w:b/>
          <w:bCs/>
          <w:sz w:val="32"/>
          <w:szCs w:val="32"/>
          <w:rtl/>
          <w:lang w:val="en-US" w:bidi="ar-DZ"/>
        </w:rPr>
        <w:t>هو جهاز إلكتروني يسمح باستقبال المعلومات</w:t>
      </w:r>
      <w:r w:rsidR="00922F79">
        <w:rPr>
          <w:rFonts w:ascii="Adobe Arabic" w:hAnsi="Adobe Arabic" w:cs="Adobe Arabic" w:hint="cs"/>
          <w:b/>
          <w:bCs/>
          <w:sz w:val="32"/>
          <w:szCs w:val="32"/>
          <w:rtl/>
          <w:lang w:val="en-US" w:bidi="ar-DZ"/>
        </w:rPr>
        <w:t xml:space="preserve"> و تخزينها ومعالجتها و إظهار</w:t>
      </w:r>
      <w:r>
        <w:rPr>
          <w:rFonts w:ascii="Adobe Arabic" w:hAnsi="Adobe Arabic" w:cs="Adobe Arabic" w:hint="cs"/>
          <w:b/>
          <w:bCs/>
          <w:sz w:val="32"/>
          <w:szCs w:val="32"/>
          <w:rtl/>
          <w:lang w:val="en-US" w:bidi="ar-DZ"/>
        </w:rPr>
        <w:t xml:space="preserve"> النتائج المطلوبة</w:t>
      </w:r>
      <w:r w:rsidR="00922F79">
        <w:rPr>
          <w:rFonts w:ascii="Adobe Arabic" w:hAnsi="Adobe Arabic" w:cs="Adobe Arabic" w:hint="cs"/>
          <w:b/>
          <w:bCs/>
          <w:sz w:val="32"/>
          <w:szCs w:val="32"/>
          <w:rtl/>
          <w:lang w:val="en-US" w:bidi="ar-DZ"/>
        </w:rPr>
        <w:t>.</w:t>
      </w:r>
    </w:p>
    <w:tbl>
      <w:tblPr>
        <w:tblStyle w:val="Grilledutableau"/>
        <w:tblpPr w:leftFromText="141" w:rightFromText="141" w:vertAnchor="page" w:horzAnchor="margin" w:tblpY="5881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14410" w:rsidTr="00490F03">
        <w:tc>
          <w:tcPr>
            <w:tcW w:w="9778" w:type="dxa"/>
            <w:gridSpan w:val="2"/>
            <w:shd w:val="clear" w:color="auto" w:fill="92D050"/>
          </w:tcPr>
          <w:p w:rsidR="00414410" w:rsidRPr="00414410" w:rsidRDefault="00414410" w:rsidP="00490F03">
            <w:pPr>
              <w:bidi/>
              <w:jc w:val="center"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val="en-US" w:bidi="ar-DZ"/>
              </w:rPr>
            </w:pPr>
            <w:r w:rsidRPr="00414410"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bidi="ar-DZ"/>
              </w:rPr>
              <w:t>مكو</w:t>
            </w: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>نات الحاسوب المادية</w:t>
            </w:r>
          </w:p>
        </w:tc>
      </w:tr>
      <w:tr w:rsidR="00414410" w:rsidTr="00490F03">
        <w:tc>
          <w:tcPr>
            <w:tcW w:w="4889" w:type="dxa"/>
            <w:shd w:val="clear" w:color="auto" w:fill="BFBFBF" w:themeFill="background1" w:themeFillShade="BF"/>
          </w:tcPr>
          <w:p w:rsidR="00414410" w:rsidRPr="00A4075E" w:rsidRDefault="00A4075E" w:rsidP="00490F03">
            <w:pPr>
              <w:tabs>
                <w:tab w:val="left" w:pos="1418"/>
                <w:tab w:val="center" w:pos="2336"/>
              </w:tabs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val="en-US" w:bidi="ar-DZ"/>
              </w:rPr>
              <w:tab/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val="en-US" w:bidi="ar-DZ"/>
              </w:rPr>
              <w:tab/>
            </w: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>المكونات الأساسية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414410" w:rsidRPr="00A4075E" w:rsidRDefault="00A4075E" w:rsidP="00490F03">
            <w:pPr>
              <w:bidi/>
              <w:jc w:val="center"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bidi="ar-DZ"/>
              </w:rPr>
              <w:t>المكونات الثانوية</w:t>
            </w:r>
          </w:p>
        </w:tc>
      </w:tr>
      <w:tr w:rsidR="00414410" w:rsidTr="00490F03">
        <w:tc>
          <w:tcPr>
            <w:tcW w:w="4889" w:type="dxa"/>
          </w:tcPr>
          <w:p w:rsidR="00414410" w:rsidRPr="00A4075E" w:rsidRDefault="00A4075E" w:rsidP="00490F03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bidi="ar-DZ"/>
              </w:rPr>
              <w:t>- الوحدة المركزية</w:t>
            </w: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  <w:t>unité centrale</w:t>
            </w:r>
          </w:p>
          <w:p w:rsidR="00A4075E" w:rsidRDefault="00A4075E" w:rsidP="00490F03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bidi="ar-DZ"/>
              </w:rPr>
              <w:t>- الشاشة</w:t>
            </w: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spellStart"/>
            <w:r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  <w:t>ecran</w:t>
            </w:r>
            <w:proofErr w:type="spellEnd"/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A4075E" w:rsidRPr="00A4075E" w:rsidRDefault="00A4075E" w:rsidP="00490F03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bidi="ar-DZ"/>
              </w:rPr>
              <w:t>- لوحة المفاتيح</w:t>
            </w: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  <w:t>clavier</w:t>
            </w:r>
          </w:p>
        </w:tc>
        <w:tc>
          <w:tcPr>
            <w:tcW w:w="4889" w:type="dxa"/>
          </w:tcPr>
          <w:p w:rsidR="00414410" w:rsidRDefault="00A4075E" w:rsidP="00490F03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>- الذاكرات الثانوية مثل الأقراص</w:t>
            </w:r>
          </w:p>
          <w:p w:rsidR="00A4075E" w:rsidRDefault="00A4075E" w:rsidP="00490F03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الفأرة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  <w:lang w:val="en-US" w:bidi="ar-DZ"/>
              </w:rPr>
              <w:t xml:space="preserve">la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  <w:t>souris</w:t>
            </w:r>
          </w:p>
          <w:p w:rsidR="00A4075E" w:rsidRDefault="00A4075E" w:rsidP="00490F03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  <w:lang w:val="en-US" w:bidi="ar-DZ"/>
              </w:rPr>
              <w:t>-</w:t>
            </w: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مكبر الصوت</w:t>
            </w:r>
          </w:p>
          <w:p w:rsidR="00A4075E" w:rsidRDefault="00A4075E" w:rsidP="00490F03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الطابعة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  <w:t>imprimante</w:t>
            </w: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A4075E" w:rsidRDefault="00A4075E" w:rsidP="00490F03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الماسح الضوئي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  <w:t>scanner</w:t>
            </w:r>
          </w:p>
          <w:p w:rsidR="00A4075E" w:rsidRPr="00A4075E" w:rsidRDefault="00A4075E" w:rsidP="00490F03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مخزن الطاقة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  <w:lang w:bidi="ar-DZ"/>
              </w:rPr>
              <w:t>onduleur</w:t>
            </w:r>
          </w:p>
        </w:tc>
      </w:tr>
    </w:tbl>
    <w:p w:rsidR="008E0CB1" w:rsidRPr="008E0CB1" w:rsidRDefault="008E0CB1" w:rsidP="00414410">
      <w:pPr>
        <w:bidi/>
        <w:rPr>
          <w:rFonts w:ascii="Adobe Arabic" w:hAnsi="Adobe Arabic" w:cs="Adobe Arabic"/>
          <w:b/>
          <w:bCs/>
          <w:sz w:val="32"/>
          <w:szCs w:val="32"/>
          <w:rtl/>
          <w:lang w:val="en-US" w:bidi="ar-DZ"/>
        </w:rPr>
      </w:pPr>
    </w:p>
    <w:p w:rsidR="008E0CB1" w:rsidRDefault="008E0CB1" w:rsidP="008E0CB1">
      <w:pPr>
        <w:bidi/>
        <w:rPr>
          <w:rFonts w:asciiTheme="minorBidi" w:hAnsiTheme="minorBidi"/>
          <w:sz w:val="28"/>
          <w:szCs w:val="28"/>
          <w:lang w:bidi="ar-DZ"/>
        </w:rPr>
      </w:pPr>
    </w:p>
    <w:p w:rsidR="00934F18" w:rsidRPr="00FF28B2" w:rsidRDefault="00934F18" w:rsidP="00922F79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sectPr w:rsidR="00934F18" w:rsidRPr="00FF28B2" w:rsidSect="003B1602">
      <w:headerReference w:type="default" r:id="rId10"/>
      <w:footerReference w:type="default" r:id="rId11"/>
      <w:pgSz w:w="11906" w:h="16838"/>
      <w:pgMar w:top="1134" w:right="1134" w:bottom="1134" w:left="1134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6A2" w:rsidRDefault="004256A2" w:rsidP="003B1602">
      <w:pPr>
        <w:spacing w:after="0" w:line="240" w:lineRule="auto"/>
      </w:pPr>
      <w:r>
        <w:separator/>
      </w:r>
    </w:p>
  </w:endnote>
  <w:endnote w:type="continuationSeparator" w:id="0">
    <w:p w:rsidR="004256A2" w:rsidRDefault="004256A2" w:rsidP="003B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602" w:rsidRDefault="003B1602" w:rsidP="009A24F1">
    <w:pPr>
      <w:pStyle w:val="Pieddepage"/>
      <w:pBdr>
        <w:top w:val="thinThickSmallGap" w:sz="24" w:space="1" w:color="622423" w:themeColor="accent2" w:themeShade="7F"/>
      </w:pBdr>
      <w:bidi/>
      <w:rPr>
        <w:rFonts w:asciiTheme="majorHAnsi" w:hAnsiTheme="majorHAnsi"/>
      </w:rPr>
    </w:pPr>
    <w:r w:rsidRPr="003B1602">
      <w:rPr>
        <w:rFonts w:asciiTheme="majorHAnsi" w:hAnsiTheme="majorHAnsi" w:hint="cs"/>
        <w:b/>
        <w:bCs/>
        <w:sz w:val="28"/>
        <w:szCs w:val="28"/>
        <w:rtl/>
      </w:rPr>
      <w:t xml:space="preserve">متوسطة قلواز موسى </w:t>
    </w:r>
    <w:r w:rsidRPr="003B1602">
      <w:rPr>
        <w:rFonts w:asciiTheme="majorHAnsi" w:hAnsiTheme="majorHAnsi"/>
        <w:b/>
        <w:bCs/>
        <w:sz w:val="28"/>
        <w:szCs w:val="28"/>
        <w:rtl/>
      </w:rPr>
      <w:t>–</w:t>
    </w:r>
    <w:r w:rsidRPr="003B1602">
      <w:rPr>
        <w:rFonts w:asciiTheme="majorHAnsi" w:hAnsiTheme="majorHAnsi" w:hint="cs"/>
        <w:b/>
        <w:bCs/>
        <w:sz w:val="28"/>
        <w:szCs w:val="28"/>
        <w:rtl/>
      </w:rPr>
      <w:t xml:space="preserve"> بلدية بوراشد</w:t>
    </w:r>
    <w:r>
      <w:rPr>
        <w:rFonts w:asciiTheme="majorHAnsi" w:hAnsiTheme="majorHAnsi"/>
      </w:rPr>
      <w:ptab w:relativeTo="margin" w:alignment="right" w:leader="none"/>
    </w:r>
    <w:r w:rsidR="009A24F1">
      <w:rPr>
        <w:rFonts w:asciiTheme="majorHAnsi" w:hAnsiTheme="majorHAnsi" w:hint="cs"/>
        <w:b/>
        <w:bCs/>
        <w:rtl/>
        <w:lang w:bidi="ar-DZ"/>
      </w:rPr>
      <w:t>الصفحة</w:t>
    </w:r>
    <w:r w:rsidRPr="003B1602">
      <w:rPr>
        <w:rFonts w:asciiTheme="majorHAnsi" w:hAnsiTheme="majorHAnsi"/>
        <w:b/>
        <w:bCs/>
      </w:rPr>
      <w:t xml:space="preserve"> </w:t>
    </w:r>
    <w:r w:rsidR="009A18E0" w:rsidRPr="003B1602">
      <w:rPr>
        <w:b/>
        <w:bCs/>
      </w:rPr>
      <w:fldChar w:fldCharType="begin"/>
    </w:r>
    <w:r w:rsidRPr="003B1602">
      <w:rPr>
        <w:b/>
        <w:bCs/>
      </w:rPr>
      <w:instrText xml:space="preserve"> PAGE   \* MERGEFORMAT </w:instrText>
    </w:r>
    <w:r w:rsidR="009A18E0" w:rsidRPr="003B1602">
      <w:rPr>
        <w:b/>
        <w:bCs/>
      </w:rPr>
      <w:fldChar w:fldCharType="separate"/>
    </w:r>
    <w:r w:rsidR="009A24F1" w:rsidRPr="009A24F1">
      <w:rPr>
        <w:rFonts w:asciiTheme="majorHAnsi" w:hAnsiTheme="majorHAnsi"/>
        <w:b/>
        <w:bCs/>
        <w:noProof/>
        <w:rtl/>
      </w:rPr>
      <w:t>1</w:t>
    </w:r>
    <w:r w:rsidR="009A18E0" w:rsidRPr="003B1602">
      <w:rPr>
        <w:b/>
        <w:bCs/>
      </w:rPr>
      <w:fldChar w:fldCharType="end"/>
    </w:r>
  </w:p>
  <w:p w:rsidR="003B1602" w:rsidRDefault="003B160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6A2" w:rsidRDefault="004256A2" w:rsidP="003B1602">
      <w:pPr>
        <w:spacing w:after="0" w:line="240" w:lineRule="auto"/>
      </w:pPr>
      <w:r>
        <w:separator/>
      </w:r>
    </w:p>
  </w:footnote>
  <w:footnote w:type="continuationSeparator" w:id="0">
    <w:p w:rsidR="004256A2" w:rsidRDefault="004256A2" w:rsidP="003B1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sz w:val="32"/>
        <w:szCs w:val="32"/>
      </w:rPr>
      <w:alias w:val="Titre"/>
      <w:id w:val="77738743"/>
      <w:placeholder>
        <w:docPart w:val="4F5C88B27ED248D5A98BE86C8329CB4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B1602" w:rsidRPr="003B1602" w:rsidRDefault="003B1602" w:rsidP="003B1602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bCs/>
            <w:color w:val="FF0000"/>
            <w:sz w:val="32"/>
            <w:szCs w:val="32"/>
          </w:rPr>
        </w:pPr>
        <w:r w:rsidRPr="003B1602">
          <w:rPr>
            <w:rFonts w:asciiTheme="majorHAnsi" w:eastAsiaTheme="majorEastAsia" w:hAnsiTheme="majorHAnsi" w:cstheme="majorBidi" w:hint="cs"/>
            <w:b/>
            <w:bCs/>
            <w:sz w:val="32"/>
            <w:szCs w:val="32"/>
            <w:rtl/>
          </w:rPr>
          <w:t>مشروع إعداد وثيقة</w:t>
        </w:r>
      </w:p>
    </w:sdtContent>
  </w:sdt>
  <w:p w:rsidR="003B1602" w:rsidRDefault="003B160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602"/>
    <w:rsid w:val="00023269"/>
    <w:rsid w:val="00041568"/>
    <w:rsid w:val="00125D6A"/>
    <w:rsid w:val="00191CF9"/>
    <w:rsid w:val="0035640A"/>
    <w:rsid w:val="003B1602"/>
    <w:rsid w:val="00414410"/>
    <w:rsid w:val="004256A2"/>
    <w:rsid w:val="00490F03"/>
    <w:rsid w:val="00597BD4"/>
    <w:rsid w:val="005E7641"/>
    <w:rsid w:val="005F4061"/>
    <w:rsid w:val="006F2E08"/>
    <w:rsid w:val="006F541F"/>
    <w:rsid w:val="007C1E0F"/>
    <w:rsid w:val="00834436"/>
    <w:rsid w:val="008E0CB1"/>
    <w:rsid w:val="00922F79"/>
    <w:rsid w:val="00934F18"/>
    <w:rsid w:val="009947A0"/>
    <w:rsid w:val="009A18E0"/>
    <w:rsid w:val="009A24F1"/>
    <w:rsid w:val="00A4075E"/>
    <w:rsid w:val="00AD4B54"/>
    <w:rsid w:val="00BE76B6"/>
    <w:rsid w:val="00DA27F1"/>
    <w:rsid w:val="00DF5236"/>
    <w:rsid w:val="00E94248"/>
    <w:rsid w:val="00F772D6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F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6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602"/>
  </w:style>
  <w:style w:type="paragraph" w:styleId="Pieddepage">
    <w:name w:val="footer"/>
    <w:basedOn w:val="Normal"/>
    <w:link w:val="PieddepageCar"/>
    <w:uiPriority w:val="99"/>
    <w:unhideWhenUsed/>
    <w:rsid w:val="003B16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602"/>
  </w:style>
  <w:style w:type="paragraph" w:styleId="Textedebulles">
    <w:name w:val="Balloon Text"/>
    <w:basedOn w:val="Normal"/>
    <w:link w:val="TextedebullesCar"/>
    <w:uiPriority w:val="99"/>
    <w:semiHidden/>
    <w:unhideWhenUsed/>
    <w:rsid w:val="003B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60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DA2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5C88B27ED248D5A98BE86C8329CB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C7E058-E9DE-4F49-B53D-BB647F2FB279}"/>
      </w:docPartPr>
      <w:docPartBody>
        <w:p w:rsidR="00532B3E" w:rsidRDefault="004F0636" w:rsidP="004F0636">
          <w:pPr>
            <w:pStyle w:val="4F5C88B27ED248D5A98BE86C8329CB4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0636"/>
    <w:rsid w:val="004B7B47"/>
    <w:rsid w:val="004F0636"/>
    <w:rsid w:val="00532B3E"/>
    <w:rsid w:val="008226AB"/>
    <w:rsid w:val="00A2128F"/>
    <w:rsid w:val="00A36219"/>
    <w:rsid w:val="00B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B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5C88B27ED248D5A98BE86C8329CB47">
    <w:name w:val="4F5C88B27ED248D5A98BE86C8329CB47"/>
    <w:rsid w:val="004F0636"/>
  </w:style>
  <w:style w:type="paragraph" w:customStyle="1" w:styleId="8A1958C2C6C04CC4BCB4DEA352AD7D82">
    <w:name w:val="8A1958C2C6C04CC4BCB4DEA352AD7D82"/>
    <w:rsid w:val="004F06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36299-A2E2-44DF-8201-2F2EA17F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مشروع إعداد وثيقة</vt:lpstr>
    </vt:vector>
  </TitlesOfParts>
  <Company>CEM KALOUAZ MOUSSA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مشروع إعداد وثيقة</dc:title>
  <dc:creator>RIDHA</dc:creator>
  <cp:lastModifiedBy>RIDHA MAHI</cp:lastModifiedBy>
  <cp:revision>8</cp:revision>
  <cp:lastPrinted>2017-01-07T20:07:00Z</cp:lastPrinted>
  <dcterms:created xsi:type="dcterms:W3CDTF">2015-02-17T21:40:00Z</dcterms:created>
  <dcterms:modified xsi:type="dcterms:W3CDTF">2017-11-27T05:56:00Z</dcterms:modified>
</cp:coreProperties>
</file>