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D52" w:rsidRPr="00C40D52" w:rsidRDefault="00C40D52" w:rsidP="00C40D52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المادة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تربية الإسلامية (الفصل الاول) 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المستوى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السنة الرابعة متوسط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المحتوى المعرفي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مواقف وعبر من حياة أولي العزم من الرسل ( موقف نوح عليه السلام مع ابنه )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40D5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1- </w:t>
      </w:r>
      <w:r w:rsidRPr="00C40D5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تعريف أولو العزمِ من الرُّسُل</w:t>
      </w:r>
      <w:r w:rsidRPr="00C40D5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وردَ هذا الوصف العظيم للرُّسل الكرام في القُرآن الكريم حيثُ يقولُ الله تباركَ وتعالى:" فَاصْبِرْ كَمَا صَبَرَ أُولُوا الْعَزْمِ مِنَ الرُّسُلِ "، وقد قالَ العُلماء في تحديد الرُسُل أولي العزم بأنّهُم نوحُ، وإبراهيم ، وموسى ، وعيسى عليهم السلام ثُمّ خاتمُ الأنبياء والمُرسلين مُحمّد -عليهِ الصلاة والسلام-، فهُم خمسةُ رُسُلٍ تحمّلوا أعظم الأذى من أقوامهِم ، فكانوا أهلاً للعزم والصبر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40D52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السندات الشرعية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"" 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وَأُوحِيَ إِلَى نُوحٍ أَنَّهُ لَنْ يُؤْمِنَ مِنْ قَوْمِكَ إِلاَّ مَنْ قَدْ آمَنَ فَلا تَبْتَئِسْ بِمَا كَانُوا يَفْعَلُونَ ( 36 ) وَاصْنَعْ الْفُلْكَ بِأعَْيُنِنَا وَوَحْيِنَا وَلاتُخَاطِبْنِي فِي الَّذِينَ ظَلَمُوا إِنَّهُمْ مُغْرَقُونَ ( 37 ) وَيَصْنَعُ الْفُلْكَ وَكُلَّمَا مَرَّ عَلَيْهِ مَلأ مِنْ قَوْمِهِ سَخِرُوا مِنْهُ قَالَ إِنْ تَسْخَرُوا مِنَّا فَإِنَّا نَسْخَرُ مِنْكُمْ كَمَا تَسْخَرُونَ ( 38 ) فَسَوْفَ تَعْلَمُونَ مَنْ يَأْتِيهِ عَذَابٌ يُخْزِيهِ وَ يَحِلُّ عَلَيْهِ عَذَابٌ مُقِيمٌ ( 39 ) حَتَّى إِذَا جَاءَ أَمْرُنَا وَفَارَ التَّنُّورُ قُلْنَا احْمِلْ فِيهَا مِنْ كُل زَوْجَيْنِ اثْنَيْنِ وَأَهْلَكَ إِلاَّ مَنْ سَبَقَ عَلَيْهِ الْقَوْلُ وَمَنْ آمَنَ وَمَا آمَنَ مَعَهُ إِلاَّ قَلِيلٌ ( 40 ) وَقَالَ ارْكَبُوا فِيهَا بِاِسْمِ الله مَجْرَاهَا وَمُرْسَاهَا إِنَّ رَبي لَغَفُورٌ رَحِيمٌ ( 41 ) وَهِيَ تَجْرِي بِهِمْ فِي مَوْجٍ كَالْجِبَالِ وَنَادَى نُوحٌ ابْنَهُ وَكَانَ فِي مَعْزِلٍ يَا بُنَيَّ ارْكَبْ مَعَنَا وَلا تَكُنْ مَعَ الْكَافِرِينَ ( 42 ) قَالَ سَآوِي إِلَى جَبَلٍ يَعْصِمُنِي مِنْ الْمَاءِ قَالَ لا عَاصِمَ الْيَوْمَ مِنْ أَمْرِ الله إِلاَّ مَنْ رَحِمَ وَحَالَ بَيْنَهُمَا الْمَوْجُ فَكَانَ مِنْ الْمُغْرَقِينَ ( 43 ) "" (من سورة هود)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هناك مواقف عديدة وقعت لأولي العزم من الرسل ، أذكر موقفا حصل لسيدنا نوح عليه السلام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C40D5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2- </w:t>
      </w:r>
      <w:r w:rsidRPr="00C40D5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موقف نوح عليه السلام مع ابنه</w:t>
      </w:r>
      <w:r w:rsidRPr="00C40D5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يروى لنا في السير تلك القصة، ففي بداية الطوفان حمل نبي الله نوح عليه السلام مَن أمر الله بحمله وكانوا ثمانين رجلا ، وكان فيها نوح وثلاثة من بنيه هم: "سام" و"حام" و"يافث" وأزواجهم وتخلف عنه ابنه قيل اسمه: "يام" وقيل "كنعان" وكان كافرًا. وقال تعالى: ((وقال اركبوا فيها بسم الله مجراها ومرساها إن ربي لغفور رحيم))..</w:t>
      </w:r>
      <w:proofErr w:type="gramEnd"/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(هود : 41 .)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من هذا كان موقف نوح عليه السلام مع ابنه وقد تجلى ذلك في مراحل </w:t>
      </w:r>
      <w:proofErr w:type="gramStart"/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proofErr w:type="gramEnd"/>
    </w:p>
    <w:p w:rsidR="006405E0" w:rsidRPr="00C40D52" w:rsidRDefault="00C40D52" w:rsidP="00C40D52">
      <w:pPr>
        <w:bidi/>
        <w:rPr>
          <w:b/>
          <w:bCs/>
          <w:sz w:val="36"/>
          <w:szCs w:val="36"/>
        </w:rPr>
      </w:pP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1 - 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حوار نوح عليه السلام مع ابنه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نادى سيدنا نوح ابنه الذي تخلف عن ركوب السفينة كما جاء في قول الله عز وجل : ((وَنادىٰ 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lastRenderedPageBreak/>
        <w:t>نوحٌ ابنَهُ وَكانَ في مَعزِلٍ يٰبُنَىَّ اركَب مَعَنا وَلا تَكُن مَعَ الكٰفِرينَ))، فرد الابن كما جاء في قول الله عز وجل: ((قالَ سَٔاوى إِلىٰ جَبَلٍ يَعصِمُنى مِنَ الماءِ))، فخاطبه نبي الله نوح قائلا: ((قالَ لا عَاصِمَ الْيَوْمَ مِنْ أَمْرِ اللََِّّه إِلا مَنْ رَحِمَ وَحَالَ بَيْنَهُمَا الْمَوْجُ فَكَانَ مِنَ الْمُغْرَقِينَ))، فانتهى الحوار بينه وبين أبيه نبي الله نوح بغرقه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End"/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2 - 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 xml:space="preserve">دعاء نوح عليه </w:t>
      </w:r>
      <w:proofErr w:type="gramStart"/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السلام لابنه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proofErr w:type="gramEnd"/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وهنا تحركت الأبوة عند نبي الله فنادى ربه كما ورد بكتاب الله العزيز: ((وَنَادَى نُوحٌ رَبَّهُ فَقَالَ رَبِّ إِنَّ ابْنِي مِنْ أَهْلِي وَإِنَّ وَعْدَ كَ الْحَقّ و أنت أحكم الحاكمينُ)).. (هود : 45 )، فأراد نوح أن يقول لله أن ابنه من أهله المؤمنين وقد وعده الله بنجاة أهله المؤمنين فأجابه الله عز وجل: ((قال يا نوح إِنَّهُ لَيْسَ مِنْ أَهْلِكَ إِنَّهُ عَمَلٌ غَيْرُ صَالِحٍ فَلَا تَسْألَْنِ مَا لَيْسَ لَكَ بِهِ عِلْمٌ إِنِّي أَعِظُكَ أَنْ تَكُونَ مِنَ الْجَاهِلِينَ)).. (هود : 46 .)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3 - 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استغفار نوح عليه السلام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بعدما سمع نوح قول ربه ندم عما صدر منه و ((قَالَ رَبِّ إِنِّي أَعُوذُ بِكَ أَنْ أَسْألََكَ مَا لَيْسَ لِي بِهِ عِلْمٌ وَإِلَّا تَغْفِرْ لِي وَتَرْحَمْنِي أَكُنْ مِنَ الْخَاسِرِينَ))..</w:t>
      </w:r>
      <w:proofErr w:type="gramEnd"/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(هود : 47)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40D5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3- </w:t>
      </w:r>
      <w:r w:rsidRPr="00C40D5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 xml:space="preserve">العبر من </w:t>
      </w:r>
      <w:proofErr w:type="gramStart"/>
      <w:r w:rsidRPr="00C40D5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هذه المواقف</w:t>
      </w:r>
      <w:r w:rsidRPr="00C40D5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proofErr w:type="gramEnd"/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تقديم حب الله وطاعته على حب الولد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كراهية الحزن والأسى على ما يقوم به أهل الباطل والشر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بيان سنة البشر الظلمة - في الاستهزاء والسخرية بأهل الحق ودعاته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الولد غير الصالح قد يخرج من أصلاب الصّالحين ولو كانوا </w:t>
      </w:r>
      <w:proofErr w:type="gramStart"/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أنبياء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نداء نوح عليه السلام على ابنه الكافر (يا بني) مظهر من مظاهر رحمة الوالد بولده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الهداية بيد الله،وإنك لا تهدي من </w:t>
      </w:r>
      <w:proofErr w:type="gramStart"/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أحببت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الكريم عند الله هو </w:t>
      </w:r>
      <w:proofErr w:type="gramStart"/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التقي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تقرير مبدإ تحمل كل إنسان مسؤولية عمله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بيان صدق وعد الله رسله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الإيمان ينجي ، والكفر يهلك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عقوق الوالدين كثيرا ما يسبب الهلاك في الدنيا والعذاب في الآخرة</w:t>
      </w:r>
      <w:r w:rsidRPr="00C40D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bookmarkEnd w:id="0"/>
    </w:p>
    <w:sectPr w:rsidR="006405E0" w:rsidRPr="00C40D52" w:rsidSect="0014650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2391"/>
    <w:rsid w:val="00082391"/>
    <w:rsid w:val="00146507"/>
    <w:rsid w:val="0042274C"/>
    <w:rsid w:val="004C5CFB"/>
    <w:rsid w:val="006405E0"/>
    <w:rsid w:val="006527A2"/>
    <w:rsid w:val="006B4B05"/>
    <w:rsid w:val="00775E1F"/>
    <w:rsid w:val="008B4552"/>
    <w:rsid w:val="00AE2F04"/>
    <w:rsid w:val="00B45BB6"/>
    <w:rsid w:val="00BA54AD"/>
    <w:rsid w:val="00BC68E6"/>
    <w:rsid w:val="00C07C91"/>
    <w:rsid w:val="00C40D52"/>
    <w:rsid w:val="00CD23BF"/>
    <w:rsid w:val="00E7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FD23C-4003-43D0-858F-28DCD56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19</cp:revision>
  <cp:lastPrinted>2024-08-23T14:43:00Z</cp:lastPrinted>
  <dcterms:created xsi:type="dcterms:W3CDTF">2024-08-23T14:42:00Z</dcterms:created>
  <dcterms:modified xsi:type="dcterms:W3CDTF">2024-08-24T10:38:00Z</dcterms:modified>
</cp:coreProperties>
</file>