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0773" w:type="dxa"/>
        <w:jc w:val="center"/>
        <w:tblLook w:val="04A0" w:firstRow="1" w:lastRow="0" w:firstColumn="1" w:lastColumn="0" w:noHBand="0" w:noVBand="1"/>
      </w:tblPr>
      <w:tblGrid>
        <w:gridCol w:w="3590"/>
        <w:gridCol w:w="1796"/>
        <w:gridCol w:w="1795"/>
        <w:gridCol w:w="3592"/>
      </w:tblGrid>
      <w:tr w:rsidR="00B60663" w:rsidTr="00FC0059">
        <w:trPr>
          <w:trHeight w:val="397"/>
          <w:jc w:val="center"/>
        </w:trPr>
        <w:tc>
          <w:tcPr>
            <w:tcW w:w="10773" w:type="dxa"/>
            <w:gridSpan w:val="4"/>
            <w:vAlign w:val="center"/>
          </w:tcPr>
          <w:p w:rsidR="00B60663" w:rsidRPr="00B60663" w:rsidRDefault="00B60663" w:rsidP="00B60663">
            <w:pPr>
              <w:pStyle w:val="Header"/>
              <w:jc w:val="center"/>
              <w:rPr>
                <w:sz w:val="28"/>
                <w:szCs w:val="28"/>
                <w:lang w:bidi="ar-DZ"/>
              </w:rPr>
            </w:pPr>
            <w:r w:rsidRPr="00366167">
              <w:rPr>
                <w:rFonts w:hint="c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  <w:p w:rsidR="00B60663" w:rsidRPr="00B60663" w:rsidRDefault="00B60663" w:rsidP="00B60663">
            <w:pPr>
              <w:tabs>
                <w:tab w:val="left" w:pos="4277"/>
                <w:tab w:val="center" w:pos="5386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ab/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ab/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وزارة التربية الوطنية</w:t>
            </w:r>
          </w:p>
        </w:tc>
      </w:tr>
      <w:tr w:rsidR="00B60663" w:rsidTr="00B60663">
        <w:trPr>
          <w:trHeight w:val="397"/>
          <w:jc w:val="center"/>
        </w:trPr>
        <w:tc>
          <w:tcPr>
            <w:tcW w:w="10773" w:type="dxa"/>
            <w:gridSpan w:val="4"/>
            <w:vAlign w:val="center"/>
          </w:tcPr>
          <w:p w:rsidR="00B60663" w:rsidRPr="00B60663" w:rsidRDefault="00B60663" w:rsidP="00B60663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مديرية التربية لولاية بومرداس                                                      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متوسطة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المجاهد محمد زروالي -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دلس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-         </w:t>
            </w:r>
          </w:p>
        </w:tc>
      </w:tr>
      <w:tr w:rsidR="00FC0059" w:rsidTr="00FC0059">
        <w:trPr>
          <w:trHeight w:val="397"/>
          <w:jc w:val="center"/>
        </w:trPr>
        <w:tc>
          <w:tcPr>
            <w:tcW w:w="10773" w:type="dxa"/>
            <w:gridSpan w:val="4"/>
            <w:vAlign w:val="center"/>
          </w:tcPr>
          <w:p w:rsidR="00FC0059" w:rsidRPr="00CA69AF" w:rsidRDefault="00FC0059" w:rsidP="007F286F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CA69AF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اختبار </w:t>
            </w:r>
            <w:r w:rsidR="007F286F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الفصل الثالث</w:t>
            </w:r>
            <w:r w:rsidRPr="00CA69AF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في مادة الرياضيات</w:t>
            </w:r>
          </w:p>
        </w:tc>
      </w:tr>
      <w:tr w:rsidR="00FC0059" w:rsidTr="00FC0059">
        <w:trPr>
          <w:trHeight w:hRule="exact" w:val="397"/>
          <w:jc w:val="center"/>
        </w:trPr>
        <w:tc>
          <w:tcPr>
            <w:tcW w:w="3590" w:type="dxa"/>
            <w:vAlign w:val="center"/>
          </w:tcPr>
          <w:p w:rsidR="00FC0059" w:rsidRDefault="00FC0059" w:rsidP="008B54F3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C8280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المستوى: </w:t>
            </w:r>
            <w:r w:rsidR="008B54F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1</w:t>
            </w:r>
            <w:r w:rsidRPr="00C82803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متوسط</w:t>
            </w:r>
          </w:p>
        </w:tc>
        <w:tc>
          <w:tcPr>
            <w:tcW w:w="3591" w:type="dxa"/>
            <w:gridSpan w:val="2"/>
            <w:vAlign w:val="center"/>
          </w:tcPr>
          <w:p w:rsidR="00FC0059" w:rsidRDefault="00657E10" w:rsidP="00FC0059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04</w:t>
            </w:r>
            <w:r w:rsidR="00E15491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جوان</w:t>
            </w:r>
            <w:r w:rsidR="00796562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="00FC0059" w:rsidRPr="00C82803">
              <w:rPr>
                <w:rFonts w:asciiTheme="minorBidi" w:hAnsiTheme="minorBidi"/>
                <w:sz w:val="28"/>
                <w:szCs w:val="28"/>
                <w:rtl/>
              </w:rPr>
              <w:t>201</w:t>
            </w:r>
            <w:r w:rsidR="00FC0059">
              <w:rPr>
                <w:rFonts w:asciiTheme="minorBidi" w:hAnsiTheme="minorBidi" w:hint="cs"/>
                <w:sz w:val="28"/>
                <w:szCs w:val="28"/>
                <w:rtl/>
              </w:rPr>
              <w:t>8</w:t>
            </w:r>
          </w:p>
        </w:tc>
        <w:tc>
          <w:tcPr>
            <w:tcW w:w="3592" w:type="dxa"/>
            <w:vAlign w:val="center"/>
          </w:tcPr>
          <w:p w:rsidR="00FC0059" w:rsidRDefault="00FC0059" w:rsidP="00D95436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المدة : 2 ساعة</w:t>
            </w:r>
          </w:p>
          <w:p w:rsidR="00FC0059" w:rsidRDefault="00FC0059" w:rsidP="00D95436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</w:tc>
      </w:tr>
      <w:tr w:rsidR="00B3575B" w:rsidTr="000E5373">
        <w:trPr>
          <w:trHeight w:val="784"/>
          <w:jc w:val="center"/>
        </w:trPr>
        <w:tc>
          <w:tcPr>
            <w:tcW w:w="10773" w:type="dxa"/>
            <w:gridSpan w:val="4"/>
          </w:tcPr>
          <w:p w:rsidR="00B3575B" w:rsidRPr="00DD7D1F" w:rsidRDefault="00B3575B" w:rsidP="000E5373">
            <w:pPr>
              <w:pStyle w:val="ListParagraph"/>
              <w:ind w:left="0"/>
              <w:outlineLvl w:val="0"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</w:p>
          <w:p w:rsidR="00B3575B" w:rsidRPr="00DD7D1F" w:rsidRDefault="00B3575B" w:rsidP="009214C5">
            <w:pPr>
              <w:pStyle w:val="ListParagraph"/>
              <w:bidi/>
              <w:spacing w:line="360" w:lineRule="auto"/>
              <w:ind w:left="0"/>
              <w:outlineLvl w:val="0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الأول: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214C5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>4</w:t>
            </w:r>
            <w:r w:rsidR="008067E5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>,5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ن)</w:t>
            </w:r>
          </w:p>
          <w:p w:rsidR="00B3575B" w:rsidRPr="00917AAE" w:rsidRDefault="00917AAE" w:rsidP="00435FDF">
            <w:pPr>
              <w:bidi/>
              <w:spacing w:line="276" w:lineRule="auto"/>
              <w:ind w:left="175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lang w:val="en-US" w:bidi="ar-DZ"/>
              </w:rPr>
            </w:pPr>
            <w:r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 </w:t>
            </w:r>
            <w:r w:rsidRPr="007573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573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="008B54F3" w:rsidRPr="00917AAE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إليك قائمة من أعداد نسبية</w:t>
            </w:r>
            <w:r w:rsidR="00E10548" w:rsidRPr="00917AAE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-10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   ; 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0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   ;   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8,91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   ;  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19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   ;   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-4,5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  </m:t>
              </m:r>
            </m:oMath>
          </w:p>
          <w:p w:rsidR="00EA13F2" w:rsidRDefault="00EA13F2" w:rsidP="00435FDF">
            <w:pPr>
              <w:pStyle w:val="ListParagraph"/>
              <w:bidi/>
              <w:spacing w:line="276" w:lineRule="auto"/>
              <w:ind w:left="600"/>
              <w:rPr>
                <w:rFonts w:asciiTheme="minorBidi" w:eastAsiaTheme="minorEastAsia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في هذه </w:t>
            </w:r>
            <w:r w:rsidR="00EC7022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قائمة توجد : </w:t>
            </w:r>
          </w:p>
          <w:p w:rsidR="00EA13F2" w:rsidRPr="00EA13F2" w:rsidRDefault="00EA13F2" w:rsidP="00435FDF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ind w:left="2443" w:firstLine="0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lang w:val="en-US"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أعداد سالبة هي : ......................</w:t>
            </w:r>
            <w:r w:rsidR="0092795A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...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...............</w:t>
            </w:r>
          </w:p>
          <w:p w:rsidR="00EA13F2" w:rsidRPr="00EA13F2" w:rsidRDefault="00EA13F2" w:rsidP="00435FDF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ind w:left="2443" w:firstLine="0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lang w:val="en-US"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أعداد موجبة هي : ....................</w:t>
            </w:r>
            <w:r w:rsidR="0092795A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..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................</w:t>
            </w:r>
          </w:p>
          <w:p w:rsidR="00EA13F2" w:rsidRPr="00540D45" w:rsidRDefault="00EA13F2" w:rsidP="00435FDF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ind w:left="2443" w:firstLine="0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lang w:val="en-US"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أعداد صحيحة هي :.................</w:t>
            </w:r>
            <w:r w:rsidR="0092795A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..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..................</w:t>
            </w:r>
          </w:p>
          <w:p w:rsidR="00540D45" w:rsidRPr="00D50C08" w:rsidRDefault="00D50C08" w:rsidP="00435FDF">
            <w:pPr>
              <w:bidi/>
              <w:spacing w:line="276" w:lineRule="auto"/>
              <w:ind w:left="175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val="en-US" w:bidi="ar-DZ"/>
              </w:rPr>
            </w:pPr>
            <w:r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II</w:t>
            </w:r>
            <w:r w:rsidR="00540D45" w:rsidRPr="007573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40D45" w:rsidRPr="007573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D50C08">
              <w:rPr>
                <w:rFonts w:asciiTheme="minorBidi" w:hAnsiTheme="min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540D45">
              <w:rPr>
                <w:rFonts w:asciiTheme="minorBidi" w:hAnsiTheme="minorBidi" w:hint="cs"/>
                <w:sz w:val="28"/>
                <w:szCs w:val="28"/>
                <w:rtl/>
              </w:rPr>
              <w:t>في معلم متعامد للمستوي.</w:t>
            </w:r>
          </w:p>
          <w:p w:rsidR="00540D45" w:rsidRPr="00476542" w:rsidRDefault="00540D45" w:rsidP="00277268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ind w:left="459" w:firstLine="0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علّم النقط</w:t>
            </w:r>
            <w:r w:rsidR="00420109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تين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D02E2A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   B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-2;+2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  ; 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A(+2;-2)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</w:p>
          <w:p w:rsidR="00540D45" w:rsidRPr="00975C18" w:rsidRDefault="00540D45" w:rsidP="00435FDF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ind w:left="459" w:firstLine="0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975C18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علّم النقطة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oMath>
            <w:r w:rsidRPr="00975C18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نظيرة النقطة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oMath>
            <w:r w:rsidRPr="00975C18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بالنسبة الى محور الفواصل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ما هما احداثيا النقطة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؟</w:t>
            </w:r>
          </w:p>
          <w:p w:rsidR="00540D45" w:rsidRPr="00EA5DA8" w:rsidRDefault="00540D45" w:rsidP="00435FDF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ind w:left="459" w:firstLine="0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975C18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علّم النقطة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oMath>
            <w:r w:rsidRPr="00975C18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نظيرة النقطة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بالنسبة الى محور ال</w:t>
            </w:r>
            <w:r w:rsidR="00C51948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تراتيب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ما هما احداثيا النقطة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؟</w:t>
            </w:r>
          </w:p>
          <w:p w:rsidR="00B3575B" w:rsidRPr="00484779" w:rsidRDefault="00540D45" w:rsidP="00435FDF">
            <w:pPr>
              <w:pStyle w:val="ListParagraph"/>
              <w:numPr>
                <w:ilvl w:val="0"/>
                <w:numId w:val="16"/>
              </w:numPr>
              <w:bidi/>
              <w:spacing w:line="360" w:lineRule="auto"/>
              <w:ind w:left="459" w:firstLine="0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ما نوع الرباعي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ADBC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؟</w:t>
            </w:r>
          </w:p>
          <w:tbl>
            <w:tblPr>
              <w:tblStyle w:val="TableGrid"/>
              <w:tblpPr w:leftFromText="141" w:rightFromText="141" w:vertAnchor="text" w:horzAnchor="page" w:tblpX="1425" w:tblpY="438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51"/>
              <w:gridCol w:w="851"/>
              <w:gridCol w:w="851"/>
            </w:tblGrid>
            <w:tr w:rsidR="00484779" w:rsidTr="00EC24E9">
              <w:trPr>
                <w:trHeight w:val="257"/>
              </w:trPr>
              <w:tc>
                <w:tcPr>
                  <w:tcW w:w="851" w:type="dxa"/>
                  <w:vAlign w:val="center"/>
                </w:tcPr>
                <w:p w:rsidR="00484779" w:rsidRPr="008B451F" w:rsidRDefault="008B451F" w:rsidP="00484779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8"/>
                          <w:szCs w:val="28"/>
                          <w:rtl/>
                          <w:lang w:bidi="ar-DZ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851" w:type="dxa"/>
                  <w:vAlign w:val="center"/>
                </w:tcPr>
                <w:p w:rsidR="00484779" w:rsidRPr="008B451F" w:rsidRDefault="008B451F" w:rsidP="00484779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8"/>
                          <w:szCs w:val="28"/>
                          <w:rtl/>
                          <w:lang w:bidi="ar-DZ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851" w:type="dxa"/>
                  <w:vAlign w:val="center"/>
                </w:tcPr>
                <w:p w:rsidR="00484779" w:rsidRPr="008B451F" w:rsidRDefault="008B451F" w:rsidP="00484779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8"/>
                          <w:szCs w:val="28"/>
                          <w:rtl/>
                          <w:lang w:bidi="ar-DZ"/>
                        </w:rPr>
                        <m:t>11</m:t>
                      </m:r>
                    </m:oMath>
                  </m:oMathPara>
                </w:p>
              </w:tc>
            </w:tr>
            <w:tr w:rsidR="00484779" w:rsidTr="00EC24E9">
              <w:trPr>
                <w:trHeight w:val="270"/>
              </w:trPr>
              <w:tc>
                <w:tcPr>
                  <w:tcW w:w="851" w:type="dxa"/>
                  <w:vAlign w:val="center"/>
                </w:tcPr>
                <w:p w:rsidR="00484779" w:rsidRPr="008B451F" w:rsidRDefault="008B451F" w:rsidP="00484779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8"/>
                          <w:szCs w:val="28"/>
                          <w:rtl/>
                          <w:lang w:bidi="ar-DZ"/>
                        </w:rPr>
                        <m:t>63</m:t>
                      </m:r>
                    </m:oMath>
                  </m:oMathPara>
                </w:p>
              </w:tc>
              <w:tc>
                <w:tcPr>
                  <w:tcW w:w="851" w:type="dxa"/>
                  <w:vAlign w:val="center"/>
                </w:tcPr>
                <w:p w:rsidR="00484779" w:rsidRPr="008B451F" w:rsidRDefault="008B451F" w:rsidP="00484779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8"/>
                          <w:szCs w:val="28"/>
                          <w:rtl/>
                          <w:lang w:bidi="ar-DZ"/>
                        </w:rPr>
                        <m:t>49</m:t>
                      </m:r>
                    </m:oMath>
                  </m:oMathPara>
                </w:p>
              </w:tc>
              <w:tc>
                <w:tcPr>
                  <w:tcW w:w="851" w:type="dxa"/>
                  <w:vAlign w:val="center"/>
                </w:tcPr>
                <w:p w:rsidR="00484779" w:rsidRPr="008B451F" w:rsidRDefault="008B451F" w:rsidP="00484779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8"/>
                          <w:szCs w:val="28"/>
                          <w:rtl/>
                          <w:lang w:bidi="ar-DZ"/>
                        </w:rPr>
                        <m:t>77</m:t>
                      </m:r>
                    </m:oMath>
                  </m:oMathPara>
                </w:p>
              </w:tc>
            </w:tr>
          </w:tbl>
          <w:p w:rsidR="00B3575B" w:rsidRDefault="00484779" w:rsidP="00C86488">
            <w:pPr>
              <w:pStyle w:val="ListParagraph"/>
              <w:bidi/>
              <w:spacing w:line="360" w:lineRule="auto"/>
              <w:ind w:left="0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B3575B"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الثاني:</w:t>
            </w:r>
            <w:r w:rsidR="00B3575B"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="0093354F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86488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>4</w:t>
            </w:r>
            <w:r w:rsidR="00B3575B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B3575B"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ن)</w:t>
            </w:r>
          </w:p>
          <w:p w:rsidR="00B3575B" w:rsidRDefault="0075730A" w:rsidP="00B33E51">
            <w:pPr>
              <w:pStyle w:val="ListParagraph"/>
              <w:bidi/>
              <w:spacing w:line="276" w:lineRule="auto"/>
              <w:ind w:left="175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 </w:t>
            </w:r>
            <w:r w:rsidRPr="007573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573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هل الجدول التالي يمثل وضعية تناسبية ؟ برّر جوابك.</w:t>
            </w:r>
          </w:p>
          <w:p w:rsidR="0075730A" w:rsidRDefault="0075730A" w:rsidP="0075730A">
            <w:pPr>
              <w:pStyle w:val="ListParagraph"/>
              <w:bidi/>
              <w:spacing w:line="276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5730A" w:rsidRDefault="0075730A" w:rsidP="0075730A">
            <w:pPr>
              <w:pStyle w:val="ListParagraph"/>
              <w:bidi/>
              <w:spacing w:line="276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75A50" w:rsidRDefault="00A75A50" w:rsidP="00B33E51">
            <w:pPr>
              <w:pStyle w:val="ListParagraph"/>
              <w:bidi/>
              <w:spacing w:line="360" w:lineRule="auto"/>
              <w:ind w:left="175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</w:t>
            </w:r>
            <w:r w:rsidR="00271EC6"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</w:t>
            </w:r>
            <w:r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573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573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أنقل و أتمم جدول التناسبية التالي موضّحا طر</w:t>
            </w:r>
            <w:r w:rsidR="004178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قة ملئه.</w:t>
            </w:r>
          </w:p>
          <w:tbl>
            <w:tblPr>
              <w:tblStyle w:val="TableGrid"/>
              <w:tblpPr w:leftFromText="141" w:rightFromText="141" w:vertAnchor="text" w:horzAnchor="page" w:tblpX="134" w:tblpY="-425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517"/>
              <w:gridCol w:w="851"/>
              <w:gridCol w:w="851"/>
              <w:gridCol w:w="851"/>
            </w:tblGrid>
            <w:tr w:rsidR="00AD316D" w:rsidTr="00AD316D">
              <w:trPr>
                <w:trHeight w:val="272"/>
              </w:trPr>
              <w:tc>
                <w:tcPr>
                  <w:tcW w:w="1517" w:type="dxa"/>
                </w:tcPr>
                <w:p w:rsidR="00AD316D" w:rsidRDefault="00AD316D" w:rsidP="00AD316D">
                  <w:pPr>
                    <w:pStyle w:val="ListParagraph"/>
                    <w:bidi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عدد السنوات</w:t>
                  </w:r>
                </w:p>
              </w:tc>
              <w:tc>
                <w:tcPr>
                  <w:tcW w:w="851" w:type="dxa"/>
                  <w:vAlign w:val="center"/>
                </w:tcPr>
                <w:p w:rsidR="00AD316D" w:rsidRPr="008B451F" w:rsidRDefault="00AD316D" w:rsidP="00AD316D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8"/>
                          <w:szCs w:val="28"/>
                          <w:rtl/>
                          <w:lang w:bidi="ar-DZ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851" w:type="dxa"/>
                  <w:vAlign w:val="center"/>
                </w:tcPr>
                <w:p w:rsidR="00AD316D" w:rsidRPr="008B451F" w:rsidRDefault="00AD316D" w:rsidP="00AD316D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8"/>
                          <w:szCs w:val="28"/>
                          <w:rtl/>
                          <w:lang w:bidi="ar-DZ"/>
                        </w:rPr>
                        <m:t>12</m:t>
                      </m:r>
                    </m:oMath>
                  </m:oMathPara>
                </w:p>
              </w:tc>
              <w:tc>
                <w:tcPr>
                  <w:tcW w:w="851" w:type="dxa"/>
                  <w:vAlign w:val="center"/>
                </w:tcPr>
                <w:p w:rsidR="00AD316D" w:rsidRPr="008B451F" w:rsidRDefault="00606C60" w:rsidP="00AD316D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8"/>
                          <w:szCs w:val="28"/>
                          <w:rtl/>
                          <w:lang w:bidi="ar-DZ"/>
                        </w:rPr>
                        <m:t>10</m:t>
                      </m:r>
                    </m:oMath>
                  </m:oMathPara>
                </w:p>
              </w:tc>
            </w:tr>
            <w:tr w:rsidR="00AD316D" w:rsidTr="00AD316D">
              <w:trPr>
                <w:trHeight w:val="285"/>
              </w:trPr>
              <w:tc>
                <w:tcPr>
                  <w:tcW w:w="1517" w:type="dxa"/>
                </w:tcPr>
                <w:p w:rsidR="00AD316D" w:rsidRDefault="00AD316D" w:rsidP="00AD316D">
                  <w:pPr>
                    <w:pStyle w:val="ListParagraph"/>
                    <w:bidi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عدد الشهور</w:t>
                  </w:r>
                </w:p>
              </w:tc>
              <w:tc>
                <w:tcPr>
                  <w:tcW w:w="851" w:type="dxa"/>
                  <w:vAlign w:val="center"/>
                </w:tcPr>
                <w:p w:rsidR="00AD316D" w:rsidRDefault="00AD316D" w:rsidP="00AD316D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D316D" w:rsidRPr="008B451F" w:rsidRDefault="00AD316D" w:rsidP="00AD316D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B451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144</w:t>
                  </w:r>
                </w:p>
              </w:tc>
              <w:tc>
                <w:tcPr>
                  <w:tcW w:w="851" w:type="dxa"/>
                  <w:vAlign w:val="center"/>
                </w:tcPr>
                <w:p w:rsidR="00AD316D" w:rsidRDefault="00AD316D" w:rsidP="00606C60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9077BA" w:rsidRDefault="000A3845" w:rsidP="009077BA">
            <w:pPr>
              <w:pStyle w:val="NoSpacing"/>
              <w:numPr>
                <w:ilvl w:val="0"/>
                <w:numId w:val="13"/>
              </w:numPr>
              <w:bidi/>
              <w:spacing w:line="276" w:lineRule="auto"/>
              <w:ind w:left="1167"/>
              <w:rPr>
                <w:sz w:val="28"/>
                <w:szCs w:val="28"/>
                <w:lang w:bidi="ar-DZ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-217.3pt;margin-top:-107.3pt;width:538.5pt;height:0;z-index:251666432;mso-position-horizontal-relative:text;mso-position-vertical-relative:text" o:connectortype="straight" strokeweight="1pt"/>
              </w:pict>
            </w:r>
            <w:r w:rsidR="00B95C89">
              <w:rPr>
                <w:rFonts w:hint="cs"/>
                <w:sz w:val="28"/>
                <w:szCs w:val="28"/>
                <w:rtl/>
                <w:lang w:bidi="ar-DZ"/>
              </w:rPr>
              <w:t xml:space="preserve">إذا كان </w:t>
            </w:r>
            <w:r w:rsidR="002F0BEC" w:rsidRPr="002F0BEC">
              <w:rPr>
                <w:rFonts w:hint="cs"/>
                <w:sz w:val="28"/>
                <w:szCs w:val="28"/>
                <w:rtl/>
                <w:lang w:bidi="ar-DZ"/>
              </w:rPr>
              <w:t>ع</w:t>
            </w:r>
            <w:r w:rsidR="00271EC6">
              <w:rPr>
                <w:rFonts w:hint="cs"/>
                <w:sz w:val="28"/>
                <w:szCs w:val="28"/>
                <w:rtl/>
                <w:lang w:bidi="ar-DZ"/>
              </w:rPr>
              <w:t>ُ</w:t>
            </w:r>
            <w:r w:rsidR="002F0BEC" w:rsidRPr="002F0BEC">
              <w:rPr>
                <w:rFonts w:hint="cs"/>
                <w:sz w:val="28"/>
                <w:szCs w:val="28"/>
                <w:rtl/>
                <w:lang w:bidi="ar-DZ"/>
              </w:rPr>
              <w:t xml:space="preserve">مـــر التلميــذ أحمد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156</m:t>
              </m:r>
            </m:oMath>
            <w:r w:rsidR="002F0BEC" w:rsidRPr="002F0BEC">
              <w:rPr>
                <w:rFonts w:hint="cs"/>
                <w:sz w:val="28"/>
                <w:szCs w:val="28"/>
                <w:rtl/>
                <w:lang w:bidi="ar-DZ"/>
              </w:rPr>
              <w:t xml:space="preserve"> شهـــرا . </w:t>
            </w:r>
            <w:r w:rsidR="00B33E5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D46284"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  <w:r w:rsidR="00B33E5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3575B" w:rsidRPr="00B33E51" w:rsidRDefault="00B33E51" w:rsidP="009077BA">
            <w:pPr>
              <w:pStyle w:val="NoSpacing"/>
              <w:bidi/>
              <w:spacing w:line="276" w:lineRule="auto"/>
              <w:ind w:left="1167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2F0BEC" w:rsidRPr="00B33E51">
              <w:rPr>
                <w:rFonts w:hint="cs"/>
                <w:sz w:val="28"/>
                <w:szCs w:val="28"/>
                <w:rtl/>
                <w:lang w:bidi="ar-DZ"/>
              </w:rPr>
              <w:t>فمـــــا</w:t>
            </w:r>
            <w:r w:rsidR="00271EC6" w:rsidRPr="00B33E5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2F0BEC" w:rsidRPr="00B33E51">
              <w:rPr>
                <w:rFonts w:hint="cs"/>
                <w:sz w:val="28"/>
                <w:szCs w:val="28"/>
                <w:rtl/>
                <w:lang w:bidi="ar-DZ"/>
              </w:rPr>
              <w:t>هو عمــــره بالسنــــوات ؟</w:t>
            </w:r>
          </w:p>
          <w:p w:rsidR="009077BA" w:rsidRDefault="000A3845" w:rsidP="009077BA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047" type="#_x0000_t32" style="position:absolute;left:0;text-align:left;margin-left:-5pt;margin-top:10.9pt;width:538.5pt;height:0;z-index:251667456" o:connectortype="straight" strokeweight="1pt"/>
              </w:pict>
            </w:r>
          </w:p>
          <w:p w:rsidR="00435FDF" w:rsidRPr="00D33E3D" w:rsidRDefault="000A3845" w:rsidP="009077BA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eastAsia="fr-F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left:0;text-align:left;margin-left:94.9pt;margin-top:8.6pt;width:101.7pt;height:114.35pt;z-index:251665408">
                  <v:imagedata r:id="rId7" o:title=""/>
                </v:shape>
                <o:OLEObject Type="Embed" ProgID="Visio.Drawing.11" ShapeID="_x0000_s1044" DrawAspect="Content" ObjectID="_1759921902" r:id="rId8"/>
              </w:object>
            </w:r>
            <w:r w:rsidR="003462FD"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  <w:t>التمرين الثالث:</w:t>
            </w:r>
            <w:r w:rsidR="003462FD"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="003462FD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F191A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>4,5</w:t>
            </w:r>
            <w:r w:rsidR="003462FD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3462FD"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ن)</w:t>
            </w:r>
          </w:p>
          <w:p w:rsidR="00B3575B" w:rsidRPr="00877CBD" w:rsidRDefault="00F05814" w:rsidP="00F3093C">
            <w:pPr>
              <w:bidi/>
              <w:ind w:left="175"/>
              <w:rPr>
                <w:rFonts w:asciiTheme="minorBidi" w:hAnsiTheme="minorBidi"/>
                <w:sz w:val="28"/>
                <w:szCs w:val="28"/>
                <w:rtl/>
              </w:rPr>
            </w:pPr>
            <w:r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 </w:t>
            </w:r>
            <w:r w:rsidRPr="007573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573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="00E8104B" w:rsidRPr="00877CBD">
              <w:rPr>
                <w:rFonts w:asciiTheme="minorBidi" w:hAnsiTheme="minorBidi" w:hint="cs"/>
                <w:sz w:val="28"/>
                <w:szCs w:val="28"/>
                <w:rtl/>
              </w:rPr>
              <w:t>أرسم مثيلا للشكل المقابل.</w:t>
            </w:r>
          </w:p>
          <w:p w:rsidR="00F3093C" w:rsidRPr="00F3093C" w:rsidRDefault="00E8104B" w:rsidP="00F3093C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F3093C">
              <w:rPr>
                <w:rFonts w:asciiTheme="minorBidi" w:hAnsiTheme="minorBidi" w:hint="cs"/>
                <w:sz w:val="28"/>
                <w:szCs w:val="28"/>
                <w:rtl/>
              </w:rPr>
              <w:t xml:space="preserve">أنشئ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oMath>
            <w:r w:rsidRPr="00F3093C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نظيرة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AB</m:t>
                  </m:r>
                </m:e>
              </m:d>
            </m:oMath>
            <w:r w:rsidRPr="00F3093C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</w:t>
            </w:r>
          </w:p>
          <w:p w:rsidR="00E8104B" w:rsidRPr="00F3093C" w:rsidRDefault="00E8104B" w:rsidP="00F3093C">
            <w:pPr>
              <w:pStyle w:val="ListParagraph"/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F3093C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بالنسبة </w:t>
            </w:r>
            <w:r w:rsidR="00772C97" w:rsidRPr="00F3093C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>إلى</w:t>
            </w:r>
            <w:r w:rsidRPr="00F3093C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المستقيم </w:t>
            </w:r>
            <w:r w:rsidRPr="008B451F">
              <w:rPr>
                <w:rFonts w:asciiTheme="minorBidi" w:eastAsiaTheme="minorEastAsia" w:hAnsiTheme="minorBidi"/>
                <w:b/>
                <w:bCs/>
                <w:sz w:val="28"/>
                <w:szCs w:val="28"/>
              </w:rPr>
              <w:t>(d)</w:t>
            </w:r>
            <w:r w:rsidRPr="00F3093C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>.</w:t>
            </w:r>
          </w:p>
          <w:p w:rsidR="00B3575B" w:rsidRDefault="00B3575B" w:rsidP="00B3575B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B3575B" w:rsidRDefault="00B3575B" w:rsidP="00B3575B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435FDF" w:rsidRDefault="00435FDF" w:rsidP="00435FDF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F3093C" w:rsidRDefault="000A3845" w:rsidP="00F3093C">
            <w:pPr>
              <w:bidi/>
              <w:spacing w:line="276" w:lineRule="auto"/>
              <w:ind w:left="175"/>
              <w:rPr>
                <w:rFonts w:asciiTheme="minorBidi" w:eastAsiaTheme="minorEastAsia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41" type="#_x0000_t75" style="position:absolute;left:0;text-align:left;margin-left:2.25pt;margin-top:12.4pt;width:211.55pt;height:110.7pt;z-index:251662336">
                  <v:imagedata r:id="rId9" o:title=""/>
                </v:shape>
                <o:OLEObject Type="Embed" ProgID="Visio.Drawing.11" ShapeID="_x0000_s1041" DrawAspect="Content" ObjectID="_1759921903" r:id="rId10"/>
              </w:object>
            </w:r>
            <w:r w:rsidR="00F3093C" w:rsidRPr="007573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II </w:t>
            </w:r>
            <w:r w:rsidR="00F3093C" w:rsidRPr="007573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3093C" w:rsidRPr="007573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="00772C97">
              <w:rPr>
                <w:rFonts w:asciiTheme="minorBidi" w:hAnsiTheme="minorBidi" w:hint="cs"/>
                <w:sz w:val="28"/>
                <w:szCs w:val="28"/>
                <w:rtl/>
              </w:rPr>
              <w:t xml:space="preserve">في الشكل المقابل المثلثان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EFG</m:t>
              </m:r>
            </m:oMath>
            <w:r w:rsidR="00772C97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RST</m:t>
              </m:r>
            </m:oMath>
            <w:r w:rsidR="00772C97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متناظران بالنسبة </w:t>
            </w:r>
            <w:r w:rsidR="00772C97" w:rsidRPr="00877CBD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>إلى</w:t>
            </w:r>
          </w:p>
          <w:p w:rsidR="00F3093C" w:rsidRDefault="00772C97" w:rsidP="00F3093C">
            <w:pPr>
              <w:bidi/>
              <w:spacing w:line="276" w:lineRule="auto"/>
              <w:rPr>
                <w:rFonts w:asciiTheme="minorBidi" w:eastAsiaTheme="minorEastAsia" w:hAnsiTheme="minorBidi"/>
                <w:sz w:val="28"/>
                <w:szCs w:val="28"/>
                <w:rtl/>
              </w:rPr>
            </w:pPr>
            <w:r w:rsidRPr="00877CBD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</w:t>
            </w:r>
            <w:r w:rsidR="00F3093C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      </w:t>
            </w:r>
            <w:r w:rsidRPr="00877CBD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المستقيم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(d)</m:t>
              </m:r>
            </m:oMath>
            <w:r w:rsidR="0083282A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>.</w:t>
            </w:r>
          </w:p>
          <w:p w:rsidR="00643FAF" w:rsidRPr="002D0E72" w:rsidRDefault="0083282A" w:rsidP="002D0E72">
            <w:pPr>
              <w:pStyle w:val="ListParagraph"/>
              <w:numPr>
                <w:ilvl w:val="0"/>
                <w:numId w:val="13"/>
              </w:numPr>
              <w:bidi/>
              <w:ind w:left="600"/>
              <w:rPr>
                <w:rFonts w:asciiTheme="minorBidi" w:eastAsiaTheme="minorEastAsia" w:hAnsiTheme="minorBidi"/>
                <w:sz w:val="28"/>
                <w:szCs w:val="28"/>
                <w:rtl/>
              </w:rPr>
            </w:pPr>
            <w:r w:rsidRPr="002D0E72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أملأ الفراغات بما يناسب : </w:t>
            </w:r>
          </w:p>
          <w:p w:rsidR="0083282A" w:rsidRPr="00D839FC" w:rsidRDefault="0083282A" w:rsidP="002D0E72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884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نظيرة النقطة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oMath>
            <w:r w:rsidR="00D839FC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بالنسبة </w:t>
            </w:r>
            <w:r w:rsidR="00D839FC" w:rsidRPr="00877CBD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إلى المستقيم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(d)</m:t>
              </m:r>
            </m:oMath>
            <w:r w:rsidR="00D839FC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هي.....</w:t>
            </w:r>
          </w:p>
          <w:p w:rsidR="00D839FC" w:rsidRPr="00D839FC" w:rsidRDefault="00D839FC" w:rsidP="002D0E72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884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نظيرة القطعة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[EF]</m:t>
              </m:r>
            </m:oMath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بالنسبة </w:t>
            </w:r>
            <w:r w:rsidRPr="00877CBD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إلى المستقيم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(d)</m:t>
              </m:r>
            </m:oMath>
            <w:r w:rsidRPr="00055E7A">
              <w:rPr>
                <w:rFonts w:asciiTheme="minorBidi" w:eastAsiaTheme="minorEastAsia" w:hAnsiTheme="minorBid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>هي ......</w:t>
            </w:r>
          </w:p>
          <w:p w:rsidR="0061799A" w:rsidRPr="0061799A" w:rsidRDefault="00D839FC" w:rsidP="002D0E72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884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نظيرة الزاوية </w:t>
            </w:r>
            <w:r w:rsidR="0061799A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EFG</m:t>
                  </m:r>
                </m:e>
              </m:acc>
            </m:oMath>
            <w:r w:rsidR="0061799A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</w:t>
            </w:r>
            <w:r w:rsidR="0061799A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بالنسبة </w:t>
            </w:r>
            <w:r w:rsidR="0061799A" w:rsidRPr="00877CBD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إلى المستقيم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(d)</m:t>
              </m:r>
            </m:oMath>
            <w:r w:rsidR="0061799A"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 xml:space="preserve"> هي .......</w:t>
            </w:r>
          </w:p>
          <w:p w:rsidR="0061799A" w:rsidRPr="0061799A" w:rsidRDefault="0061799A" w:rsidP="00FA5FCA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884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8"/>
                <w:szCs w:val="28"/>
                <w:rtl/>
              </w:rPr>
              <w:t>المثلث</w:t>
            </w:r>
            <w:r w:rsidR="00FA5FCA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ان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EFG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 w:rsidR="00FA5FCA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 و</w:t>
            </w:r>
            <w:r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RST</m:t>
              </m:r>
            </m:oMath>
            <w:r w:rsidR="00FA5FCA">
              <w:rPr>
                <w:rFonts w:asciiTheme="minorBidi" w:eastAsiaTheme="minorEastAsia" w:hAnsiTheme="minorBidi" w:hint="cs"/>
                <w:sz w:val="28"/>
                <w:szCs w:val="28"/>
                <w:rtl/>
                <w:lang w:bidi="ar-DZ"/>
              </w:rPr>
              <w:t xml:space="preserve">  لهما ...........................</w:t>
            </w:r>
          </w:p>
          <w:p w:rsidR="00643FAF" w:rsidRDefault="000A3845" w:rsidP="00643FAF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_x0000_s1031" type="#_x0000_t115" style="position:absolute;left:0;text-align:left;margin-left:2.25pt;margin-top:1.1pt;width:72.25pt;height:26.4pt;z-index:251657216">
                  <v:textbox style="mso-next-textbox:#_x0000_s1031">
                    <w:txbxContent>
                      <w:p w:rsidR="000E5373" w:rsidRPr="006A08EF" w:rsidRDefault="000E5373" w:rsidP="000E5373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A08EF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اقلب الورقة</w:t>
                        </w:r>
                      </w:p>
                    </w:txbxContent>
                  </v:textbox>
                </v:shape>
              </w:pict>
            </w:r>
          </w:p>
          <w:p w:rsidR="009C1F2A" w:rsidRDefault="009C1F2A" w:rsidP="00643FAF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9C1F2A" w:rsidRDefault="009C1F2A" w:rsidP="009C1F2A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:rsidR="00B3575B" w:rsidRPr="00DD7D1F" w:rsidRDefault="00B3575B" w:rsidP="0058220D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  <w:t>المسألة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  <w:t>: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8220D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DD7D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ن)</w:t>
            </w:r>
          </w:p>
          <w:p w:rsidR="00B3575B" w:rsidRPr="00DD7D1F" w:rsidRDefault="00B3575B" w:rsidP="00B3575B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:rsidR="00BF1A68" w:rsidRPr="0021718E" w:rsidRDefault="00BF1A68" w:rsidP="0021718E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F1A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أوجد العدد المجهول </w:t>
            </w:r>
            <w:r w:rsidRPr="00BF1A68">
              <w:rPr>
                <w:rFonts w:asciiTheme="majorBidi" w:hAnsi="Cambria Math" w:cstheme="majorBidi"/>
                <w:sz w:val="28"/>
                <w:szCs w:val="28"/>
              </w:rPr>
              <w:t>⊡</w:t>
            </w:r>
            <w:r w:rsidRPr="00BF1A68">
              <w:rPr>
                <w:rFonts w:asciiTheme="majorBidi" w:hAnsi="Cambria Math" w:cstheme="majorBidi" w:hint="cs"/>
                <w:sz w:val="28"/>
                <w:szCs w:val="28"/>
                <w:rtl/>
              </w:rPr>
              <w:t xml:space="preserve"> في كل حالة موضحا خطوات الحساب :</w:t>
            </w:r>
          </w:p>
          <w:p w:rsidR="00BF1A68" w:rsidRPr="0021718E" w:rsidRDefault="0007422A" w:rsidP="0021718E">
            <w:pPr>
              <w:spacing w:line="360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29+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⊡</m:t>
                </m:r>
                <m:r>
                  <m:rPr>
                    <m:sty m:val="b"/>
                  </m:rPr>
                  <w:rPr>
                    <w:rFonts w:ascii="Cambria Math" w:hAnsi="Cambria Math" w:cstheme="majorBidi" w:hint="cs"/>
                    <w:sz w:val="28"/>
                    <w:szCs w:val="28"/>
                    <w:rtl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=77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 xml:space="preserve">      ; 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19,3-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⊡</m:t>
                </m:r>
                <m:r>
                  <m:rPr>
                    <m:sty m:val="b"/>
                  </m:rPr>
                  <w:rPr>
                    <w:rFonts w:ascii="Cambria Math" w:hAnsi="Cambria Math" w:cstheme="majorBidi" w:hint="cs"/>
                    <w:sz w:val="28"/>
                    <w:szCs w:val="28"/>
                    <w:rtl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=5,8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 xml:space="preserve">     ; 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17×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⊡</m:t>
                </m:r>
                <m:r>
                  <m:rPr>
                    <m:sty m:val="b"/>
                  </m:rPr>
                  <w:rPr>
                    <w:rFonts w:ascii="Cambria Math" w:hAnsi="Cambria Math" w:cstheme="majorBidi" w:hint="cs"/>
                    <w:sz w:val="28"/>
                    <w:szCs w:val="28"/>
                    <w:rtl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=187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 xml:space="preserve">     ;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⊡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-33,1=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28"/>
                    <w:szCs w:val="28"/>
                  </w:rPr>
                  <m:t>16,9</m:t>
                </m:r>
              </m:oMath>
            </m:oMathPara>
          </w:p>
          <w:p w:rsidR="00BF1A68" w:rsidRPr="006F47DE" w:rsidRDefault="003377F2" w:rsidP="00C90D8F">
            <w:pPr>
              <w:pStyle w:val="ListParagraph"/>
              <w:numPr>
                <w:ilvl w:val="0"/>
                <w:numId w:val="9"/>
              </w:numPr>
              <w:bidi/>
              <w:spacing w:after="160" w:line="360" w:lineRule="auto"/>
              <w:rPr>
                <w:sz w:val="32"/>
                <w:szCs w:val="32"/>
                <w:lang w:bidi="ar-DZ"/>
              </w:rPr>
            </w:pP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مستطيل </w:t>
            </w:r>
            <w:r w:rsidR="00112C8E">
              <w:rPr>
                <w:rFonts w:eastAsiaTheme="minorEastAsia" w:hint="cs"/>
                <w:sz w:val="28"/>
                <w:szCs w:val="28"/>
                <w:rtl/>
                <w:lang w:bidi="ar-DZ"/>
              </w:rPr>
              <w:t>عرضه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8 cm</m:t>
              </m:r>
            </m:oMath>
            <w:r w:rsidR="00112C8E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، و مساحته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96 cm</m:t>
              </m:r>
            </m:oMath>
            <w:r w:rsidR="00112C8E">
              <w:rPr>
                <w:rFonts w:eastAsiaTheme="minorEastAsia" w:hint="cs"/>
                <w:sz w:val="28"/>
                <w:szCs w:val="28"/>
                <w:rtl/>
              </w:rPr>
              <w:t>.</w:t>
            </w:r>
          </w:p>
          <w:p w:rsidR="00BF1A68" w:rsidRPr="00C90D8F" w:rsidRDefault="00C90D8F" w:rsidP="00C90D8F">
            <w:pPr>
              <w:bidi/>
              <w:spacing w:after="160" w:line="360" w:lineRule="auto"/>
              <w:ind w:left="742"/>
              <w:rPr>
                <w:sz w:val="28"/>
                <w:szCs w:val="28"/>
                <w:lang w:bidi="ar-DZ"/>
              </w:rPr>
            </w:pPr>
            <w:r w:rsidRPr="00C90D8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BF1A68" w:rsidRPr="00C90D8F">
              <w:rPr>
                <w:rFonts w:hint="cs"/>
                <w:sz w:val="28"/>
                <w:szCs w:val="28"/>
                <w:rtl/>
                <w:lang w:bidi="ar-DZ"/>
              </w:rPr>
              <w:t xml:space="preserve">أكتب معادلة تسمح بحساب </w:t>
            </w:r>
            <w:r w:rsidR="00112C8E" w:rsidRPr="00C90D8F">
              <w:rPr>
                <w:rFonts w:hint="cs"/>
                <w:sz w:val="28"/>
                <w:szCs w:val="28"/>
                <w:rtl/>
                <w:lang w:bidi="ar-DZ"/>
              </w:rPr>
              <w:t>طول هذا المستطيل.</w:t>
            </w:r>
          </w:p>
          <w:p w:rsidR="00BF1A68" w:rsidRPr="00C90D8F" w:rsidRDefault="00C90D8F" w:rsidP="00C90D8F">
            <w:pPr>
              <w:bidi/>
              <w:spacing w:after="160" w:line="360" w:lineRule="auto"/>
              <w:ind w:left="742"/>
              <w:rPr>
                <w:sz w:val="28"/>
                <w:szCs w:val="28"/>
                <w:lang w:bidi="ar-DZ"/>
              </w:rPr>
            </w:pPr>
            <w:r w:rsidRPr="00C90D8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BF1A68" w:rsidRPr="00C90D8F">
              <w:rPr>
                <w:rFonts w:hint="cs"/>
                <w:sz w:val="28"/>
                <w:szCs w:val="28"/>
                <w:rtl/>
                <w:lang w:bidi="ar-DZ"/>
              </w:rPr>
              <w:t xml:space="preserve">أحسب </w:t>
            </w:r>
            <w:r w:rsidR="00112C8E" w:rsidRPr="00C90D8F">
              <w:rPr>
                <w:rFonts w:hint="cs"/>
                <w:sz w:val="28"/>
                <w:szCs w:val="28"/>
                <w:rtl/>
                <w:lang w:bidi="ar-DZ"/>
              </w:rPr>
              <w:t>طول هذا المستطيل.</w:t>
            </w:r>
          </w:p>
          <w:p w:rsidR="00112C8E" w:rsidRPr="00112C8E" w:rsidRDefault="003A667A" w:rsidP="0021718E">
            <w:pPr>
              <w:pStyle w:val="ListParagraph"/>
              <w:numPr>
                <w:ilvl w:val="0"/>
                <w:numId w:val="9"/>
              </w:numPr>
              <w:bidi/>
              <w:spacing w:after="160" w:line="276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231775</wp:posOffset>
                  </wp:positionV>
                  <wp:extent cx="2628900" cy="1257300"/>
                  <wp:effectExtent l="19050" t="0" r="0" b="0"/>
                  <wp:wrapNone/>
                  <wp:docPr id="1" name="Image 1" descr="C:\Users\infoshop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foshop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12C8E">
              <w:rPr>
                <w:rFonts w:hint="cs"/>
                <w:sz w:val="28"/>
                <w:szCs w:val="28"/>
                <w:rtl/>
                <w:lang w:bidi="ar-DZ"/>
              </w:rPr>
              <w:t xml:space="preserve">وحدة الأطوال هي </w:t>
            </w:r>
            <w:r w:rsidR="00112C8E">
              <w:rPr>
                <w:rFonts w:eastAsiaTheme="minorEastAsia" w:hint="cs"/>
                <w:sz w:val="28"/>
                <w:szCs w:val="28"/>
                <w:rtl/>
              </w:rPr>
              <w:t xml:space="preserve"> </w:t>
            </w:r>
            <w:r w:rsidR="00112C8E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oMath>
            <w:r w:rsidR="00112C8E">
              <w:rPr>
                <w:rFonts w:eastAsiaTheme="minorEastAsia" w:hint="cs"/>
                <w:sz w:val="28"/>
                <w:szCs w:val="28"/>
                <w:rtl/>
              </w:rPr>
              <w:t>.</w:t>
            </w:r>
          </w:p>
          <w:p w:rsidR="009C1F2A" w:rsidRDefault="005203D6" w:rsidP="00C90D8F">
            <w:pPr>
              <w:bidi/>
              <w:spacing w:after="160" w:line="276" w:lineRule="auto"/>
              <w:ind w:left="600" w:hanging="240"/>
              <w:rPr>
                <w:sz w:val="28"/>
                <w:szCs w:val="28"/>
                <w:rtl/>
                <w:lang w:bidi="ar-DZ"/>
              </w:rPr>
            </w:pPr>
            <w:r w:rsidRPr="00C90D8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أ)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7396F">
              <w:rPr>
                <w:rFonts w:hint="cs"/>
                <w:sz w:val="28"/>
                <w:szCs w:val="28"/>
                <w:rtl/>
                <w:lang w:bidi="ar-DZ"/>
              </w:rPr>
              <w:t>أكتب العبارة الحرفية التي تسمح بحساب محيط المستطيل</w:t>
            </w:r>
          </w:p>
          <w:p w:rsidR="0087396F" w:rsidRDefault="005203D6" w:rsidP="00C90D8F">
            <w:pPr>
              <w:bidi/>
              <w:spacing w:after="160" w:line="276" w:lineRule="auto"/>
              <w:ind w:left="600" w:hanging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</w:t>
            </w:r>
            <w:r w:rsidR="0087396F">
              <w:rPr>
                <w:rFonts w:hint="cs"/>
                <w:sz w:val="28"/>
                <w:szCs w:val="28"/>
                <w:rtl/>
                <w:lang w:bidi="ar-DZ"/>
              </w:rPr>
              <w:t xml:space="preserve"> المرسوم في الشكل </w:t>
            </w:r>
            <w:r w:rsidR="009C1F2A">
              <w:rPr>
                <w:rFonts w:hint="cs"/>
                <w:sz w:val="28"/>
                <w:szCs w:val="28"/>
                <w:rtl/>
                <w:lang w:bidi="ar-DZ"/>
              </w:rPr>
              <w:t>المقابل</w:t>
            </w:r>
            <w:r w:rsidR="0087396F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7573E3" w:rsidRDefault="007573E3" w:rsidP="00C90D8F">
            <w:pPr>
              <w:bidi/>
              <w:spacing w:after="160"/>
              <w:ind w:left="600" w:hanging="240"/>
              <w:rPr>
                <w:sz w:val="28"/>
                <w:szCs w:val="28"/>
                <w:rtl/>
                <w:lang w:bidi="ar-DZ"/>
              </w:rPr>
            </w:pPr>
          </w:p>
          <w:p w:rsidR="007573E3" w:rsidRDefault="003A667A" w:rsidP="00C90D8F">
            <w:pPr>
              <w:tabs>
                <w:tab w:val="left" w:pos="8772"/>
              </w:tabs>
              <w:bidi/>
              <w:spacing w:after="160"/>
              <w:ind w:left="600" w:hanging="240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</w:p>
          <w:p w:rsidR="00340C98" w:rsidRDefault="00340C98" w:rsidP="00340C98">
            <w:pPr>
              <w:tabs>
                <w:tab w:val="left" w:pos="8772"/>
              </w:tabs>
              <w:bidi/>
              <w:spacing w:after="160"/>
              <w:ind w:left="600" w:hanging="240"/>
              <w:rPr>
                <w:sz w:val="28"/>
                <w:szCs w:val="28"/>
                <w:rtl/>
                <w:lang w:bidi="ar-DZ"/>
              </w:rPr>
            </w:pPr>
          </w:p>
          <w:p w:rsidR="008223C3" w:rsidRDefault="00B14286" w:rsidP="00C90D8F">
            <w:pPr>
              <w:bidi/>
              <w:spacing w:after="160"/>
              <w:ind w:left="600" w:hanging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876300</wp:posOffset>
                  </wp:positionH>
                  <wp:positionV relativeFrom="paragraph">
                    <wp:posOffset>33655</wp:posOffset>
                  </wp:positionV>
                  <wp:extent cx="1257300" cy="1228725"/>
                  <wp:effectExtent l="19050" t="0" r="0" b="0"/>
                  <wp:wrapNone/>
                  <wp:docPr id="2" name="Image 2" descr="C:\Users\infoshop\Desktop\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foshop\Desktop\Cap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64C16"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  <w:r w:rsidR="00764C16" w:rsidRPr="00993B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Pr="00993B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764C16" w:rsidRPr="00993B9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="00764C1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746532">
              <w:rPr>
                <w:rFonts w:hint="cs"/>
                <w:sz w:val="28"/>
                <w:szCs w:val="28"/>
                <w:rtl/>
                <w:lang w:bidi="ar-DZ"/>
              </w:rPr>
              <w:t>أكتب العبارة الح</w:t>
            </w:r>
            <w:r w:rsidR="0087396F">
              <w:rPr>
                <w:rFonts w:hint="cs"/>
                <w:sz w:val="28"/>
                <w:szCs w:val="28"/>
                <w:rtl/>
                <w:lang w:bidi="ar-DZ"/>
              </w:rPr>
              <w:t>رفية التي تسمح بحساب محيط القرص</w:t>
            </w:r>
          </w:p>
          <w:p w:rsidR="0087396F" w:rsidRDefault="005C20D1" w:rsidP="00C90D8F">
            <w:pPr>
              <w:bidi/>
              <w:spacing w:after="160"/>
              <w:ind w:left="600" w:hanging="24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</w:t>
            </w:r>
            <w:r w:rsidR="0087396F">
              <w:rPr>
                <w:rFonts w:hint="cs"/>
                <w:sz w:val="28"/>
                <w:szCs w:val="28"/>
                <w:rtl/>
                <w:lang w:bidi="ar-DZ"/>
              </w:rPr>
              <w:t xml:space="preserve"> المرسوم في الشكل </w:t>
            </w:r>
            <w:r w:rsidR="008223C3">
              <w:rPr>
                <w:rFonts w:hint="cs"/>
                <w:sz w:val="28"/>
                <w:szCs w:val="28"/>
                <w:rtl/>
                <w:lang w:bidi="ar-DZ"/>
              </w:rPr>
              <w:t>المقابل</w:t>
            </w:r>
            <w:r w:rsidR="0087396F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8223C3" w:rsidRDefault="008223C3" w:rsidP="0087396F">
            <w:pPr>
              <w:bidi/>
              <w:spacing w:after="160"/>
              <w:ind w:left="360"/>
              <w:rPr>
                <w:sz w:val="28"/>
                <w:szCs w:val="28"/>
                <w:rtl/>
                <w:lang w:bidi="ar-DZ"/>
              </w:rPr>
            </w:pPr>
          </w:p>
          <w:p w:rsidR="008223C3" w:rsidRDefault="008223C3" w:rsidP="008223C3">
            <w:pPr>
              <w:bidi/>
              <w:spacing w:after="160"/>
              <w:ind w:left="360"/>
              <w:rPr>
                <w:sz w:val="28"/>
                <w:szCs w:val="28"/>
                <w:rtl/>
                <w:lang w:bidi="ar-DZ"/>
              </w:rPr>
            </w:pPr>
          </w:p>
          <w:p w:rsidR="00993B9B" w:rsidRDefault="00993B9B" w:rsidP="00993B9B">
            <w:pPr>
              <w:bidi/>
              <w:spacing w:after="160"/>
              <w:rPr>
                <w:sz w:val="28"/>
                <w:szCs w:val="28"/>
                <w:rtl/>
                <w:lang w:bidi="ar-DZ"/>
              </w:rPr>
            </w:pPr>
          </w:p>
          <w:p w:rsidR="00C90D8F" w:rsidRDefault="00B14286" w:rsidP="008766F1">
            <w:pPr>
              <w:bidi/>
              <w:spacing w:after="160"/>
              <w:ind w:left="600"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 w:rsidRPr="00D2250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جـ)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7396F">
              <w:rPr>
                <w:rFonts w:hint="cs"/>
                <w:sz w:val="28"/>
                <w:szCs w:val="28"/>
                <w:rtl/>
                <w:lang w:bidi="ar-DZ"/>
              </w:rPr>
              <w:t>أحسب محيط المستطيل</w:t>
            </w:r>
            <w:r w:rsidR="00B7063E">
              <w:rPr>
                <w:rFonts w:hint="cs"/>
                <w:sz w:val="28"/>
                <w:szCs w:val="28"/>
                <w:rtl/>
                <w:lang w:bidi="ar-DZ"/>
              </w:rPr>
              <w:t xml:space="preserve"> السابق</w:t>
            </w:r>
            <w:r w:rsidR="0087396F">
              <w:rPr>
                <w:rFonts w:hint="cs"/>
                <w:sz w:val="28"/>
                <w:szCs w:val="28"/>
                <w:rtl/>
                <w:lang w:bidi="ar-DZ"/>
              </w:rPr>
              <w:t xml:space="preserve"> من أجل</w:t>
            </w:r>
            <w:r w:rsidR="005C20D1">
              <w:rPr>
                <w:rFonts w:hint="cs"/>
                <w:sz w:val="28"/>
                <w:szCs w:val="28"/>
                <w:rtl/>
                <w:lang w:bidi="ar-DZ"/>
              </w:rPr>
              <w:t xml:space="preserve"> القيمة : </w:t>
            </w:r>
            <w:r w:rsidR="0087396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x= 2</m:t>
              </m:r>
            </m:oMath>
            <w:r w:rsidR="0087396F" w:rsidRPr="00B14286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7396F">
              <w:rPr>
                <w:rFonts w:eastAsiaTheme="minorEastAsia" w:hint="cs"/>
                <w:sz w:val="28"/>
                <w:szCs w:val="28"/>
                <w:rtl/>
                <w:lang w:bidi="ar-DZ"/>
              </w:rPr>
              <w:t>.</w:t>
            </w:r>
          </w:p>
          <w:p w:rsidR="00F71C3B" w:rsidRPr="000462D7" w:rsidRDefault="005C20D1" w:rsidP="00D22504">
            <w:pPr>
              <w:bidi/>
              <w:spacing w:after="160"/>
              <w:ind w:left="600"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 w:rsidRPr="00D22504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د)</w:t>
            </w:r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w:r w:rsidR="00B7063E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بأخذ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3,14</m:t>
              </m:r>
            </m:oMath>
            <w:r w:rsidR="00B7063E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كقيمة مقربة للعدد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π</m:t>
              </m:r>
            </m:oMath>
            <w:r w:rsidR="00B7063E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، </w:t>
            </w:r>
            <w:r w:rsidR="00B7063E">
              <w:rPr>
                <w:rFonts w:hint="cs"/>
                <w:sz w:val="28"/>
                <w:szCs w:val="28"/>
                <w:rtl/>
                <w:lang w:bidi="ar-DZ"/>
              </w:rPr>
              <w:t>أحسب محيط ا</w:t>
            </w:r>
            <w:r w:rsidR="000462D7">
              <w:rPr>
                <w:rFonts w:hint="cs"/>
                <w:sz w:val="28"/>
                <w:szCs w:val="28"/>
                <w:rtl/>
                <w:lang w:bidi="ar-DZ"/>
              </w:rPr>
              <w:t>القرص</w:t>
            </w:r>
            <w:r w:rsidR="00B7063E">
              <w:rPr>
                <w:rFonts w:hint="cs"/>
                <w:sz w:val="28"/>
                <w:szCs w:val="28"/>
                <w:rtl/>
                <w:lang w:bidi="ar-DZ"/>
              </w:rPr>
              <w:t xml:space="preserve"> السابق من أجل القيمة :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x= 2</m:t>
              </m:r>
            </m:oMath>
            <w:r w:rsidR="000462D7">
              <w:rPr>
                <w:rFonts w:eastAsiaTheme="minorEastAsia" w:hint="cs"/>
                <w:sz w:val="28"/>
                <w:szCs w:val="28"/>
                <w:rtl/>
              </w:rPr>
              <w:t xml:space="preserve"> .</w:t>
            </w:r>
          </w:p>
          <w:p w:rsidR="0087396F" w:rsidRDefault="0087396F" w:rsidP="0087396F">
            <w:pPr>
              <w:bidi/>
              <w:spacing w:after="160"/>
              <w:ind w:left="360"/>
              <w:rPr>
                <w:rFonts w:eastAsiaTheme="minorEastAsia"/>
                <w:sz w:val="28"/>
                <w:szCs w:val="28"/>
                <w:rtl/>
                <w:lang w:bidi="ar-DZ"/>
              </w:rPr>
            </w:pPr>
          </w:p>
          <w:p w:rsidR="0087396F" w:rsidRDefault="0087396F" w:rsidP="0087396F">
            <w:pPr>
              <w:bidi/>
              <w:spacing w:after="160"/>
              <w:ind w:left="360"/>
              <w:rPr>
                <w:rFonts w:eastAsiaTheme="minorEastAsia"/>
                <w:sz w:val="28"/>
                <w:szCs w:val="28"/>
                <w:rtl/>
                <w:lang w:bidi="ar-DZ"/>
              </w:rPr>
            </w:pPr>
          </w:p>
          <w:p w:rsidR="00B3575B" w:rsidRDefault="00B3575B" w:rsidP="00C764D5">
            <w:pPr>
              <w:rPr>
                <w:rFonts w:asciiTheme="minorBidi" w:hAnsiTheme="minorBidi"/>
                <w:sz w:val="28"/>
                <w:szCs w:val="28"/>
                <w:u w:val="double"/>
                <w:rtl/>
                <w:lang w:bidi="ar-DZ"/>
              </w:rPr>
            </w:pPr>
          </w:p>
          <w:p w:rsidR="00C90D8F" w:rsidRDefault="00C90D8F" w:rsidP="00C764D5">
            <w:pPr>
              <w:rPr>
                <w:rFonts w:asciiTheme="minorBidi" w:hAnsiTheme="minorBidi"/>
                <w:sz w:val="28"/>
                <w:szCs w:val="28"/>
                <w:u w:val="double"/>
                <w:rtl/>
                <w:lang w:bidi="ar-DZ"/>
              </w:rPr>
            </w:pPr>
          </w:p>
          <w:p w:rsidR="00C90D8F" w:rsidRDefault="00C90D8F" w:rsidP="00C764D5">
            <w:pPr>
              <w:rPr>
                <w:rFonts w:asciiTheme="minorBidi" w:hAnsiTheme="minorBidi"/>
                <w:sz w:val="28"/>
                <w:szCs w:val="28"/>
                <w:u w:val="double"/>
                <w:rtl/>
                <w:lang w:bidi="ar-DZ"/>
              </w:rPr>
            </w:pPr>
          </w:p>
          <w:p w:rsidR="00C90D8F" w:rsidRDefault="00C90D8F" w:rsidP="00C764D5">
            <w:pPr>
              <w:rPr>
                <w:rFonts w:asciiTheme="minorBidi" w:hAnsiTheme="minorBidi"/>
                <w:sz w:val="28"/>
                <w:szCs w:val="28"/>
                <w:u w:val="double"/>
                <w:rtl/>
                <w:lang w:bidi="ar-DZ"/>
              </w:rPr>
            </w:pPr>
          </w:p>
          <w:p w:rsidR="00D22504" w:rsidRDefault="00D22504" w:rsidP="00C764D5">
            <w:pPr>
              <w:rPr>
                <w:rFonts w:asciiTheme="minorBidi" w:hAnsiTheme="minorBidi"/>
                <w:sz w:val="28"/>
                <w:szCs w:val="28"/>
                <w:u w:val="double"/>
                <w:rtl/>
                <w:lang w:bidi="ar-DZ"/>
              </w:rPr>
            </w:pPr>
          </w:p>
          <w:p w:rsidR="00340C98" w:rsidRDefault="00340C98" w:rsidP="00C764D5">
            <w:pPr>
              <w:rPr>
                <w:rFonts w:asciiTheme="minorBidi" w:hAnsiTheme="minorBidi"/>
                <w:sz w:val="28"/>
                <w:szCs w:val="28"/>
                <w:u w:val="double"/>
                <w:rtl/>
                <w:lang w:bidi="ar-DZ"/>
              </w:rPr>
            </w:pPr>
          </w:p>
          <w:p w:rsidR="00D22504" w:rsidRDefault="00D22504" w:rsidP="00C764D5">
            <w:pPr>
              <w:rPr>
                <w:rFonts w:asciiTheme="minorBidi" w:hAnsiTheme="minorBidi"/>
                <w:sz w:val="28"/>
                <w:szCs w:val="28"/>
                <w:u w:val="double"/>
                <w:rtl/>
                <w:lang w:bidi="ar-DZ"/>
              </w:rPr>
            </w:pPr>
          </w:p>
          <w:p w:rsidR="00D22504" w:rsidRDefault="00D22504" w:rsidP="00C764D5">
            <w:pPr>
              <w:rPr>
                <w:rFonts w:asciiTheme="minorBidi" w:hAnsiTheme="minorBidi"/>
                <w:sz w:val="28"/>
                <w:szCs w:val="28"/>
                <w:u w:val="double"/>
                <w:rtl/>
                <w:lang w:bidi="ar-DZ"/>
              </w:rPr>
            </w:pPr>
          </w:p>
          <w:p w:rsidR="00C90D8F" w:rsidRPr="00DD7D1F" w:rsidRDefault="00C90D8F" w:rsidP="00C764D5">
            <w:pPr>
              <w:rPr>
                <w:rFonts w:asciiTheme="minorBidi" w:hAnsiTheme="minorBidi"/>
                <w:sz w:val="28"/>
                <w:szCs w:val="28"/>
                <w:u w:val="double"/>
                <w:lang w:bidi="ar-DZ"/>
              </w:rPr>
            </w:pPr>
          </w:p>
        </w:tc>
      </w:tr>
      <w:tr w:rsidR="00D22504" w:rsidTr="00E47EBB">
        <w:trPr>
          <w:trHeight w:val="784"/>
          <w:jc w:val="center"/>
        </w:trPr>
        <w:tc>
          <w:tcPr>
            <w:tcW w:w="5386" w:type="dxa"/>
            <w:gridSpan w:val="2"/>
            <w:vAlign w:val="center"/>
          </w:tcPr>
          <w:p w:rsidR="00D22504" w:rsidRPr="004637DB" w:rsidRDefault="00F800C4" w:rsidP="006C5961">
            <w:pPr>
              <w:pStyle w:val="ListParagraph"/>
              <w:ind w:left="0"/>
              <w:jc w:val="center"/>
              <w:outlineLvl w:val="0"/>
              <w:rPr>
                <w:rFonts w:asciiTheme="majorHAnsi" w:hAnsiTheme="majorHAnsi" w:cs="Andalus"/>
                <w:sz w:val="44"/>
                <w:szCs w:val="44"/>
                <w:lang w:bidi="ar-DZ"/>
              </w:rPr>
            </w:pPr>
            <w:r>
              <w:rPr>
                <w:rFonts w:asciiTheme="majorHAnsi" w:hAnsiTheme="majorHAnsi" w:cs="Andalus" w:hint="cs"/>
                <w:sz w:val="44"/>
                <w:szCs w:val="44"/>
                <w:rtl/>
                <w:lang w:bidi="ar-DZ"/>
              </w:rPr>
              <w:lastRenderedPageBreak/>
              <w:t>ب</w:t>
            </w:r>
            <w:r w:rsidR="00AE3439">
              <w:rPr>
                <w:rFonts w:asciiTheme="majorHAnsi" w:hAnsiTheme="majorHAnsi" w:cs="Andalus" w:hint="cs"/>
                <w:sz w:val="44"/>
                <w:szCs w:val="44"/>
                <w:rtl/>
                <w:lang w:bidi="ar-DZ"/>
              </w:rPr>
              <w:t>التوفيق</w:t>
            </w:r>
          </w:p>
        </w:tc>
        <w:tc>
          <w:tcPr>
            <w:tcW w:w="5387" w:type="dxa"/>
            <w:gridSpan w:val="2"/>
            <w:vAlign w:val="center"/>
          </w:tcPr>
          <w:p w:rsidR="00D22504" w:rsidRPr="004637DB" w:rsidRDefault="00D22504" w:rsidP="006C5961">
            <w:pPr>
              <w:pStyle w:val="ListParagraph"/>
              <w:ind w:left="0"/>
              <w:jc w:val="center"/>
              <w:outlineLvl w:val="0"/>
              <w:rPr>
                <w:rFonts w:asciiTheme="majorHAnsi" w:hAnsiTheme="majorHAnsi" w:cs="Andalus"/>
                <w:sz w:val="44"/>
                <w:szCs w:val="44"/>
                <w:lang w:bidi="ar-DZ"/>
              </w:rPr>
            </w:pPr>
            <w:r>
              <w:rPr>
                <w:rFonts w:asciiTheme="majorHAnsi" w:hAnsiTheme="majorHAnsi" w:cs="Andalus" w:hint="cs"/>
                <w:sz w:val="44"/>
                <w:szCs w:val="44"/>
                <w:rtl/>
                <w:lang w:bidi="ar-DZ"/>
              </w:rPr>
              <w:t>عطلة سعيدة</w:t>
            </w:r>
          </w:p>
        </w:tc>
      </w:tr>
    </w:tbl>
    <w:p w:rsidR="00DD4B2E" w:rsidRDefault="00DD4B2E" w:rsidP="00DD4B2E">
      <w:pPr>
        <w:bidi/>
        <w:rPr>
          <w:rFonts w:asciiTheme="minorBidi" w:hAnsiTheme="minorBidi"/>
          <w:sz w:val="28"/>
          <w:szCs w:val="28"/>
          <w:lang w:bidi="ar-DZ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7654"/>
        <w:gridCol w:w="1134"/>
        <w:gridCol w:w="921"/>
      </w:tblGrid>
      <w:tr w:rsidR="003A70ED" w:rsidTr="00F715D4">
        <w:trPr>
          <w:jc w:val="center"/>
        </w:trPr>
        <w:tc>
          <w:tcPr>
            <w:tcW w:w="10912" w:type="dxa"/>
            <w:gridSpan w:val="4"/>
          </w:tcPr>
          <w:p w:rsidR="003A70ED" w:rsidRPr="00FD02D6" w:rsidRDefault="003A70ED" w:rsidP="0041156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FD02D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الإجابة النموذجية و سلّم التنقيط الخاص باختبار الفصل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الثالث</w:t>
            </w:r>
            <w:r w:rsidRPr="00FD02D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لل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أولى</w:t>
            </w:r>
            <w:r w:rsidRPr="00FD02D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متوسط </w:t>
            </w:r>
            <w:r w:rsidRPr="00FD02D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FD02D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جوان</w:t>
            </w:r>
            <w:r w:rsidRPr="00FD02D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201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</w:p>
        </w:tc>
      </w:tr>
      <w:tr w:rsidR="003A70ED" w:rsidTr="00F8362E">
        <w:trPr>
          <w:jc w:val="center"/>
        </w:trPr>
        <w:tc>
          <w:tcPr>
            <w:tcW w:w="1203" w:type="dxa"/>
            <w:vMerge w:val="restart"/>
            <w:vAlign w:val="center"/>
          </w:tcPr>
          <w:p w:rsidR="003A70ED" w:rsidRPr="00883D6B" w:rsidRDefault="003A70ED" w:rsidP="00883D6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883D6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محاور الموضوع</w:t>
            </w:r>
          </w:p>
        </w:tc>
        <w:tc>
          <w:tcPr>
            <w:tcW w:w="7654" w:type="dxa"/>
            <w:vMerge w:val="restart"/>
            <w:vAlign w:val="center"/>
          </w:tcPr>
          <w:p w:rsidR="003A70ED" w:rsidRPr="00DA3F39" w:rsidRDefault="003A70ED" w:rsidP="00DA3F3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A3F3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عناصر الإجابة</w:t>
            </w:r>
          </w:p>
        </w:tc>
        <w:tc>
          <w:tcPr>
            <w:tcW w:w="2055" w:type="dxa"/>
            <w:gridSpan w:val="2"/>
          </w:tcPr>
          <w:p w:rsidR="003A70ED" w:rsidRPr="00DA3F39" w:rsidRDefault="003A70ED" w:rsidP="00DA3F3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A3F3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العلامة</w:t>
            </w:r>
          </w:p>
        </w:tc>
      </w:tr>
      <w:tr w:rsidR="003A70ED" w:rsidTr="00F8362E">
        <w:trPr>
          <w:jc w:val="center"/>
        </w:trPr>
        <w:tc>
          <w:tcPr>
            <w:tcW w:w="1203" w:type="dxa"/>
            <w:vMerge/>
          </w:tcPr>
          <w:p w:rsidR="003A70ED" w:rsidRDefault="003A70ED" w:rsidP="00E66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654" w:type="dxa"/>
            <w:vMerge/>
          </w:tcPr>
          <w:p w:rsidR="003A70ED" w:rsidRDefault="003A70ED" w:rsidP="00E665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3A70ED" w:rsidRPr="00DA3F39" w:rsidRDefault="003A70ED" w:rsidP="00DA3F3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A3F3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مجزأة</w:t>
            </w:r>
          </w:p>
        </w:tc>
        <w:tc>
          <w:tcPr>
            <w:tcW w:w="921" w:type="dxa"/>
          </w:tcPr>
          <w:p w:rsidR="003A70ED" w:rsidRPr="00DA3F39" w:rsidRDefault="003A70ED" w:rsidP="00DA3F3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A3F3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</w:tr>
      <w:tr w:rsidR="003A70ED" w:rsidTr="00F8362E">
        <w:trPr>
          <w:jc w:val="center"/>
        </w:trPr>
        <w:tc>
          <w:tcPr>
            <w:tcW w:w="1203" w:type="dxa"/>
          </w:tcPr>
          <w:p w:rsidR="003A70ED" w:rsidRDefault="003A70ED" w:rsidP="002772D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817A3B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التمرين 1</w:t>
            </w: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817A3B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817A3B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التمرين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3A70ED" w:rsidRPr="00817A3B" w:rsidRDefault="003A70ED" w:rsidP="00817A3B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المسألة</w:t>
            </w:r>
          </w:p>
        </w:tc>
        <w:tc>
          <w:tcPr>
            <w:tcW w:w="7654" w:type="dxa"/>
          </w:tcPr>
          <w:p w:rsidR="003A70ED" w:rsidRPr="00777E25" w:rsidRDefault="003A70ED" w:rsidP="0087145A">
            <w:pPr>
              <w:bidi/>
              <w:spacing w:line="276" w:lineRule="auto"/>
              <w:ind w:left="175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  <w:lang w:val="en-US" w:bidi="ar-DZ"/>
              </w:rPr>
            </w:pPr>
            <w:r w:rsidRPr="00777E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I </w:t>
            </w:r>
            <w:r w:rsidRPr="00777E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77E2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في قائمة</w:t>
            </w:r>
            <w:r w:rsidRPr="00777E25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الأ</w:t>
            </w:r>
            <w:r w:rsidRPr="00777E25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عداد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</w:t>
            </w:r>
            <w:r w:rsidRPr="00777E25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نسبية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التالية </w:t>
            </w:r>
            <w:r w:rsidRPr="00777E25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-10    ;   0    ;    8,91    ;    19    ;    -4,5   </m:t>
              </m:r>
            </m:oMath>
          </w:p>
          <w:p w:rsidR="003A70ED" w:rsidRPr="005A4283" w:rsidRDefault="003A70ED" w:rsidP="003A70ED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4"/>
                <w:szCs w:val="24"/>
                <w:u w:val="single"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object w:dxaOrig="1440" w:dyaOrig="1440">
                <v:shape id="_x0000_s1051" type="#_x0000_t75" style="position:absolute;left:0;text-align:left;margin-left:3.75pt;margin-top:4.75pt;width:116.95pt;height:116.95pt;z-index:251675648">
                  <v:imagedata r:id="rId13" o:title=""/>
                </v:shape>
                <o:OLEObject Type="Embed" ProgID="Visio.Drawing.11" ShapeID="_x0000_s1051" DrawAspect="Content" ObjectID="_1759921904" r:id="rId14"/>
              </w:objec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ال</w:t>
            </w:r>
            <w:r w:rsidRPr="005A4283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أعداد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ال</w:t>
            </w:r>
            <w:r w:rsidRPr="005A4283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سالبة هي :  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-10    ;   0    ;    -4,5</m:t>
              </m:r>
            </m:oMath>
          </w:p>
          <w:p w:rsidR="003A70ED" w:rsidRPr="005A4283" w:rsidRDefault="003A70ED" w:rsidP="003A70ED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4"/>
                <w:szCs w:val="24"/>
                <w:u w:val="single"/>
                <w:lang w:val="en-US"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ال</w:t>
            </w:r>
            <w:r w:rsidRPr="005A4283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أعداد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ال</w:t>
            </w:r>
            <w:r w:rsidRPr="005A4283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موجبة هي :  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0    ;    8,91    ;    19</m:t>
              </m:r>
            </m:oMath>
          </w:p>
          <w:p w:rsidR="003A70ED" w:rsidRPr="005A4283" w:rsidRDefault="003A70ED" w:rsidP="003A70ED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rPr>
                <w:rFonts w:asciiTheme="minorBidi" w:eastAsiaTheme="minorEastAsia" w:hAnsiTheme="minorBidi"/>
                <w:b/>
                <w:bCs/>
                <w:sz w:val="24"/>
                <w:szCs w:val="24"/>
                <w:u w:val="single"/>
                <w:lang w:val="en-US"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ال</w:t>
            </w:r>
            <w:r w:rsidRPr="005A4283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أعداد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ال</w:t>
            </w:r>
            <w:r w:rsidRPr="005A4283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صحيحة هي :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-10    ;   0    ;    19</m:t>
              </m:r>
            </m:oMath>
          </w:p>
          <w:p w:rsidR="003A70ED" w:rsidRPr="00777E25" w:rsidRDefault="003A70ED" w:rsidP="0087145A">
            <w:pPr>
              <w:bidi/>
              <w:spacing w:line="276" w:lineRule="auto"/>
              <w:ind w:left="175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  <w:lang w:val="en-US" w:bidi="ar-DZ"/>
              </w:rPr>
            </w:pPr>
            <w:r w:rsidRPr="00777E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II</w:t>
            </w:r>
            <w:r w:rsidRPr="00777E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77E2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-</w:t>
            </w:r>
            <w:r w:rsidRPr="00777E25">
              <w:rPr>
                <w:rFonts w:asciiTheme="minorBidi" w:hAnsiTheme="minorBidi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Pr="00777E25">
              <w:rPr>
                <w:rFonts w:asciiTheme="minorBidi" w:hAnsiTheme="minorBidi" w:hint="cs"/>
                <w:sz w:val="24"/>
                <w:szCs w:val="24"/>
                <w:rtl/>
              </w:rPr>
              <w:t>في معلم متعامد للمستوي.</w:t>
            </w:r>
          </w:p>
          <w:p w:rsidR="003A70ED" w:rsidRPr="00777E25" w:rsidRDefault="003A70ED" w:rsidP="003A70E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ind w:left="459" w:firstLine="0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777E25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تعليم النقطتين </w:t>
            </w:r>
            <w:r w:rsidRPr="00777E25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-2;+2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  ;   A(+2;-2) </m:t>
              </m:r>
            </m:oMath>
          </w:p>
          <w:p w:rsidR="003A70ED" w:rsidRPr="00777E25" w:rsidRDefault="003A70ED" w:rsidP="003A70E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ind w:left="459" w:firstLine="0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777E25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احداثيا النقطة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C(+2;+2)</m:t>
              </m:r>
            </m:oMath>
            <w:r w:rsidRPr="00777E25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Pr="00777E25">
              <w:rPr>
                <w:rFonts w:asciiTheme="minorBidi" w:eastAsiaTheme="minorEastAsia" w:hAnsiTheme="minorBidi"/>
                <w:sz w:val="24"/>
                <w:szCs w:val="24"/>
              </w:rPr>
              <w:t>.</w:t>
            </w:r>
          </w:p>
          <w:p w:rsidR="003A70ED" w:rsidRPr="00777E25" w:rsidRDefault="003A70ED" w:rsidP="003A70E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ind w:left="459" w:firstLine="0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777E25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احداثيا النقطة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D(-2;-2)</m:t>
              </m:r>
            </m:oMath>
            <w:r w:rsidRPr="00777E25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Pr="00777E25">
              <w:rPr>
                <w:rFonts w:asciiTheme="minorBidi" w:eastAsiaTheme="minorEastAsia" w:hAnsiTheme="minorBidi"/>
                <w:sz w:val="24"/>
                <w:szCs w:val="24"/>
              </w:rPr>
              <w:t>.</w:t>
            </w:r>
          </w:p>
          <w:p w:rsidR="003A70ED" w:rsidRPr="00777E25" w:rsidRDefault="003A70ED" w:rsidP="003A70E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ind w:left="459" w:firstLine="0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777E25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الرباعي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ADBC</m:t>
              </m:r>
            </m:oMath>
            <w:r w:rsidRPr="005A4283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5A4283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مربع</w:t>
            </w:r>
            <w:r w:rsidRPr="00777E25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.</w:t>
            </w:r>
          </w:p>
          <w:p w:rsidR="003A70ED" w:rsidRPr="00BE7572" w:rsidRDefault="003A70ED" w:rsidP="00A7210E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  <w:pict>
                <v:shape id="_x0000_s1049" type="#_x0000_t32" style="position:absolute;left:0;text-align:left;margin-left:32.95pt;margin-top:3.8pt;width:306pt;height:0;z-index:251673600" o:connectortype="straight"/>
              </w:pict>
            </w:r>
          </w:p>
          <w:p w:rsidR="003A70ED" w:rsidRPr="00D80D68" w:rsidRDefault="003A70ED" w:rsidP="00D80D68">
            <w:pPr>
              <w:pStyle w:val="ListParagraph"/>
              <w:bidi/>
              <w:spacing w:line="276" w:lineRule="auto"/>
              <w:ind w:left="175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80D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 </w:t>
            </w:r>
            <w:r w:rsidRPr="00D80D6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D80D6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- نعم الجدول التالي يمثل وضعية تناسبية.</w:t>
            </w:r>
          </w:p>
          <w:p w:rsidR="003A70ED" w:rsidRPr="009D5CBF" w:rsidRDefault="003A70ED" w:rsidP="009D5CBF">
            <w:pPr>
              <w:pStyle w:val="ListParagraph"/>
              <w:bidi/>
              <w:spacing w:line="276" w:lineRule="auto"/>
              <w:ind w:left="175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</w:t>
            </w:r>
            <w:r w:rsidRPr="00D80D6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لأن : 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63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49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7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77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11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=7</m:t>
              </m:r>
            </m:oMath>
            <w:r w:rsidRPr="00D80D68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و 7 هو معامل التناسبية</w:t>
            </w:r>
            <w:r w:rsidRPr="006E1885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3A70ED" w:rsidRPr="009D5CBF" w:rsidRDefault="003A70ED" w:rsidP="009D5CBF">
            <w:pPr>
              <w:pStyle w:val="ListParagraph"/>
              <w:bidi/>
              <w:spacing w:line="360" w:lineRule="auto"/>
              <w:ind w:left="175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D5CB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II </w:t>
            </w:r>
            <w:r w:rsidRPr="009D5C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D5CB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- إتمام جدول التناسبية :</w:t>
            </w:r>
          </w:p>
          <w:p w:rsidR="003A70ED" w:rsidRDefault="003A70ED" w:rsidP="003A70ED">
            <w:pPr>
              <w:pStyle w:val="ListParagraph"/>
              <w:numPr>
                <w:ilvl w:val="0"/>
                <w:numId w:val="21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9D5CB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معامل التناسبية في هذا الجدول هو</w:t>
            </w:r>
            <w:r w:rsidRPr="009D5CB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9D5CB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: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144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12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=12</m:t>
              </m:r>
            </m:oMath>
            <w:r w:rsidRPr="009D5CBF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A70ED" w:rsidRPr="00C61C38" w:rsidRDefault="003A70ED" w:rsidP="003A70ED">
            <w:pPr>
              <w:pStyle w:val="ListParagraph"/>
              <w:numPr>
                <w:ilvl w:val="0"/>
                <w:numId w:val="21"/>
              </w:num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D5CBF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لملأ الجدول نضرب أعداد السطر الأول في معامل التناسبية 12 نجد الأعداد المناسبة في السطر الثاني.</w:t>
            </w:r>
          </w:p>
          <w:p w:rsidR="003A70ED" w:rsidRPr="00C61C38" w:rsidRDefault="003A70ED" w:rsidP="00C61C38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tbl>
            <w:tblPr>
              <w:tblStyle w:val="TableGrid"/>
              <w:tblpPr w:leftFromText="141" w:rightFromText="141" w:vertAnchor="text" w:horzAnchor="margin" w:tblpXSpec="center" w:tblpY="-31"/>
              <w:tblOverlap w:val="never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17"/>
              <w:gridCol w:w="851"/>
              <w:gridCol w:w="851"/>
              <w:gridCol w:w="851"/>
            </w:tblGrid>
            <w:tr w:rsidR="003A70ED" w:rsidRPr="00C61C38" w:rsidTr="00C61C38">
              <w:trPr>
                <w:trHeight w:val="272"/>
                <w:jc w:val="center"/>
              </w:trPr>
              <w:tc>
                <w:tcPr>
                  <w:tcW w:w="1517" w:type="dxa"/>
                </w:tcPr>
                <w:p w:rsidR="003A70ED" w:rsidRPr="00C61C38" w:rsidRDefault="003A70ED" w:rsidP="00C61C38">
                  <w:pPr>
                    <w:pStyle w:val="ListParagraph"/>
                    <w:bidi/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C61C38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عدد السنوات</w:t>
                  </w:r>
                </w:p>
              </w:tc>
              <w:tc>
                <w:tcPr>
                  <w:tcW w:w="851" w:type="dxa"/>
                  <w:vAlign w:val="center"/>
                </w:tcPr>
                <w:p w:rsidR="003A70ED" w:rsidRPr="00C61C38" w:rsidRDefault="003A70ED" w:rsidP="00C61C38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851" w:type="dxa"/>
                  <w:vAlign w:val="center"/>
                </w:tcPr>
                <w:p w:rsidR="003A70ED" w:rsidRPr="00C61C38" w:rsidRDefault="003A70ED" w:rsidP="00C61C38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12</m:t>
                      </m:r>
                    </m:oMath>
                  </m:oMathPara>
                </w:p>
              </w:tc>
              <w:tc>
                <w:tcPr>
                  <w:tcW w:w="851" w:type="dxa"/>
                  <w:vAlign w:val="center"/>
                </w:tcPr>
                <w:p w:rsidR="003A70ED" w:rsidRPr="00C61C38" w:rsidRDefault="003A70ED" w:rsidP="00C61C38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10</m:t>
                      </m:r>
                    </m:oMath>
                  </m:oMathPara>
                </w:p>
              </w:tc>
            </w:tr>
            <w:tr w:rsidR="003A70ED" w:rsidRPr="00C61C38" w:rsidTr="00C61C38">
              <w:trPr>
                <w:trHeight w:val="285"/>
                <w:jc w:val="center"/>
              </w:trPr>
              <w:tc>
                <w:tcPr>
                  <w:tcW w:w="1517" w:type="dxa"/>
                </w:tcPr>
                <w:p w:rsidR="003A70ED" w:rsidRPr="00C61C38" w:rsidRDefault="003A70ED" w:rsidP="00C61C38">
                  <w:pPr>
                    <w:pStyle w:val="ListParagraph"/>
                    <w:bidi/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C61C38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عدد الشهور</w:t>
                  </w:r>
                </w:p>
              </w:tc>
              <w:tc>
                <w:tcPr>
                  <w:tcW w:w="851" w:type="dxa"/>
                  <w:vAlign w:val="center"/>
                </w:tcPr>
                <w:p w:rsidR="003A70ED" w:rsidRPr="00C61C38" w:rsidRDefault="003A70ED" w:rsidP="00C61C38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60</m:t>
                      </m:r>
                    </m:oMath>
                  </m:oMathPara>
                </w:p>
              </w:tc>
              <w:tc>
                <w:tcPr>
                  <w:tcW w:w="851" w:type="dxa"/>
                  <w:vAlign w:val="center"/>
                </w:tcPr>
                <w:p w:rsidR="003A70ED" w:rsidRPr="00C61C38" w:rsidRDefault="003A70ED" w:rsidP="00C61C38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C61C38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144</w:t>
                  </w:r>
                </w:p>
              </w:tc>
              <w:tc>
                <w:tcPr>
                  <w:tcW w:w="851" w:type="dxa"/>
                  <w:vAlign w:val="center"/>
                </w:tcPr>
                <w:p w:rsidR="003A70ED" w:rsidRPr="00C61C38" w:rsidRDefault="003A70ED" w:rsidP="00C61C38">
                  <w:pPr>
                    <w:pStyle w:val="ListParagraph"/>
                    <w:bidi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120</m:t>
                      </m:r>
                    </m:oMath>
                  </m:oMathPara>
                </w:p>
              </w:tc>
            </w:tr>
          </w:tbl>
          <w:p w:rsidR="003A70ED" w:rsidRDefault="003A70ED" w:rsidP="00C61C38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A70ED" w:rsidRPr="00C61C38" w:rsidRDefault="003A70ED" w:rsidP="00C61C38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A70ED" w:rsidRPr="009D5CBF" w:rsidRDefault="003A70ED" w:rsidP="003A70ED">
            <w:pPr>
              <w:pStyle w:val="NoSpacing"/>
              <w:numPr>
                <w:ilvl w:val="0"/>
                <w:numId w:val="20"/>
              </w:numPr>
              <w:bidi/>
              <w:spacing w:line="276" w:lineRule="auto"/>
              <w:rPr>
                <w:sz w:val="24"/>
                <w:szCs w:val="24"/>
                <w:lang w:bidi="ar-DZ"/>
              </w:rPr>
            </w:pPr>
            <w:r w:rsidRPr="009D5CBF">
              <w:rPr>
                <w:rFonts w:hint="cs"/>
                <w:sz w:val="24"/>
                <w:szCs w:val="24"/>
                <w:rtl/>
                <w:lang w:bidi="ar-DZ"/>
              </w:rPr>
              <w:t xml:space="preserve">عُمـــر التلميــذ أحمد بالسنوات هو :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156÷12=13 ans</m:t>
              </m:r>
            </m:oMath>
            <w:r w:rsidRPr="009D5CBF">
              <w:rPr>
                <w:rFonts w:hint="cs"/>
                <w:sz w:val="24"/>
                <w:szCs w:val="24"/>
                <w:rtl/>
                <w:lang w:bidi="ar-DZ"/>
              </w:rPr>
              <w:t xml:space="preserve">.       </w:t>
            </w:r>
          </w:p>
          <w:p w:rsidR="003A70ED" w:rsidRPr="009D5CBF" w:rsidRDefault="003A70ED" w:rsidP="00B55D74">
            <w:pPr>
              <w:pStyle w:val="NoSpacing"/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     </w:t>
            </w:r>
            <w:r w:rsidRPr="009D5CBF">
              <w:rPr>
                <w:rFonts w:hint="cs"/>
                <w:sz w:val="24"/>
                <w:szCs w:val="24"/>
                <w:rtl/>
                <w:lang w:bidi="ar-DZ"/>
              </w:rPr>
              <w:t xml:space="preserve">نقسم عدد الأشهر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  <w:lang w:bidi="ar-DZ"/>
                </w:rPr>
                <m:t>156</m:t>
              </m:r>
            </m:oMath>
            <w:r w:rsidRPr="009D5CBF">
              <w:rPr>
                <w:rFonts w:hint="cs"/>
                <w:sz w:val="24"/>
                <w:szCs w:val="24"/>
                <w:rtl/>
                <w:lang w:bidi="ar-DZ"/>
              </w:rPr>
              <w:t xml:space="preserve"> على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  <w:lang w:bidi="ar-DZ"/>
                </w:rPr>
                <m:t>12</m:t>
              </m:r>
            </m:oMath>
            <w:r w:rsidRPr="009D5CBF">
              <w:rPr>
                <w:rFonts w:hint="cs"/>
                <w:sz w:val="24"/>
                <w:szCs w:val="24"/>
                <w:rtl/>
                <w:lang w:bidi="ar-DZ"/>
              </w:rPr>
              <w:t xml:space="preserve"> ( معامل التناسبية في الوضعية السابقة )</w:t>
            </w:r>
          </w:p>
          <w:p w:rsidR="003A70ED" w:rsidRPr="00C61C38" w:rsidRDefault="003A70ED" w:rsidP="00C61C38">
            <w:pPr>
              <w:tabs>
                <w:tab w:val="left" w:pos="1198"/>
              </w:tabs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shape id="_x0000_s1050" type="#_x0000_t32" style="position:absolute;left:0;text-align:left;margin-left:0;margin-top:12.55pt;width:321pt;height:0;z-index:251674624;mso-position-horizontal:center" o:connectortype="straight"/>
              </w:pict>
            </w:r>
          </w:p>
          <w:p w:rsidR="003A70ED" w:rsidRPr="00F810C1" w:rsidRDefault="003A70ED" w:rsidP="00F810C1">
            <w:pPr>
              <w:bidi/>
              <w:ind w:left="175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object w:dxaOrig="1440" w:dyaOrig="1440">
                <v:shape id="_x0000_s1053" type="#_x0000_t75" style="position:absolute;left:0;text-align:left;margin-left:25.45pt;margin-top:5.4pt;width:125.25pt;height:107.85pt;z-index:251677696">
                  <v:imagedata r:id="rId15" o:title=""/>
                </v:shape>
                <o:OLEObject Type="Embed" ProgID="Visio.Drawing.11" ShapeID="_x0000_s1053" DrawAspect="Content" ObjectID="_1759921905" r:id="rId16"/>
              </w:object>
            </w:r>
            <w:r w:rsidRPr="00F810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 </w:t>
            </w:r>
            <w:r w:rsidRPr="00F810C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F810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- </w:t>
            </w:r>
            <w:r w:rsidRPr="00F810C1">
              <w:rPr>
                <w:rFonts w:asciiTheme="minorBidi" w:hAnsiTheme="minorBidi" w:hint="cs"/>
                <w:sz w:val="24"/>
                <w:szCs w:val="24"/>
                <w:rtl/>
              </w:rPr>
              <w:t xml:space="preserve">رسم مثيل الشكل وإنشاء ا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oMath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نظيرة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AB</m:t>
                  </m:r>
                </m:e>
              </m:d>
            </m:oMath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</w:p>
          <w:p w:rsidR="003A70ED" w:rsidRPr="00F810C1" w:rsidRDefault="003A70ED" w:rsidP="00F810C1">
            <w:pPr>
              <w:pStyle w:val="ListParagraph"/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بالنسبة إلى المستقيم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(d)</m:t>
              </m:r>
            </m:oMath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3A70ED" w:rsidRPr="00F810C1" w:rsidRDefault="003A70ED" w:rsidP="00F810C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3A70ED" w:rsidRPr="00F810C1" w:rsidRDefault="003A70ED" w:rsidP="00F810C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3A70ED" w:rsidRPr="00F810C1" w:rsidRDefault="003A70ED" w:rsidP="00F810C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A70ED" w:rsidRPr="00F810C1" w:rsidRDefault="003A70ED" w:rsidP="00F810C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A70ED" w:rsidRPr="00F810C1" w:rsidRDefault="003A70ED" w:rsidP="00F810C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A70ED" w:rsidRPr="00F810C1" w:rsidRDefault="003A70ED" w:rsidP="00F810C1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:rsidR="003A70ED" w:rsidRPr="00F810C1" w:rsidRDefault="003A70ED" w:rsidP="00F810C1">
            <w:pPr>
              <w:bidi/>
              <w:spacing w:line="276" w:lineRule="auto"/>
              <w:ind w:left="175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F810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II </w:t>
            </w:r>
            <w:r w:rsidRPr="00F810C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F810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- </w:t>
            </w: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ملأ الفراغات بما يناسب : </w:t>
            </w:r>
          </w:p>
          <w:p w:rsidR="003A70ED" w:rsidRPr="00F810C1" w:rsidRDefault="003A70ED" w:rsidP="003A70ED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884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F810C1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نظيرة النقطة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  <w:r w:rsidRPr="00F810C1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بالنسبة </w:t>
            </w: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إلى المستقيم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(d)</m:t>
              </m:r>
            </m:oMath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هي</w:t>
            </w: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oMath>
          </w:p>
          <w:p w:rsidR="003A70ED" w:rsidRPr="00F810C1" w:rsidRDefault="003A70ED" w:rsidP="003A70ED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884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نظيرة القطعة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[EF]</m:t>
              </m:r>
            </m:oMath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F810C1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بالنسبة </w:t>
            </w: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إلى المستقيم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(d)</m:t>
              </m:r>
            </m:oMath>
            <w:r w:rsidRPr="00F810C1">
              <w:rPr>
                <w:rFonts w:asciiTheme="minorBidi" w:eastAsiaTheme="minorEastAsia" w:hAnsiTheme="minorBidi" w:hint="cs"/>
                <w:bCs/>
                <w:sz w:val="24"/>
                <w:szCs w:val="24"/>
                <w:rtl/>
              </w:rPr>
              <w:t xml:space="preserve"> </w:t>
            </w: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هي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[RT]</m:t>
              </m:r>
            </m:oMath>
          </w:p>
          <w:p w:rsidR="003A70ED" w:rsidRPr="00F810C1" w:rsidRDefault="003A70ED" w:rsidP="003A70ED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884"/>
              <w:rPr>
                <w:rFonts w:asciiTheme="minorBidi" w:hAnsiTheme="minorBidi"/>
                <w:sz w:val="24"/>
                <w:szCs w:val="24"/>
                <w:lang w:bidi="ar-DZ"/>
              </w:rPr>
            </w:pP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نظيرة الزاوية 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EFG</m:t>
                  </m:r>
                </m:e>
              </m:acc>
            </m:oMath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Pr="00F810C1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بالنسبة </w:t>
            </w: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إلى المستقيم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(d)</m:t>
              </m:r>
            </m:oMath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هي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RTS</m:t>
                  </m:r>
                </m:e>
              </m:acc>
            </m:oMath>
          </w:p>
          <w:p w:rsidR="003A70ED" w:rsidRPr="00F810C1" w:rsidRDefault="003A70ED" w:rsidP="003A70ED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884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المثلث</w:t>
            </w: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ان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EFG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RST</m:t>
              </m:r>
            </m:oMath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لهما </w:t>
            </w:r>
            <w:r w:rsidRPr="00F810C1">
              <w:rPr>
                <w:rFonts w:asciiTheme="minorBidi" w:eastAsiaTheme="minorEastAsia" w:hAnsiTheme="minorBidi" w:hint="cs"/>
                <w:b/>
                <w:bCs/>
                <w:sz w:val="24"/>
                <w:szCs w:val="24"/>
                <w:rtl/>
                <w:lang w:bidi="ar-DZ"/>
              </w:rPr>
              <w:t>نفس المحيط و نفس المساحة</w:t>
            </w:r>
            <w:r w:rsidRPr="00F810C1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3A70ED" w:rsidRDefault="003A70ED" w:rsidP="00A533AB">
            <w:pPr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eastAsia="fr-FR"/>
              </w:rPr>
              <w:object w:dxaOrig="1440" w:dyaOrig="1440">
                <v:shape id="_x0000_s1052" type="#_x0000_t75" style="position:absolute;margin-left:49.3pt;margin-top:.3pt;width:211.55pt;height:110.7pt;z-index:251676672">
                  <v:imagedata r:id="rId9" o:title=""/>
                </v:shape>
                <o:OLEObject Type="Embed" ProgID="Visio.Drawing.11" ShapeID="_x0000_s1052" DrawAspect="Content" ObjectID="_1759921906" r:id="rId17"/>
              </w:object>
            </w:r>
          </w:p>
          <w:p w:rsidR="003A70ED" w:rsidRDefault="003A70ED" w:rsidP="00FE4F16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A70ED" w:rsidRDefault="003A70ED" w:rsidP="00F810C1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A70ED" w:rsidRDefault="003A70ED" w:rsidP="00F810C1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A70ED" w:rsidRDefault="003A70ED" w:rsidP="00F810C1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A70ED" w:rsidRDefault="003A70ED" w:rsidP="007353FD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3A70ED" w:rsidRPr="00DD7D1F" w:rsidRDefault="003A70ED" w:rsidP="007353FD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:rsidR="003A70ED" w:rsidRPr="00317B8A" w:rsidRDefault="003A70ED" w:rsidP="003A70ED">
            <w:pPr>
              <w:pStyle w:val="ListParagraph"/>
              <w:numPr>
                <w:ilvl w:val="0"/>
                <w:numId w:val="9"/>
              </w:numPr>
              <w:bidi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17B8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إيجاد العدد المجهول </w:t>
            </w:r>
            <w:r w:rsidRPr="00317B8A">
              <w:rPr>
                <w:rFonts w:asciiTheme="majorBidi" w:hAnsi="Cambria Math" w:cstheme="majorBidi"/>
                <w:sz w:val="24"/>
                <w:szCs w:val="24"/>
              </w:rPr>
              <w:t>⊡</w:t>
            </w:r>
            <w:r w:rsidRPr="00317B8A">
              <w:rPr>
                <w:rFonts w:asciiTheme="majorBidi" w:hAnsi="Cambria Math" w:cstheme="majorBidi" w:hint="cs"/>
                <w:sz w:val="24"/>
                <w:szCs w:val="24"/>
                <w:rtl/>
              </w:rPr>
              <w:t xml:space="preserve"> في كل حالة :</w:t>
            </w:r>
          </w:p>
          <w:p w:rsidR="003A70ED" w:rsidRPr="00317B8A" w:rsidRDefault="003A70ED" w:rsidP="009B7405">
            <w:pPr>
              <w:spacing w:line="480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29+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=77            →        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=77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29            →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b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=48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3A70ED" w:rsidRPr="00317B8A" w:rsidRDefault="003A70ED" w:rsidP="00073F35">
            <w:pPr>
              <w:spacing w:line="480" w:lineRule="auto"/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19,3-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=5,8        →        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=19,3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5,8        →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b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=13,5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3A70ED" w:rsidRPr="00317B8A" w:rsidRDefault="003A70ED" w:rsidP="00073F35">
            <w:pPr>
              <w:spacing w:line="480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17×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=187          →        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=187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÷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17           →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b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=11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3A70ED" w:rsidRPr="009B7405" w:rsidRDefault="003A70ED" w:rsidP="009B7405">
            <w:pPr>
              <w:spacing w:line="480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-33,1=</m:t>
                </m:r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16,9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     →       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=33,1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16,9       →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⊡</m:t>
                </m:r>
                <m:r>
                  <m:rPr>
                    <m:sty m:val="b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=50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3A70ED" w:rsidRPr="00317B8A" w:rsidRDefault="003A70ED" w:rsidP="003A70ED">
            <w:pPr>
              <w:pStyle w:val="ListParagraph"/>
              <w:numPr>
                <w:ilvl w:val="0"/>
                <w:numId w:val="9"/>
              </w:numPr>
              <w:bidi/>
              <w:spacing w:after="160" w:line="480" w:lineRule="auto"/>
              <w:rPr>
                <w:sz w:val="28"/>
                <w:szCs w:val="28"/>
                <w:lang w:bidi="ar-DZ"/>
              </w:rPr>
            </w:pPr>
            <w:r w:rsidRPr="00317B8A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مستطيل عرضه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8 cm</m:t>
              </m:r>
            </m:oMath>
            <w:r w:rsidRPr="00317B8A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، و مساحته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96 cm</m:t>
              </m:r>
            </m:oMath>
            <w:r w:rsidRPr="00317B8A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  <w:p w:rsidR="003A70ED" w:rsidRPr="00317B8A" w:rsidRDefault="003A70ED" w:rsidP="009B7405">
            <w:pPr>
              <w:bidi/>
              <w:spacing w:after="160" w:line="48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</w:t>
            </w:r>
            <w:r w:rsidRPr="00317B8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أ)</w:t>
            </w:r>
            <w:r w:rsidRPr="00317B8A">
              <w:rPr>
                <w:rFonts w:hint="cs"/>
                <w:sz w:val="24"/>
                <w:szCs w:val="24"/>
                <w:rtl/>
                <w:lang w:bidi="ar-DZ"/>
              </w:rPr>
              <w:t xml:space="preserve"> كتابة معادلة تسمح بحساب طول هذا المستطيل : </w:t>
            </w:r>
          </w:p>
          <w:p w:rsidR="003A70ED" w:rsidRPr="00317B8A" w:rsidRDefault="003A70ED" w:rsidP="009B7405">
            <w:pPr>
              <w:bidi/>
              <w:spacing w:after="160" w:line="480" w:lineRule="auto"/>
              <w:ind w:left="742"/>
              <w:rPr>
                <w:rFonts w:eastAsiaTheme="minorEastAsia"/>
                <w:bCs/>
                <w:color w:val="000000" w:themeColor="text1"/>
                <w:sz w:val="24"/>
                <w:szCs w:val="24"/>
              </w:rPr>
            </w:pPr>
            <w:r w:rsidRPr="00317B8A">
              <w:rPr>
                <w:rFonts w:hint="cs"/>
                <w:sz w:val="24"/>
                <w:szCs w:val="24"/>
                <w:rtl/>
                <w:lang w:bidi="ar-DZ"/>
              </w:rPr>
              <w:t>مساحة مستطيل تساوي جداء طوله و عرضه أي :</w:t>
            </w:r>
            <w:r w:rsidRPr="00317B8A">
              <w:rPr>
                <w:sz w:val="24"/>
                <w:szCs w:val="24"/>
                <w:lang w:bidi="ar-DZ"/>
              </w:rPr>
              <w:t xml:space="preserve"> </w:t>
            </w:r>
            <w:r w:rsidRPr="00317B8A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8×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 w:hint="cs"/>
                  <w:sz w:val="24"/>
                  <w:szCs w:val="24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=96</m:t>
              </m:r>
            </m:oMath>
          </w:p>
          <w:p w:rsidR="003A70ED" w:rsidRPr="00317B8A" w:rsidRDefault="003A70ED" w:rsidP="009B7405">
            <w:pPr>
              <w:bidi/>
              <w:spacing w:after="160" w:line="480" w:lineRule="auto"/>
              <w:ind w:left="742"/>
              <w:rPr>
                <w:b/>
                <w:sz w:val="24"/>
                <w:szCs w:val="24"/>
                <w:rtl/>
                <w:lang w:bidi="ar-DZ"/>
              </w:rPr>
            </w:pPr>
            <w:r w:rsidRPr="00317B8A">
              <w:rPr>
                <w:rFonts w:eastAsiaTheme="minorEastAsia" w:hint="cs"/>
                <w:b/>
                <w:color w:val="000000" w:themeColor="text1"/>
                <w:sz w:val="24"/>
                <w:szCs w:val="24"/>
                <w:rtl/>
                <w:lang w:bidi="ar-DZ"/>
              </w:rPr>
              <w:t xml:space="preserve">حيث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oMath>
            <w:r w:rsidRPr="00317B8A">
              <w:rPr>
                <w:rFonts w:eastAsiaTheme="minorEastAsia" w:hint="cs"/>
                <w:b/>
                <w:color w:val="000000" w:themeColor="text1"/>
                <w:sz w:val="24"/>
                <w:szCs w:val="24"/>
                <w:rtl/>
                <w:lang w:bidi="ar-DZ"/>
              </w:rPr>
              <w:t xml:space="preserve"> يمثل طول هذا المستطيل.</w:t>
            </w:r>
          </w:p>
          <w:p w:rsidR="003A70ED" w:rsidRPr="00317B8A" w:rsidRDefault="003A70ED" w:rsidP="009B7405">
            <w:pPr>
              <w:bidi/>
              <w:spacing w:after="160" w:line="480" w:lineRule="auto"/>
              <w:ind w:left="742"/>
              <w:rPr>
                <w:sz w:val="24"/>
                <w:szCs w:val="24"/>
                <w:rtl/>
                <w:lang w:bidi="ar-DZ"/>
              </w:rPr>
            </w:pPr>
            <w:r w:rsidRPr="00317B8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بـ)</w:t>
            </w:r>
            <w:r w:rsidRPr="00317B8A">
              <w:rPr>
                <w:rFonts w:hint="cs"/>
                <w:sz w:val="24"/>
                <w:szCs w:val="24"/>
                <w:rtl/>
                <w:lang w:bidi="ar-DZ"/>
              </w:rPr>
              <w:t xml:space="preserve"> حساب طول هذا المستطيل :</w:t>
            </w:r>
          </w:p>
          <w:p w:rsidR="003A70ED" w:rsidRDefault="003A70ED" w:rsidP="008A2E4A">
            <w:pPr>
              <w:spacing w:line="480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8×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=96      →     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=96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÷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8     →   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=12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cm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3A70ED" w:rsidRPr="00436C09" w:rsidRDefault="003A70ED" w:rsidP="003A70ED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3A70ED" w:rsidRPr="00317B8A" w:rsidRDefault="003A70ED" w:rsidP="009B7405">
            <w:pPr>
              <w:bidi/>
              <w:spacing w:after="160" w:line="480" w:lineRule="auto"/>
              <w:ind w:left="600" w:hanging="240"/>
              <w:rPr>
                <w:sz w:val="24"/>
                <w:szCs w:val="24"/>
                <w:rtl/>
                <w:lang w:bidi="ar-DZ"/>
              </w:rPr>
            </w:pPr>
            <w:r w:rsidRPr="00317B8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أ)</w:t>
            </w:r>
            <w:r w:rsidRPr="00317B8A">
              <w:rPr>
                <w:rFonts w:hint="cs"/>
                <w:sz w:val="24"/>
                <w:szCs w:val="24"/>
                <w:rtl/>
                <w:lang w:bidi="ar-DZ"/>
              </w:rPr>
              <w:t xml:space="preserve"> العبارة الحرفية التي تسمح بحساب محيط المستطيل</w:t>
            </w:r>
            <w:r w:rsidRPr="00317B8A">
              <w:rPr>
                <w:sz w:val="24"/>
                <w:szCs w:val="24"/>
                <w:lang w:bidi="ar-DZ"/>
              </w:rPr>
              <w:t xml:space="preserve"> </w:t>
            </w:r>
            <w:r w:rsidRPr="00317B8A">
              <w:rPr>
                <w:rFonts w:hint="cs"/>
                <w:sz w:val="24"/>
                <w:szCs w:val="24"/>
                <w:rtl/>
                <w:lang w:bidi="ar-DZ"/>
              </w:rPr>
              <w:t xml:space="preserve">هي : </w:t>
            </w:r>
          </w:p>
          <w:p w:rsidR="003A70ED" w:rsidRPr="00317B8A" w:rsidRDefault="003A70ED" w:rsidP="009B7405">
            <w:pPr>
              <w:spacing w:line="480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P=(</m:t>
                </m:r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3+x+x)×2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     →     P=(</m:t>
                </m:r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3+2x)×2</m:t>
                </m:r>
              </m:oMath>
            </m:oMathPara>
          </w:p>
          <w:p w:rsidR="003A70ED" w:rsidRPr="00317B8A" w:rsidRDefault="003A70ED" w:rsidP="009B7405">
            <w:pPr>
              <w:bidi/>
              <w:spacing w:after="160" w:line="480" w:lineRule="auto"/>
              <w:ind w:left="600" w:hanging="240"/>
              <w:rPr>
                <w:sz w:val="24"/>
                <w:szCs w:val="24"/>
                <w:rtl/>
                <w:lang w:bidi="ar-DZ"/>
              </w:rPr>
            </w:pPr>
            <w:r w:rsidRPr="00317B8A">
              <w:rPr>
                <w:rFonts w:hint="cs"/>
                <w:sz w:val="24"/>
                <w:szCs w:val="24"/>
                <w:rtl/>
                <w:lang w:bidi="ar-DZ"/>
              </w:rPr>
              <w:t xml:space="preserve">      </w:t>
            </w:r>
            <w:r w:rsidRPr="00317B8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بـ)</w:t>
            </w:r>
            <w:r w:rsidRPr="00317B8A">
              <w:rPr>
                <w:rFonts w:hint="cs"/>
                <w:sz w:val="24"/>
                <w:szCs w:val="24"/>
                <w:rtl/>
                <w:lang w:bidi="ar-DZ"/>
              </w:rPr>
              <w:t xml:space="preserve"> العبارة الحرفية التي تسمح بحساب محيط القرص هي : </w:t>
            </w:r>
          </w:p>
          <w:p w:rsidR="003A70ED" w:rsidRPr="00317B8A" w:rsidRDefault="003A70ED" w:rsidP="009B7405">
            <w:pPr>
              <w:spacing w:line="480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=2×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w:rPr>
                    <w:rFonts w:ascii="Cambria Math" w:eastAsiaTheme="minorEastAsia" w:hAnsi="Cambria Math" w:cs="Cambria Math" w:hint="cs"/>
                    <w:sz w:val="24"/>
                    <w:szCs w:val="24"/>
                    <w:rtl/>
                    <w:lang w:bidi="ar-DZ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×</m:t>
                </m:r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    →     P</m:t>
                </m:r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w:rPr>
                    <w:rFonts w:ascii="Cambria Math" w:eastAsiaTheme="minorEastAsia" w:hAnsi="Cambria Math" w:cs="Cambria Math" w:hint="cs"/>
                    <w:sz w:val="24"/>
                    <w:szCs w:val="24"/>
                    <w:rtl/>
                    <w:lang w:bidi="ar-DZ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x</m:t>
                </m:r>
              </m:oMath>
            </m:oMathPara>
          </w:p>
          <w:p w:rsidR="003A70ED" w:rsidRPr="00317B8A" w:rsidRDefault="003A70ED" w:rsidP="009B7405">
            <w:pPr>
              <w:bidi/>
              <w:spacing w:after="160" w:line="480" w:lineRule="auto"/>
              <w:ind w:left="600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317B8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جـ)</w:t>
            </w:r>
            <w:r w:rsidRPr="00317B8A">
              <w:rPr>
                <w:rFonts w:hint="cs"/>
                <w:sz w:val="24"/>
                <w:szCs w:val="24"/>
                <w:rtl/>
                <w:lang w:bidi="ar-DZ"/>
              </w:rPr>
              <w:t xml:space="preserve"> حساب محيط المستطيل من أجل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 2</m:t>
              </m:r>
            </m:oMath>
            <w:r w:rsidRPr="00317B8A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17B8A">
              <w:rPr>
                <w:rFonts w:eastAsiaTheme="minorEastAsia" w:hint="cs"/>
                <w:sz w:val="24"/>
                <w:szCs w:val="24"/>
                <w:rtl/>
                <w:lang w:bidi="ar-DZ"/>
              </w:rPr>
              <w:t>:</w:t>
            </w:r>
          </w:p>
          <w:p w:rsidR="003A70ED" w:rsidRPr="00317B8A" w:rsidRDefault="003A70ED" w:rsidP="009B7405">
            <w:pPr>
              <w:bidi/>
              <w:spacing w:after="160" w:line="480" w:lineRule="auto"/>
              <w:ind w:left="600"/>
              <w:rPr>
                <w:rFonts w:eastAsiaTheme="minorEastAsia"/>
                <w:i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P=</m:t>
                </m:r>
                <m:d>
                  <m:dPr>
                    <m:ctrlPr>
                      <w:rPr>
                        <w:rFonts w:ascii="Cambria Math" w:hAnsi="Cambria Math" w:cstheme="majorBidi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  <m:t>3+x+x</m:t>
                    </m:r>
                    <m:ctrlPr>
                      <w:rPr>
                        <w:rFonts w:ascii="Cambria Math" w:hAnsi="Cambria Math" w:cstheme="majorBidi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×2=</m:t>
                </m:r>
                <m:d>
                  <m:dPr>
                    <m:ctrlPr>
                      <w:rPr>
                        <w:rFonts w:ascii="Cambria Math" w:hAnsi="Cambria Math" w:cstheme="majorBidi"/>
                        <w:b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</w:rPr>
                      <m:t>3+2+2</m:t>
                    </m:r>
                    <m:ctrlPr>
                      <w:rPr>
                        <w:rFonts w:ascii="Cambria Math" w:hAnsi="Cambria Math" w:cstheme="majorBidi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×2=7×2=14 cm</m:t>
                </m:r>
              </m:oMath>
            </m:oMathPara>
          </w:p>
          <w:p w:rsidR="003A70ED" w:rsidRPr="00317B8A" w:rsidRDefault="003A70ED" w:rsidP="009B7405">
            <w:pPr>
              <w:bidi/>
              <w:spacing w:after="160" w:line="480" w:lineRule="auto"/>
              <w:ind w:left="600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317B8A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د)</w:t>
            </w:r>
            <w:r w:rsidRPr="00317B8A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w:r w:rsidRPr="00317B8A">
              <w:rPr>
                <w:rFonts w:hint="cs"/>
                <w:sz w:val="24"/>
                <w:szCs w:val="24"/>
                <w:rtl/>
                <w:lang w:bidi="ar-DZ"/>
              </w:rPr>
              <w:t xml:space="preserve">حساب محيط االقرص من أجل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 2</m:t>
              </m:r>
            </m:oMath>
            <w:r w:rsidRPr="00317B8A">
              <w:rPr>
                <w:rFonts w:eastAsiaTheme="minorEastAsia" w:hint="cs"/>
                <w:sz w:val="24"/>
                <w:szCs w:val="24"/>
                <w:rtl/>
              </w:rPr>
              <w:t xml:space="preserve"> :</w:t>
            </w:r>
          </w:p>
          <w:p w:rsidR="003A70ED" w:rsidRPr="008A2E4A" w:rsidRDefault="003A70ED" w:rsidP="008A2E4A">
            <w:pPr>
              <w:bidi/>
              <w:spacing w:after="160" w:line="480" w:lineRule="auto"/>
              <w:ind w:left="360"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=2×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</w:rPr>
                  <m:t xml:space="preserve"> </m:t>
                </m:r>
                <m:r>
                  <w:rPr>
                    <w:rFonts w:ascii="Cambria Math" w:eastAsiaTheme="minorEastAsia" w:hAnsi="Cambria Math" w:cs="Cambria Math"/>
                    <w:sz w:val="24"/>
                    <w:szCs w:val="24"/>
                    <w:lang w:bidi="ar-DZ"/>
                  </w:rPr>
                  <m:t>3,14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 xml:space="preserve"> ×</m:t>
                </m:r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</w:rPr>
                  <m:t>2=12,56 cm</m:t>
                </m:r>
              </m:oMath>
            </m:oMathPara>
          </w:p>
        </w:tc>
        <w:tc>
          <w:tcPr>
            <w:tcW w:w="1134" w:type="dxa"/>
          </w:tcPr>
          <w:p w:rsidR="003A70ED" w:rsidRDefault="003A70ED" w:rsidP="00FF5810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A70ED" w:rsidRDefault="003A70ED" w:rsidP="002248F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A70ED" w:rsidRDefault="003A70ED" w:rsidP="001D617D">
            <w:pPr>
              <w:bidi/>
              <w:spacing w:line="276" w:lineRule="auto"/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:rsidR="003A70ED" w:rsidRDefault="003A70ED" w:rsidP="00B946FF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:rsidR="003A70ED" w:rsidRDefault="003A70ED" w:rsidP="00B946F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3A70ED" w:rsidRDefault="003A70ED" w:rsidP="0073506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:rsidR="003A70ED" w:rsidRDefault="003A70ED" w:rsidP="0073506F">
            <w:pPr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921" w:type="dxa"/>
          </w:tcPr>
          <w:p w:rsidR="003A70ED" w:rsidRDefault="003A70ED" w:rsidP="00E66572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A70ED" w:rsidRDefault="003A70ED" w:rsidP="008346D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A70ED" w:rsidRDefault="003A70ED" w:rsidP="008346D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A70ED" w:rsidRDefault="003A70ED" w:rsidP="008346D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A70ED" w:rsidRDefault="003A70ED" w:rsidP="008C1B0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3A70ED" w:rsidRDefault="003A70ED" w:rsidP="008C1B0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A70ED" w:rsidRDefault="003A70ED" w:rsidP="002248F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A70ED" w:rsidRDefault="003A70ED" w:rsidP="002248F9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3A70ED" w:rsidRDefault="003A70ED" w:rsidP="0073506F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:rsidR="003A70ED" w:rsidRPr="00E66572" w:rsidRDefault="003A70ED" w:rsidP="00245627">
      <w:pPr>
        <w:bidi/>
        <w:rPr>
          <w:rFonts w:asciiTheme="minorBidi" w:hAnsiTheme="minorBidi"/>
          <w:sz w:val="24"/>
          <w:szCs w:val="24"/>
          <w:lang w:bidi="ar-DZ"/>
        </w:rPr>
      </w:pPr>
    </w:p>
    <w:p w:rsidR="00D95436" w:rsidRPr="00D95436" w:rsidRDefault="00D95436" w:rsidP="00D95436">
      <w:pPr>
        <w:bidi/>
        <w:rPr>
          <w:rFonts w:asciiTheme="minorBidi" w:hAnsiTheme="minorBidi"/>
          <w:sz w:val="28"/>
          <w:szCs w:val="28"/>
          <w:lang w:bidi="ar-DZ"/>
        </w:rPr>
      </w:pPr>
      <w:bookmarkStart w:id="0" w:name="_GoBack"/>
      <w:bookmarkEnd w:id="0"/>
    </w:p>
    <w:sectPr w:rsidR="00D95436" w:rsidRPr="00D95436" w:rsidSect="003661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845" w:rsidRDefault="000A3845" w:rsidP="00366167">
      <w:pPr>
        <w:spacing w:after="0" w:line="240" w:lineRule="auto"/>
      </w:pPr>
      <w:r>
        <w:separator/>
      </w:r>
    </w:p>
  </w:endnote>
  <w:endnote w:type="continuationSeparator" w:id="0">
    <w:p w:rsidR="000A3845" w:rsidRDefault="000A3845" w:rsidP="0036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845" w:rsidRDefault="000A3845" w:rsidP="00366167">
      <w:pPr>
        <w:spacing w:after="0" w:line="240" w:lineRule="auto"/>
      </w:pPr>
      <w:r>
        <w:separator/>
      </w:r>
    </w:p>
  </w:footnote>
  <w:footnote w:type="continuationSeparator" w:id="0">
    <w:p w:rsidR="000A3845" w:rsidRDefault="000A3845" w:rsidP="00366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38A"/>
    <w:multiLevelType w:val="hybridMultilevel"/>
    <w:tmpl w:val="0884006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2A5B"/>
    <w:multiLevelType w:val="hybridMultilevel"/>
    <w:tmpl w:val="623AC530"/>
    <w:lvl w:ilvl="0" w:tplc="5F2A2D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543A5"/>
    <w:multiLevelType w:val="hybridMultilevel"/>
    <w:tmpl w:val="9D74D5EC"/>
    <w:lvl w:ilvl="0" w:tplc="040C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3" w15:restartNumberingAfterBreak="0">
    <w:nsid w:val="1B8500F7"/>
    <w:multiLevelType w:val="hybridMultilevel"/>
    <w:tmpl w:val="A6D847F2"/>
    <w:lvl w:ilvl="0" w:tplc="CA34E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125F6"/>
    <w:multiLevelType w:val="hybridMultilevel"/>
    <w:tmpl w:val="C98A4F5C"/>
    <w:lvl w:ilvl="0" w:tplc="040C0011">
      <w:start w:val="1"/>
      <w:numFmt w:val="decimal"/>
      <w:lvlText w:val="%1)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05C31ED"/>
    <w:multiLevelType w:val="hybridMultilevel"/>
    <w:tmpl w:val="3CE0E0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B22A4"/>
    <w:multiLevelType w:val="hybridMultilevel"/>
    <w:tmpl w:val="BC1859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942BC"/>
    <w:multiLevelType w:val="hybridMultilevel"/>
    <w:tmpl w:val="CC8A4B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13198"/>
    <w:multiLevelType w:val="hybridMultilevel"/>
    <w:tmpl w:val="B0A8A6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F4574"/>
    <w:multiLevelType w:val="hybridMultilevel"/>
    <w:tmpl w:val="440AB6B6"/>
    <w:lvl w:ilvl="0" w:tplc="93FEEFF6">
      <w:start w:val="1"/>
      <w:numFmt w:val="bullet"/>
      <w:lvlText w:val=""/>
      <w:lvlJc w:val="left"/>
      <w:pPr>
        <w:ind w:left="1365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 w15:restartNumberingAfterBreak="0">
    <w:nsid w:val="42B019BA"/>
    <w:multiLevelType w:val="hybridMultilevel"/>
    <w:tmpl w:val="193ED570"/>
    <w:lvl w:ilvl="0" w:tplc="E8407DF0">
      <w:start w:val="1"/>
      <w:numFmt w:val="decimal"/>
      <w:lvlText w:val="%1)"/>
      <w:lvlJc w:val="left"/>
      <w:pPr>
        <w:ind w:left="896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1" w15:restartNumberingAfterBreak="0">
    <w:nsid w:val="57175C1B"/>
    <w:multiLevelType w:val="hybridMultilevel"/>
    <w:tmpl w:val="7D242C58"/>
    <w:lvl w:ilvl="0" w:tplc="BE32066A">
      <w:start w:val="1"/>
      <w:numFmt w:val="decimal"/>
      <w:lvlText w:val="%1)"/>
      <w:lvlJc w:val="left"/>
      <w:pPr>
        <w:ind w:left="795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578E3E35"/>
    <w:multiLevelType w:val="hybridMultilevel"/>
    <w:tmpl w:val="DC3ECB54"/>
    <w:lvl w:ilvl="0" w:tplc="E1AAF5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826B0"/>
    <w:multiLevelType w:val="hybridMultilevel"/>
    <w:tmpl w:val="E14A797A"/>
    <w:lvl w:ilvl="0" w:tplc="040C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 w15:restartNumberingAfterBreak="0">
    <w:nsid w:val="5CFB5754"/>
    <w:multiLevelType w:val="hybridMultilevel"/>
    <w:tmpl w:val="33547216"/>
    <w:lvl w:ilvl="0" w:tplc="040C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5" w15:restartNumberingAfterBreak="0">
    <w:nsid w:val="605F6D8D"/>
    <w:multiLevelType w:val="hybridMultilevel"/>
    <w:tmpl w:val="239EA69E"/>
    <w:lvl w:ilvl="0" w:tplc="040C0011">
      <w:start w:val="1"/>
      <w:numFmt w:val="decimal"/>
      <w:lvlText w:val="%1)"/>
      <w:lvlJc w:val="left"/>
      <w:pPr>
        <w:ind w:left="1370" w:hanging="360"/>
      </w:pPr>
    </w:lvl>
    <w:lvl w:ilvl="1" w:tplc="040C0019" w:tentative="1">
      <w:start w:val="1"/>
      <w:numFmt w:val="lowerLetter"/>
      <w:lvlText w:val="%2."/>
      <w:lvlJc w:val="left"/>
      <w:pPr>
        <w:ind w:left="2090" w:hanging="360"/>
      </w:pPr>
    </w:lvl>
    <w:lvl w:ilvl="2" w:tplc="040C001B" w:tentative="1">
      <w:start w:val="1"/>
      <w:numFmt w:val="lowerRoman"/>
      <w:lvlText w:val="%3."/>
      <w:lvlJc w:val="right"/>
      <w:pPr>
        <w:ind w:left="2810" w:hanging="180"/>
      </w:pPr>
    </w:lvl>
    <w:lvl w:ilvl="3" w:tplc="040C000F" w:tentative="1">
      <w:start w:val="1"/>
      <w:numFmt w:val="decimal"/>
      <w:lvlText w:val="%4."/>
      <w:lvlJc w:val="left"/>
      <w:pPr>
        <w:ind w:left="3530" w:hanging="360"/>
      </w:pPr>
    </w:lvl>
    <w:lvl w:ilvl="4" w:tplc="040C0019" w:tentative="1">
      <w:start w:val="1"/>
      <w:numFmt w:val="lowerLetter"/>
      <w:lvlText w:val="%5."/>
      <w:lvlJc w:val="left"/>
      <w:pPr>
        <w:ind w:left="4250" w:hanging="360"/>
      </w:pPr>
    </w:lvl>
    <w:lvl w:ilvl="5" w:tplc="040C001B" w:tentative="1">
      <w:start w:val="1"/>
      <w:numFmt w:val="lowerRoman"/>
      <w:lvlText w:val="%6."/>
      <w:lvlJc w:val="right"/>
      <w:pPr>
        <w:ind w:left="4970" w:hanging="180"/>
      </w:pPr>
    </w:lvl>
    <w:lvl w:ilvl="6" w:tplc="040C000F" w:tentative="1">
      <w:start w:val="1"/>
      <w:numFmt w:val="decimal"/>
      <w:lvlText w:val="%7."/>
      <w:lvlJc w:val="left"/>
      <w:pPr>
        <w:ind w:left="5690" w:hanging="360"/>
      </w:pPr>
    </w:lvl>
    <w:lvl w:ilvl="7" w:tplc="040C0019" w:tentative="1">
      <w:start w:val="1"/>
      <w:numFmt w:val="lowerLetter"/>
      <w:lvlText w:val="%8."/>
      <w:lvlJc w:val="left"/>
      <w:pPr>
        <w:ind w:left="6410" w:hanging="360"/>
      </w:pPr>
    </w:lvl>
    <w:lvl w:ilvl="8" w:tplc="040C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6" w15:restartNumberingAfterBreak="0">
    <w:nsid w:val="65A963CF"/>
    <w:multiLevelType w:val="hybridMultilevel"/>
    <w:tmpl w:val="7A7A0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36FFC"/>
    <w:multiLevelType w:val="hybridMultilevel"/>
    <w:tmpl w:val="3CD882C4"/>
    <w:lvl w:ilvl="0" w:tplc="3CC6F858">
      <w:start w:val="1"/>
      <w:numFmt w:val="decimal"/>
      <w:lvlText w:val="%1)"/>
      <w:lvlJc w:val="left"/>
      <w:pPr>
        <w:ind w:left="795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6DAB75EE"/>
    <w:multiLevelType w:val="hybridMultilevel"/>
    <w:tmpl w:val="5FC0E80E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D6B5D"/>
    <w:multiLevelType w:val="hybridMultilevel"/>
    <w:tmpl w:val="5AD2B296"/>
    <w:lvl w:ilvl="0" w:tplc="A2A2CD84">
      <w:start w:val="1"/>
      <w:numFmt w:val="decimal"/>
      <w:lvlText w:val="%1)"/>
      <w:lvlJc w:val="left"/>
      <w:pPr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20B69"/>
    <w:multiLevelType w:val="hybridMultilevel"/>
    <w:tmpl w:val="56382E72"/>
    <w:lvl w:ilvl="0" w:tplc="93FEEFF6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A7E58"/>
    <w:multiLevelType w:val="hybridMultilevel"/>
    <w:tmpl w:val="E35A7F2E"/>
    <w:lvl w:ilvl="0" w:tplc="A85A02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16"/>
  </w:num>
  <w:num w:numId="5">
    <w:abstractNumId w:val="9"/>
  </w:num>
  <w:num w:numId="6">
    <w:abstractNumId w:val="4"/>
  </w:num>
  <w:num w:numId="7">
    <w:abstractNumId w:val="15"/>
  </w:num>
  <w:num w:numId="8">
    <w:abstractNumId w:val="20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 w:numId="13">
    <w:abstractNumId w:val="18"/>
  </w:num>
  <w:num w:numId="14">
    <w:abstractNumId w:val="6"/>
  </w:num>
  <w:num w:numId="15">
    <w:abstractNumId w:val="5"/>
  </w:num>
  <w:num w:numId="16">
    <w:abstractNumId w:val="12"/>
  </w:num>
  <w:num w:numId="17">
    <w:abstractNumId w:val="21"/>
  </w:num>
  <w:num w:numId="18">
    <w:abstractNumId w:val="13"/>
  </w:num>
  <w:num w:numId="19">
    <w:abstractNumId w:val="7"/>
  </w:num>
  <w:num w:numId="20">
    <w:abstractNumId w:val="8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167"/>
    <w:rsid w:val="00004480"/>
    <w:rsid w:val="000062B4"/>
    <w:rsid w:val="00007959"/>
    <w:rsid w:val="00007C8A"/>
    <w:rsid w:val="00015E8D"/>
    <w:rsid w:val="00023033"/>
    <w:rsid w:val="00025664"/>
    <w:rsid w:val="0002605C"/>
    <w:rsid w:val="00031F80"/>
    <w:rsid w:val="00032473"/>
    <w:rsid w:val="00033FD9"/>
    <w:rsid w:val="00041372"/>
    <w:rsid w:val="00042801"/>
    <w:rsid w:val="000452D7"/>
    <w:rsid w:val="00045D7A"/>
    <w:rsid w:val="000462D7"/>
    <w:rsid w:val="000529A2"/>
    <w:rsid w:val="000548D9"/>
    <w:rsid w:val="00055E7A"/>
    <w:rsid w:val="000562F3"/>
    <w:rsid w:val="000603BC"/>
    <w:rsid w:val="00062BAF"/>
    <w:rsid w:val="00062D4A"/>
    <w:rsid w:val="000656F1"/>
    <w:rsid w:val="00070E11"/>
    <w:rsid w:val="000725DB"/>
    <w:rsid w:val="00072EF3"/>
    <w:rsid w:val="00073C6C"/>
    <w:rsid w:val="0007422A"/>
    <w:rsid w:val="00080AF9"/>
    <w:rsid w:val="00084AEB"/>
    <w:rsid w:val="000A1292"/>
    <w:rsid w:val="000A3845"/>
    <w:rsid w:val="000A3AE0"/>
    <w:rsid w:val="000A473C"/>
    <w:rsid w:val="000B33DD"/>
    <w:rsid w:val="000B50C8"/>
    <w:rsid w:val="000B7F69"/>
    <w:rsid w:val="000C45B1"/>
    <w:rsid w:val="000D34A9"/>
    <w:rsid w:val="000D73C2"/>
    <w:rsid w:val="000E226D"/>
    <w:rsid w:val="000E22F4"/>
    <w:rsid w:val="000E40E4"/>
    <w:rsid w:val="000E5373"/>
    <w:rsid w:val="000F07D9"/>
    <w:rsid w:val="000F5A0E"/>
    <w:rsid w:val="001012C7"/>
    <w:rsid w:val="00106B23"/>
    <w:rsid w:val="00112C8E"/>
    <w:rsid w:val="00117AC5"/>
    <w:rsid w:val="00120835"/>
    <w:rsid w:val="00121283"/>
    <w:rsid w:val="00132AB6"/>
    <w:rsid w:val="00133FCB"/>
    <w:rsid w:val="001618A7"/>
    <w:rsid w:val="00167853"/>
    <w:rsid w:val="00183E61"/>
    <w:rsid w:val="001841AE"/>
    <w:rsid w:val="001917D8"/>
    <w:rsid w:val="0019259A"/>
    <w:rsid w:val="00195B34"/>
    <w:rsid w:val="00195F56"/>
    <w:rsid w:val="001A0CB4"/>
    <w:rsid w:val="001A2720"/>
    <w:rsid w:val="001A5639"/>
    <w:rsid w:val="001A6816"/>
    <w:rsid w:val="001A7FD9"/>
    <w:rsid w:val="001B13BE"/>
    <w:rsid w:val="001B1F53"/>
    <w:rsid w:val="001B3C0F"/>
    <w:rsid w:val="001B6B9B"/>
    <w:rsid w:val="001C4456"/>
    <w:rsid w:val="001C612B"/>
    <w:rsid w:val="001C6445"/>
    <w:rsid w:val="001C760B"/>
    <w:rsid w:val="001D1972"/>
    <w:rsid w:val="001D203A"/>
    <w:rsid w:val="001D32E2"/>
    <w:rsid w:val="001E4BE7"/>
    <w:rsid w:val="001E769D"/>
    <w:rsid w:val="001F1182"/>
    <w:rsid w:val="001F2EB9"/>
    <w:rsid w:val="001F59E4"/>
    <w:rsid w:val="001F6AA5"/>
    <w:rsid w:val="00200DC3"/>
    <w:rsid w:val="00201B81"/>
    <w:rsid w:val="00207EAA"/>
    <w:rsid w:val="0021718E"/>
    <w:rsid w:val="00230D10"/>
    <w:rsid w:val="00233FC8"/>
    <w:rsid w:val="00242007"/>
    <w:rsid w:val="00245A94"/>
    <w:rsid w:val="00250808"/>
    <w:rsid w:val="002533F2"/>
    <w:rsid w:val="002560B3"/>
    <w:rsid w:val="002655B1"/>
    <w:rsid w:val="002659DD"/>
    <w:rsid w:val="00271EC6"/>
    <w:rsid w:val="00275136"/>
    <w:rsid w:val="00277268"/>
    <w:rsid w:val="00281752"/>
    <w:rsid w:val="00283A58"/>
    <w:rsid w:val="002A33E8"/>
    <w:rsid w:val="002A391D"/>
    <w:rsid w:val="002C0BC9"/>
    <w:rsid w:val="002C6B0A"/>
    <w:rsid w:val="002C7C5B"/>
    <w:rsid w:val="002C7F6A"/>
    <w:rsid w:val="002D0E72"/>
    <w:rsid w:val="002D1C00"/>
    <w:rsid w:val="002E04AD"/>
    <w:rsid w:val="002E0990"/>
    <w:rsid w:val="002E3E13"/>
    <w:rsid w:val="002F03C8"/>
    <w:rsid w:val="002F0480"/>
    <w:rsid w:val="002F0BEC"/>
    <w:rsid w:val="002F4A10"/>
    <w:rsid w:val="003004D6"/>
    <w:rsid w:val="00300D65"/>
    <w:rsid w:val="00303FC3"/>
    <w:rsid w:val="003055C8"/>
    <w:rsid w:val="00305985"/>
    <w:rsid w:val="00305F70"/>
    <w:rsid w:val="003169FD"/>
    <w:rsid w:val="003244F7"/>
    <w:rsid w:val="0032527B"/>
    <w:rsid w:val="0032695D"/>
    <w:rsid w:val="00327D0C"/>
    <w:rsid w:val="003377F2"/>
    <w:rsid w:val="00337B68"/>
    <w:rsid w:val="0034084E"/>
    <w:rsid w:val="00340C98"/>
    <w:rsid w:val="00341FD5"/>
    <w:rsid w:val="00344837"/>
    <w:rsid w:val="003462FD"/>
    <w:rsid w:val="00346327"/>
    <w:rsid w:val="0035109E"/>
    <w:rsid w:val="00366167"/>
    <w:rsid w:val="00375DA1"/>
    <w:rsid w:val="00376978"/>
    <w:rsid w:val="00386FE3"/>
    <w:rsid w:val="003931EC"/>
    <w:rsid w:val="00395765"/>
    <w:rsid w:val="003A01C0"/>
    <w:rsid w:val="003A2B55"/>
    <w:rsid w:val="003A3196"/>
    <w:rsid w:val="003A667A"/>
    <w:rsid w:val="003A70ED"/>
    <w:rsid w:val="003B19B4"/>
    <w:rsid w:val="003B3478"/>
    <w:rsid w:val="003B70FE"/>
    <w:rsid w:val="003C04ED"/>
    <w:rsid w:val="003C2C39"/>
    <w:rsid w:val="003C6E74"/>
    <w:rsid w:val="003D566D"/>
    <w:rsid w:val="003F4AFE"/>
    <w:rsid w:val="003F75BC"/>
    <w:rsid w:val="00414468"/>
    <w:rsid w:val="0041781A"/>
    <w:rsid w:val="00420109"/>
    <w:rsid w:val="004236B4"/>
    <w:rsid w:val="00430044"/>
    <w:rsid w:val="00430B38"/>
    <w:rsid w:val="004312F2"/>
    <w:rsid w:val="004338AB"/>
    <w:rsid w:val="00435FDF"/>
    <w:rsid w:val="00454421"/>
    <w:rsid w:val="00462D65"/>
    <w:rsid w:val="004637DB"/>
    <w:rsid w:val="00470494"/>
    <w:rsid w:val="00470A58"/>
    <w:rsid w:val="00476542"/>
    <w:rsid w:val="00480923"/>
    <w:rsid w:val="00480E0B"/>
    <w:rsid w:val="004821C5"/>
    <w:rsid w:val="00483F67"/>
    <w:rsid w:val="00484779"/>
    <w:rsid w:val="00484EE7"/>
    <w:rsid w:val="004900D3"/>
    <w:rsid w:val="00491402"/>
    <w:rsid w:val="0049265C"/>
    <w:rsid w:val="00493567"/>
    <w:rsid w:val="004B105E"/>
    <w:rsid w:val="004B263B"/>
    <w:rsid w:val="004B7046"/>
    <w:rsid w:val="004D096D"/>
    <w:rsid w:val="004D7231"/>
    <w:rsid w:val="004E03C2"/>
    <w:rsid w:val="004E7465"/>
    <w:rsid w:val="004E783C"/>
    <w:rsid w:val="004F2820"/>
    <w:rsid w:val="004F6D30"/>
    <w:rsid w:val="005005E8"/>
    <w:rsid w:val="00506611"/>
    <w:rsid w:val="005147C0"/>
    <w:rsid w:val="005177FE"/>
    <w:rsid w:val="005203D6"/>
    <w:rsid w:val="005301CB"/>
    <w:rsid w:val="005331F3"/>
    <w:rsid w:val="005333F3"/>
    <w:rsid w:val="00533BAB"/>
    <w:rsid w:val="00536475"/>
    <w:rsid w:val="005372B0"/>
    <w:rsid w:val="00540D45"/>
    <w:rsid w:val="0054145A"/>
    <w:rsid w:val="005420CD"/>
    <w:rsid w:val="00545A28"/>
    <w:rsid w:val="0055380C"/>
    <w:rsid w:val="00554E7E"/>
    <w:rsid w:val="0057703C"/>
    <w:rsid w:val="00580D5B"/>
    <w:rsid w:val="0058220D"/>
    <w:rsid w:val="005904C7"/>
    <w:rsid w:val="0059257C"/>
    <w:rsid w:val="005A212B"/>
    <w:rsid w:val="005A522F"/>
    <w:rsid w:val="005A5A09"/>
    <w:rsid w:val="005A6F00"/>
    <w:rsid w:val="005B5873"/>
    <w:rsid w:val="005B69DE"/>
    <w:rsid w:val="005B7C80"/>
    <w:rsid w:val="005B7D23"/>
    <w:rsid w:val="005C20D1"/>
    <w:rsid w:val="005C401D"/>
    <w:rsid w:val="005D3192"/>
    <w:rsid w:val="005D52D0"/>
    <w:rsid w:val="005D7A3B"/>
    <w:rsid w:val="005E2E35"/>
    <w:rsid w:val="005F2212"/>
    <w:rsid w:val="005F3659"/>
    <w:rsid w:val="005F3FED"/>
    <w:rsid w:val="00606C60"/>
    <w:rsid w:val="0061350D"/>
    <w:rsid w:val="0061658C"/>
    <w:rsid w:val="0061799A"/>
    <w:rsid w:val="00631D37"/>
    <w:rsid w:val="00636400"/>
    <w:rsid w:val="00637441"/>
    <w:rsid w:val="00642DDA"/>
    <w:rsid w:val="00643FAF"/>
    <w:rsid w:val="00653ED1"/>
    <w:rsid w:val="00654431"/>
    <w:rsid w:val="006556EB"/>
    <w:rsid w:val="00657E10"/>
    <w:rsid w:val="00663BD9"/>
    <w:rsid w:val="00663D59"/>
    <w:rsid w:val="006671DD"/>
    <w:rsid w:val="00667D05"/>
    <w:rsid w:val="00673000"/>
    <w:rsid w:val="00680162"/>
    <w:rsid w:val="006843D9"/>
    <w:rsid w:val="00685BAE"/>
    <w:rsid w:val="0069229B"/>
    <w:rsid w:val="006A08EF"/>
    <w:rsid w:val="006B178B"/>
    <w:rsid w:val="006C5961"/>
    <w:rsid w:val="006E13E8"/>
    <w:rsid w:val="006F47DE"/>
    <w:rsid w:val="006F7557"/>
    <w:rsid w:val="00701948"/>
    <w:rsid w:val="00702D36"/>
    <w:rsid w:val="00705A3C"/>
    <w:rsid w:val="007107C2"/>
    <w:rsid w:val="0071496B"/>
    <w:rsid w:val="00714EC1"/>
    <w:rsid w:val="00716796"/>
    <w:rsid w:val="0072002C"/>
    <w:rsid w:val="007211A1"/>
    <w:rsid w:val="00721BEA"/>
    <w:rsid w:val="00722CDF"/>
    <w:rsid w:val="00722CEA"/>
    <w:rsid w:val="007238E9"/>
    <w:rsid w:val="007310C1"/>
    <w:rsid w:val="007410DA"/>
    <w:rsid w:val="0074472D"/>
    <w:rsid w:val="007451A5"/>
    <w:rsid w:val="00746532"/>
    <w:rsid w:val="007473EB"/>
    <w:rsid w:val="007504C4"/>
    <w:rsid w:val="007507E7"/>
    <w:rsid w:val="0075332D"/>
    <w:rsid w:val="00756B65"/>
    <w:rsid w:val="0075730A"/>
    <w:rsid w:val="007573E3"/>
    <w:rsid w:val="00760B48"/>
    <w:rsid w:val="00764C16"/>
    <w:rsid w:val="00766C83"/>
    <w:rsid w:val="00772C97"/>
    <w:rsid w:val="00772FD2"/>
    <w:rsid w:val="0077715C"/>
    <w:rsid w:val="00777F50"/>
    <w:rsid w:val="0078258A"/>
    <w:rsid w:val="00792139"/>
    <w:rsid w:val="007934EE"/>
    <w:rsid w:val="00796562"/>
    <w:rsid w:val="00796579"/>
    <w:rsid w:val="007A3B8D"/>
    <w:rsid w:val="007A6013"/>
    <w:rsid w:val="007A76B3"/>
    <w:rsid w:val="007B0026"/>
    <w:rsid w:val="007B068B"/>
    <w:rsid w:val="007B6001"/>
    <w:rsid w:val="007C404F"/>
    <w:rsid w:val="007D003D"/>
    <w:rsid w:val="007D68B1"/>
    <w:rsid w:val="007E3D97"/>
    <w:rsid w:val="007E60A3"/>
    <w:rsid w:val="007F051C"/>
    <w:rsid w:val="007F06A9"/>
    <w:rsid w:val="007F286F"/>
    <w:rsid w:val="007F48A4"/>
    <w:rsid w:val="007F4C45"/>
    <w:rsid w:val="008036A7"/>
    <w:rsid w:val="0080450C"/>
    <w:rsid w:val="008067E5"/>
    <w:rsid w:val="0081720B"/>
    <w:rsid w:val="00817D1C"/>
    <w:rsid w:val="00821251"/>
    <w:rsid w:val="008223C3"/>
    <w:rsid w:val="008273C4"/>
    <w:rsid w:val="0083282A"/>
    <w:rsid w:val="008504D9"/>
    <w:rsid w:val="00850B76"/>
    <w:rsid w:val="00862D3A"/>
    <w:rsid w:val="00863DCF"/>
    <w:rsid w:val="0086702C"/>
    <w:rsid w:val="008710EF"/>
    <w:rsid w:val="00872ABE"/>
    <w:rsid w:val="0087396F"/>
    <w:rsid w:val="008766F1"/>
    <w:rsid w:val="008773F9"/>
    <w:rsid w:val="00877CBD"/>
    <w:rsid w:val="00886402"/>
    <w:rsid w:val="008879D9"/>
    <w:rsid w:val="00896329"/>
    <w:rsid w:val="0089725C"/>
    <w:rsid w:val="008A008E"/>
    <w:rsid w:val="008A0BD0"/>
    <w:rsid w:val="008A38AC"/>
    <w:rsid w:val="008A4C3D"/>
    <w:rsid w:val="008B3470"/>
    <w:rsid w:val="008B451F"/>
    <w:rsid w:val="008B54F3"/>
    <w:rsid w:val="008C179F"/>
    <w:rsid w:val="008D0CA6"/>
    <w:rsid w:val="008D4AD3"/>
    <w:rsid w:val="008D6C95"/>
    <w:rsid w:val="008D7980"/>
    <w:rsid w:val="008E01DD"/>
    <w:rsid w:val="008F15E3"/>
    <w:rsid w:val="008F4A83"/>
    <w:rsid w:val="008F600A"/>
    <w:rsid w:val="00903FC9"/>
    <w:rsid w:val="00906900"/>
    <w:rsid w:val="009077BA"/>
    <w:rsid w:val="00911EBF"/>
    <w:rsid w:val="009133DE"/>
    <w:rsid w:val="00913676"/>
    <w:rsid w:val="0091620F"/>
    <w:rsid w:val="00917AAE"/>
    <w:rsid w:val="009214C5"/>
    <w:rsid w:val="009267C4"/>
    <w:rsid w:val="0092795A"/>
    <w:rsid w:val="009328E9"/>
    <w:rsid w:val="0093354F"/>
    <w:rsid w:val="00933A25"/>
    <w:rsid w:val="00937EAC"/>
    <w:rsid w:val="009479F1"/>
    <w:rsid w:val="0095163E"/>
    <w:rsid w:val="00961A69"/>
    <w:rsid w:val="00962569"/>
    <w:rsid w:val="00971006"/>
    <w:rsid w:val="0097180D"/>
    <w:rsid w:val="00971DEF"/>
    <w:rsid w:val="00973335"/>
    <w:rsid w:val="00974C84"/>
    <w:rsid w:val="00975C18"/>
    <w:rsid w:val="0098155A"/>
    <w:rsid w:val="009846BB"/>
    <w:rsid w:val="00991D51"/>
    <w:rsid w:val="00993AA2"/>
    <w:rsid w:val="00993B9B"/>
    <w:rsid w:val="00995140"/>
    <w:rsid w:val="009B0DF0"/>
    <w:rsid w:val="009B288B"/>
    <w:rsid w:val="009B4DDC"/>
    <w:rsid w:val="009B6D18"/>
    <w:rsid w:val="009C1255"/>
    <w:rsid w:val="009C1F2A"/>
    <w:rsid w:val="009C2660"/>
    <w:rsid w:val="009C5422"/>
    <w:rsid w:val="009D32A4"/>
    <w:rsid w:val="009D3C35"/>
    <w:rsid w:val="009D5DD3"/>
    <w:rsid w:val="009E3A33"/>
    <w:rsid w:val="009E4ACE"/>
    <w:rsid w:val="009E5543"/>
    <w:rsid w:val="009E6A3E"/>
    <w:rsid w:val="009F6C6B"/>
    <w:rsid w:val="00A01226"/>
    <w:rsid w:val="00A1103E"/>
    <w:rsid w:val="00A142F8"/>
    <w:rsid w:val="00A1465B"/>
    <w:rsid w:val="00A16FA8"/>
    <w:rsid w:val="00A232DA"/>
    <w:rsid w:val="00A237CC"/>
    <w:rsid w:val="00A25E8A"/>
    <w:rsid w:val="00A31ADA"/>
    <w:rsid w:val="00A32F29"/>
    <w:rsid w:val="00A34684"/>
    <w:rsid w:val="00A36391"/>
    <w:rsid w:val="00A36A05"/>
    <w:rsid w:val="00A42F01"/>
    <w:rsid w:val="00A43450"/>
    <w:rsid w:val="00A43829"/>
    <w:rsid w:val="00A50AE1"/>
    <w:rsid w:val="00A613C5"/>
    <w:rsid w:val="00A674D8"/>
    <w:rsid w:val="00A73B31"/>
    <w:rsid w:val="00A75A50"/>
    <w:rsid w:val="00A7733A"/>
    <w:rsid w:val="00A92544"/>
    <w:rsid w:val="00A95E69"/>
    <w:rsid w:val="00AA4327"/>
    <w:rsid w:val="00AA4560"/>
    <w:rsid w:val="00AA7EBF"/>
    <w:rsid w:val="00AB19B2"/>
    <w:rsid w:val="00AB3716"/>
    <w:rsid w:val="00AB6165"/>
    <w:rsid w:val="00AC5747"/>
    <w:rsid w:val="00AD1B8D"/>
    <w:rsid w:val="00AD316D"/>
    <w:rsid w:val="00AD43EE"/>
    <w:rsid w:val="00AE248B"/>
    <w:rsid w:val="00AE3439"/>
    <w:rsid w:val="00AE38A9"/>
    <w:rsid w:val="00AE53C2"/>
    <w:rsid w:val="00AF4862"/>
    <w:rsid w:val="00B032FA"/>
    <w:rsid w:val="00B05AEC"/>
    <w:rsid w:val="00B069F1"/>
    <w:rsid w:val="00B10AF6"/>
    <w:rsid w:val="00B14286"/>
    <w:rsid w:val="00B14434"/>
    <w:rsid w:val="00B2118D"/>
    <w:rsid w:val="00B21CE4"/>
    <w:rsid w:val="00B235A9"/>
    <w:rsid w:val="00B25C5D"/>
    <w:rsid w:val="00B33553"/>
    <w:rsid w:val="00B338CA"/>
    <w:rsid w:val="00B33E51"/>
    <w:rsid w:val="00B3575B"/>
    <w:rsid w:val="00B43088"/>
    <w:rsid w:val="00B45983"/>
    <w:rsid w:val="00B52435"/>
    <w:rsid w:val="00B5427F"/>
    <w:rsid w:val="00B56088"/>
    <w:rsid w:val="00B56ECA"/>
    <w:rsid w:val="00B60663"/>
    <w:rsid w:val="00B60F6F"/>
    <w:rsid w:val="00B65A75"/>
    <w:rsid w:val="00B67ED0"/>
    <w:rsid w:val="00B7063E"/>
    <w:rsid w:val="00B70D34"/>
    <w:rsid w:val="00B72D8E"/>
    <w:rsid w:val="00B82FB4"/>
    <w:rsid w:val="00B90CF7"/>
    <w:rsid w:val="00B95C89"/>
    <w:rsid w:val="00B96646"/>
    <w:rsid w:val="00BB277D"/>
    <w:rsid w:val="00BC01D1"/>
    <w:rsid w:val="00BC0CF3"/>
    <w:rsid w:val="00BC1B7C"/>
    <w:rsid w:val="00BC350B"/>
    <w:rsid w:val="00BC4438"/>
    <w:rsid w:val="00BC49B7"/>
    <w:rsid w:val="00BD1513"/>
    <w:rsid w:val="00BD2072"/>
    <w:rsid w:val="00BE2B8B"/>
    <w:rsid w:val="00BE3991"/>
    <w:rsid w:val="00BF00C2"/>
    <w:rsid w:val="00BF0840"/>
    <w:rsid w:val="00BF171D"/>
    <w:rsid w:val="00BF1A68"/>
    <w:rsid w:val="00BF609F"/>
    <w:rsid w:val="00BF65AB"/>
    <w:rsid w:val="00C00DF6"/>
    <w:rsid w:val="00C044F8"/>
    <w:rsid w:val="00C1040F"/>
    <w:rsid w:val="00C1152B"/>
    <w:rsid w:val="00C20281"/>
    <w:rsid w:val="00C20E66"/>
    <w:rsid w:val="00C227D7"/>
    <w:rsid w:val="00C25780"/>
    <w:rsid w:val="00C2601A"/>
    <w:rsid w:val="00C26088"/>
    <w:rsid w:val="00C274FF"/>
    <w:rsid w:val="00C354E2"/>
    <w:rsid w:val="00C355CB"/>
    <w:rsid w:val="00C36F30"/>
    <w:rsid w:val="00C370FB"/>
    <w:rsid w:val="00C41376"/>
    <w:rsid w:val="00C466DB"/>
    <w:rsid w:val="00C51948"/>
    <w:rsid w:val="00C52E45"/>
    <w:rsid w:val="00C620CE"/>
    <w:rsid w:val="00C62387"/>
    <w:rsid w:val="00C656AE"/>
    <w:rsid w:val="00C6643A"/>
    <w:rsid w:val="00C675A9"/>
    <w:rsid w:val="00C750A2"/>
    <w:rsid w:val="00C764D5"/>
    <w:rsid w:val="00C77CED"/>
    <w:rsid w:val="00C80394"/>
    <w:rsid w:val="00C80B4B"/>
    <w:rsid w:val="00C815FE"/>
    <w:rsid w:val="00C82CB5"/>
    <w:rsid w:val="00C86488"/>
    <w:rsid w:val="00C90D8F"/>
    <w:rsid w:val="00C95816"/>
    <w:rsid w:val="00C95FCC"/>
    <w:rsid w:val="00C96D1D"/>
    <w:rsid w:val="00C96E6F"/>
    <w:rsid w:val="00C97A16"/>
    <w:rsid w:val="00CA58E6"/>
    <w:rsid w:val="00CA69AF"/>
    <w:rsid w:val="00CA7A54"/>
    <w:rsid w:val="00CB67C4"/>
    <w:rsid w:val="00CC1881"/>
    <w:rsid w:val="00CC4A44"/>
    <w:rsid w:val="00CD049A"/>
    <w:rsid w:val="00CD5EC3"/>
    <w:rsid w:val="00CE3EE7"/>
    <w:rsid w:val="00CF315C"/>
    <w:rsid w:val="00CF34EC"/>
    <w:rsid w:val="00CF53F2"/>
    <w:rsid w:val="00D00AB7"/>
    <w:rsid w:val="00D02E2A"/>
    <w:rsid w:val="00D06860"/>
    <w:rsid w:val="00D138F2"/>
    <w:rsid w:val="00D2054A"/>
    <w:rsid w:val="00D21C4A"/>
    <w:rsid w:val="00D22504"/>
    <w:rsid w:val="00D22630"/>
    <w:rsid w:val="00D245A0"/>
    <w:rsid w:val="00D25036"/>
    <w:rsid w:val="00D251F3"/>
    <w:rsid w:val="00D25EC6"/>
    <w:rsid w:val="00D26EC0"/>
    <w:rsid w:val="00D33E3D"/>
    <w:rsid w:val="00D3789D"/>
    <w:rsid w:val="00D40B08"/>
    <w:rsid w:val="00D40F1F"/>
    <w:rsid w:val="00D41778"/>
    <w:rsid w:val="00D439C5"/>
    <w:rsid w:val="00D45DBF"/>
    <w:rsid w:val="00D46284"/>
    <w:rsid w:val="00D50C08"/>
    <w:rsid w:val="00D57132"/>
    <w:rsid w:val="00D64486"/>
    <w:rsid w:val="00D64836"/>
    <w:rsid w:val="00D70E6A"/>
    <w:rsid w:val="00D7106B"/>
    <w:rsid w:val="00D74670"/>
    <w:rsid w:val="00D7528E"/>
    <w:rsid w:val="00D76AFF"/>
    <w:rsid w:val="00D82AB0"/>
    <w:rsid w:val="00D83934"/>
    <w:rsid w:val="00D839FC"/>
    <w:rsid w:val="00D90E84"/>
    <w:rsid w:val="00D95436"/>
    <w:rsid w:val="00DA05E8"/>
    <w:rsid w:val="00DA2EBF"/>
    <w:rsid w:val="00DB1546"/>
    <w:rsid w:val="00DB1F48"/>
    <w:rsid w:val="00DB3A7B"/>
    <w:rsid w:val="00DB7E7C"/>
    <w:rsid w:val="00DC0FC8"/>
    <w:rsid w:val="00DC1BDD"/>
    <w:rsid w:val="00DC2503"/>
    <w:rsid w:val="00DC39D6"/>
    <w:rsid w:val="00DC51FF"/>
    <w:rsid w:val="00DC6726"/>
    <w:rsid w:val="00DD1789"/>
    <w:rsid w:val="00DD45CD"/>
    <w:rsid w:val="00DD4B2E"/>
    <w:rsid w:val="00DD6264"/>
    <w:rsid w:val="00DE2968"/>
    <w:rsid w:val="00DF0EDF"/>
    <w:rsid w:val="00DF1E51"/>
    <w:rsid w:val="00DF6466"/>
    <w:rsid w:val="00E00DBC"/>
    <w:rsid w:val="00E05DE9"/>
    <w:rsid w:val="00E101A6"/>
    <w:rsid w:val="00E10548"/>
    <w:rsid w:val="00E11055"/>
    <w:rsid w:val="00E153EF"/>
    <w:rsid w:val="00E15491"/>
    <w:rsid w:val="00E200CA"/>
    <w:rsid w:val="00E2166F"/>
    <w:rsid w:val="00E26683"/>
    <w:rsid w:val="00E30ED4"/>
    <w:rsid w:val="00E32932"/>
    <w:rsid w:val="00E34774"/>
    <w:rsid w:val="00E431C0"/>
    <w:rsid w:val="00E44E49"/>
    <w:rsid w:val="00E524C3"/>
    <w:rsid w:val="00E526CC"/>
    <w:rsid w:val="00E5297E"/>
    <w:rsid w:val="00E57ACC"/>
    <w:rsid w:val="00E61EFE"/>
    <w:rsid w:val="00E66D2B"/>
    <w:rsid w:val="00E8104B"/>
    <w:rsid w:val="00E82DCE"/>
    <w:rsid w:val="00E83FA7"/>
    <w:rsid w:val="00E94256"/>
    <w:rsid w:val="00E9611B"/>
    <w:rsid w:val="00E9702C"/>
    <w:rsid w:val="00E979E7"/>
    <w:rsid w:val="00EA13F2"/>
    <w:rsid w:val="00EA3FCD"/>
    <w:rsid w:val="00EA555A"/>
    <w:rsid w:val="00EA5DA8"/>
    <w:rsid w:val="00EB0A96"/>
    <w:rsid w:val="00EB1CF4"/>
    <w:rsid w:val="00EB6A06"/>
    <w:rsid w:val="00EC06AE"/>
    <w:rsid w:val="00EC24E9"/>
    <w:rsid w:val="00EC5F76"/>
    <w:rsid w:val="00EC7022"/>
    <w:rsid w:val="00ED165C"/>
    <w:rsid w:val="00EE4218"/>
    <w:rsid w:val="00EE6A0F"/>
    <w:rsid w:val="00EF191A"/>
    <w:rsid w:val="00EF794C"/>
    <w:rsid w:val="00EF7C70"/>
    <w:rsid w:val="00F00700"/>
    <w:rsid w:val="00F007ED"/>
    <w:rsid w:val="00F05814"/>
    <w:rsid w:val="00F06191"/>
    <w:rsid w:val="00F14D77"/>
    <w:rsid w:val="00F17458"/>
    <w:rsid w:val="00F23028"/>
    <w:rsid w:val="00F2664A"/>
    <w:rsid w:val="00F3093C"/>
    <w:rsid w:val="00F31573"/>
    <w:rsid w:val="00F31615"/>
    <w:rsid w:val="00F37E8C"/>
    <w:rsid w:val="00F37FEA"/>
    <w:rsid w:val="00F4270B"/>
    <w:rsid w:val="00F427C8"/>
    <w:rsid w:val="00F432DA"/>
    <w:rsid w:val="00F52E27"/>
    <w:rsid w:val="00F54E0F"/>
    <w:rsid w:val="00F55FDC"/>
    <w:rsid w:val="00F607EF"/>
    <w:rsid w:val="00F6306E"/>
    <w:rsid w:val="00F649C0"/>
    <w:rsid w:val="00F7006B"/>
    <w:rsid w:val="00F71C3B"/>
    <w:rsid w:val="00F764BC"/>
    <w:rsid w:val="00F800C4"/>
    <w:rsid w:val="00F82412"/>
    <w:rsid w:val="00F84EEA"/>
    <w:rsid w:val="00F93C93"/>
    <w:rsid w:val="00F94FA7"/>
    <w:rsid w:val="00FA0CB3"/>
    <w:rsid w:val="00FA5FCA"/>
    <w:rsid w:val="00FA7BC4"/>
    <w:rsid w:val="00FB2193"/>
    <w:rsid w:val="00FB3167"/>
    <w:rsid w:val="00FB37BF"/>
    <w:rsid w:val="00FB563D"/>
    <w:rsid w:val="00FB69DC"/>
    <w:rsid w:val="00FB7212"/>
    <w:rsid w:val="00FC0059"/>
    <w:rsid w:val="00FC10A4"/>
    <w:rsid w:val="00FC12E0"/>
    <w:rsid w:val="00FC4206"/>
    <w:rsid w:val="00FC6426"/>
    <w:rsid w:val="00FC708C"/>
    <w:rsid w:val="00FD5390"/>
    <w:rsid w:val="00FD5562"/>
    <w:rsid w:val="00FD5D33"/>
    <w:rsid w:val="00FE33EB"/>
    <w:rsid w:val="00FE372A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46"/>
        <o:r id="V:Rule2" type="connector" idref="#_x0000_s1047"/>
        <o:r id="V:Rule3" type="connector" idref="#_x0000_s1049"/>
        <o:r id="V:Rule4" type="connector" idref="#_x0000_s1050"/>
      </o:rules>
    </o:shapelayout>
  </w:shapeDefaults>
  <w:decimalSymbol w:val="."/>
  <w:listSeparator w:val=","/>
  <w15:docId w15:val="{A659E674-71DB-44AA-810A-6C251E22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ACE"/>
  </w:style>
  <w:style w:type="paragraph" w:styleId="Heading3">
    <w:name w:val="heading 3"/>
    <w:basedOn w:val="Normal"/>
    <w:link w:val="Heading3Char"/>
    <w:uiPriority w:val="9"/>
    <w:qFormat/>
    <w:rsid w:val="009E4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A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Emphasis">
    <w:name w:val="Emphasis"/>
    <w:basedOn w:val="DefaultParagraphFont"/>
    <w:uiPriority w:val="20"/>
    <w:qFormat/>
    <w:rsid w:val="009E4ACE"/>
    <w:rPr>
      <w:i/>
      <w:iCs/>
    </w:rPr>
  </w:style>
  <w:style w:type="paragraph" w:styleId="ListParagraph">
    <w:name w:val="List Paragraph"/>
    <w:basedOn w:val="Normal"/>
    <w:uiPriority w:val="34"/>
    <w:qFormat/>
    <w:rsid w:val="009E4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1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167"/>
  </w:style>
  <w:style w:type="paragraph" w:styleId="Footer">
    <w:name w:val="footer"/>
    <w:basedOn w:val="Normal"/>
    <w:link w:val="FooterChar"/>
    <w:uiPriority w:val="99"/>
    <w:semiHidden/>
    <w:unhideWhenUsed/>
    <w:rsid w:val="003661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167"/>
  </w:style>
  <w:style w:type="table" w:styleId="TableGrid">
    <w:name w:val="Table Grid"/>
    <w:basedOn w:val="TableNormal"/>
    <w:uiPriority w:val="59"/>
    <w:rsid w:val="00766C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4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F0BEC"/>
    <w:pPr>
      <w:spacing w:after="0" w:line="240" w:lineRule="auto"/>
    </w:pPr>
    <w:rPr>
      <w:rFonts w:ascii="Calibri" w:eastAsia="Calibri" w:hAnsi="Calibri" w:cs="Arial"/>
    </w:rPr>
  </w:style>
  <w:style w:type="character" w:styleId="PlaceholderText">
    <w:name w:val="Placeholder Text"/>
    <w:basedOn w:val="DefaultParagraphFont"/>
    <w:uiPriority w:val="99"/>
    <w:semiHidden/>
    <w:rsid w:val="005925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mld</cp:lastModifiedBy>
  <cp:revision>134</cp:revision>
  <dcterms:created xsi:type="dcterms:W3CDTF">2018-03-14T14:43:00Z</dcterms:created>
  <dcterms:modified xsi:type="dcterms:W3CDTF">2023-10-27T12:25:00Z</dcterms:modified>
</cp:coreProperties>
</file>