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E90" w:rsidRDefault="00230E90" w:rsidP="00230E90">
      <w:pPr>
        <w:tabs>
          <w:tab w:val="left" w:pos="11244"/>
        </w:tabs>
        <w:bidi/>
        <w:jc w:val="both"/>
        <w:rPr>
          <w:b/>
          <w:bCs/>
          <w:sz w:val="36"/>
          <w:szCs w:val="36"/>
          <w:rtl/>
          <w:lang w:val="en-US" w:bidi="ar-DZ"/>
        </w:rPr>
      </w:pPr>
      <w:r>
        <w:rPr>
          <w:rFonts w:hint="cs"/>
          <w:b/>
          <w:bCs/>
          <w:noProof/>
          <w:color w:val="C00000"/>
          <w:sz w:val="36"/>
          <w:szCs w:val="36"/>
          <w:rtl/>
          <w:lang w:eastAsia="fr-FR"/>
        </w:rPr>
        <w:pict>
          <v:oval id="_x0000_s1026" style="position:absolute;left:0;text-align:left;margin-left:146.15pt;margin-top:8.15pt;width:6in;height:67pt;z-index:251658240">
            <v:shadow on="t" opacity=".5" offset="-6pt,6pt"/>
            <v:textbox>
              <w:txbxContent>
                <w:p w:rsidR="00230E90" w:rsidRPr="00230E90" w:rsidRDefault="00230E90" w:rsidP="00230E90">
                  <w:pPr>
                    <w:bidi/>
                    <w:rPr>
                      <w:rFonts w:hint="cs"/>
                      <w:b/>
                      <w:bCs/>
                      <w:color w:val="C00000"/>
                      <w:sz w:val="40"/>
                      <w:szCs w:val="40"/>
                      <w:lang w:bidi="ar-DZ"/>
                    </w:rPr>
                  </w:pPr>
                  <w:r w:rsidRPr="00230E90">
                    <w:rPr>
                      <w:rFonts w:hint="cs"/>
                      <w:b/>
                      <w:bCs/>
                      <w:color w:val="C00000"/>
                      <w:sz w:val="40"/>
                      <w:szCs w:val="40"/>
                      <w:rtl/>
                      <w:lang w:bidi="ar-DZ"/>
                    </w:rPr>
                    <w:t>التوزيع الشهري</w:t>
                  </w:r>
                  <w:r w:rsidRPr="00230E90">
                    <w:rPr>
                      <w:rFonts w:ascii="Calibri" w:hAnsi="Calibri"/>
                      <w:b/>
                      <w:bCs/>
                      <w:color w:val="C00000"/>
                      <w:sz w:val="40"/>
                      <w:szCs w:val="40"/>
                      <w:rtl/>
                      <w:lang w:bidi="ar-DZ"/>
                    </w:rPr>
                    <w:t>:</w:t>
                  </w:r>
                </w:p>
              </w:txbxContent>
            </v:textbox>
          </v:oval>
        </w:pict>
      </w:r>
      <w:r w:rsidRPr="00230E90">
        <w:rPr>
          <w:rFonts w:hint="cs"/>
          <w:b/>
          <w:bCs/>
          <w:color w:val="C00000"/>
          <w:sz w:val="36"/>
          <w:szCs w:val="36"/>
          <w:rtl/>
          <w:lang w:val="en-US" w:bidi="ar-DZ"/>
        </w:rPr>
        <w:t>متوسطة</w:t>
      </w:r>
      <w:r w:rsidRPr="00230E90">
        <w:rPr>
          <w:rFonts w:ascii="Calibri" w:hAnsi="Calibri"/>
          <w:b/>
          <w:bCs/>
          <w:color w:val="C00000"/>
          <w:sz w:val="36"/>
          <w:szCs w:val="36"/>
          <w:rtl/>
          <w:lang w:val="en-US" w:bidi="ar-DZ"/>
        </w:rPr>
        <w:t>:</w:t>
      </w:r>
      <w:r w:rsidRPr="00230E90">
        <w:rPr>
          <w:rFonts w:hint="cs"/>
          <w:b/>
          <w:bCs/>
          <w:color w:val="C00000"/>
          <w:sz w:val="36"/>
          <w:szCs w:val="36"/>
          <w:rtl/>
          <w:lang w:val="en-US" w:bidi="ar-DZ"/>
        </w:rPr>
        <w:t xml:space="preserve"> </w:t>
      </w:r>
      <w:r w:rsidRPr="00230E90">
        <w:rPr>
          <w:rFonts w:hint="cs"/>
          <w:sz w:val="36"/>
          <w:szCs w:val="36"/>
          <w:rtl/>
          <w:lang w:val="en-US" w:bidi="ar-DZ"/>
        </w:rPr>
        <w:t>بن شيخ بن صابر</w:t>
      </w:r>
      <w:r w:rsidRPr="00230E90">
        <w:rPr>
          <w:rFonts w:hint="cs"/>
          <w:b/>
          <w:bCs/>
          <w:sz w:val="36"/>
          <w:szCs w:val="36"/>
          <w:rtl/>
          <w:lang w:val="en-US" w:bidi="ar-DZ"/>
        </w:rPr>
        <w:t xml:space="preserve"> </w:t>
      </w:r>
      <w:r>
        <w:rPr>
          <w:b/>
          <w:bCs/>
          <w:sz w:val="36"/>
          <w:szCs w:val="36"/>
          <w:rtl/>
          <w:lang w:val="en-US" w:bidi="ar-DZ"/>
        </w:rPr>
        <w:tab/>
      </w:r>
      <w:r w:rsidRPr="00230E90">
        <w:rPr>
          <w:rFonts w:hint="cs"/>
          <w:b/>
          <w:bCs/>
          <w:color w:val="C00000"/>
          <w:sz w:val="36"/>
          <w:szCs w:val="36"/>
          <w:rtl/>
          <w:lang w:val="en-US" w:bidi="ar-DZ"/>
        </w:rPr>
        <w:t xml:space="preserve">  المادة</w:t>
      </w:r>
      <w:r w:rsidRPr="00230E90">
        <w:rPr>
          <w:rFonts w:ascii="Calibri" w:hAnsi="Calibri"/>
          <w:b/>
          <w:bCs/>
          <w:color w:val="C00000"/>
          <w:sz w:val="36"/>
          <w:szCs w:val="36"/>
          <w:rtl/>
          <w:lang w:val="en-US" w:bidi="ar-DZ"/>
        </w:rPr>
        <w:t>:</w:t>
      </w:r>
      <w:r>
        <w:rPr>
          <w:rFonts w:hint="cs"/>
          <w:b/>
          <w:bCs/>
          <w:sz w:val="36"/>
          <w:szCs w:val="36"/>
          <w:rtl/>
          <w:lang w:val="en-US" w:bidi="ar-DZ"/>
        </w:rPr>
        <w:t xml:space="preserve"> ا</w:t>
      </w:r>
      <w:r w:rsidRPr="00230E90">
        <w:rPr>
          <w:rFonts w:hint="cs"/>
          <w:sz w:val="36"/>
          <w:szCs w:val="36"/>
          <w:rtl/>
          <w:lang w:val="en-US" w:bidi="ar-DZ"/>
        </w:rPr>
        <w:t>لرياضيات</w:t>
      </w:r>
    </w:p>
    <w:p w:rsidR="00230E90" w:rsidRPr="00230E90" w:rsidRDefault="00230E90" w:rsidP="00230E90">
      <w:pPr>
        <w:tabs>
          <w:tab w:val="left" w:pos="11244"/>
        </w:tabs>
        <w:bidi/>
        <w:rPr>
          <w:b/>
          <w:bCs/>
          <w:color w:val="C00000"/>
          <w:sz w:val="36"/>
          <w:szCs w:val="36"/>
          <w:rtl/>
          <w:lang w:val="en-US" w:bidi="ar-DZ"/>
        </w:rPr>
      </w:pPr>
      <w:r>
        <w:rPr>
          <w:sz w:val="36"/>
          <w:szCs w:val="36"/>
          <w:rtl/>
          <w:lang w:val="en-US" w:bidi="ar-DZ"/>
        </w:rPr>
        <w:tab/>
      </w:r>
      <w:r>
        <w:rPr>
          <w:rFonts w:hint="cs"/>
          <w:sz w:val="36"/>
          <w:szCs w:val="36"/>
          <w:rtl/>
          <w:lang w:val="en-US" w:bidi="ar-DZ"/>
        </w:rPr>
        <w:t xml:space="preserve">  </w:t>
      </w:r>
      <w:r>
        <w:rPr>
          <w:rFonts w:hint="cs"/>
          <w:b/>
          <w:bCs/>
          <w:color w:val="C00000"/>
          <w:sz w:val="36"/>
          <w:szCs w:val="36"/>
          <w:rtl/>
          <w:lang w:val="en-US" w:bidi="ar-DZ"/>
        </w:rPr>
        <w:t>ال</w:t>
      </w:r>
      <w:r w:rsidRPr="00230E90">
        <w:rPr>
          <w:rFonts w:hint="cs"/>
          <w:b/>
          <w:bCs/>
          <w:color w:val="C00000"/>
          <w:sz w:val="36"/>
          <w:szCs w:val="36"/>
          <w:rtl/>
          <w:lang w:val="en-US" w:bidi="ar-DZ"/>
        </w:rPr>
        <w:t>مستوى</w:t>
      </w:r>
      <w:r w:rsidRPr="00230E90">
        <w:rPr>
          <w:rFonts w:ascii="Calibri" w:hAnsi="Calibri"/>
          <w:b/>
          <w:bCs/>
          <w:color w:val="C00000"/>
          <w:sz w:val="36"/>
          <w:szCs w:val="36"/>
          <w:rtl/>
          <w:lang w:val="en-US" w:bidi="ar-DZ"/>
        </w:rPr>
        <w:t>:</w:t>
      </w:r>
      <w:r>
        <w:rPr>
          <w:rFonts w:ascii="Calibri" w:hAnsi="Calibri" w:hint="cs"/>
          <w:b/>
          <w:bCs/>
          <w:color w:val="C00000"/>
          <w:sz w:val="36"/>
          <w:szCs w:val="36"/>
          <w:rtl/>
          <w:lang w:val="en-US" w:bidi="ar-DZ"/>
        </w:rPr>
        <w:t xml:space="preserve"> </w:t>
      </w:r>
    </w:p>
    <w:p w:rsidR="000A0818" w:rsidRDefault="006A52BB" w:rsidP="002C3CB9">
      <w:pPr>
        <w:tabs>
          <w:tab w:val="left" w:pos="11244"/>
        </w:tabs>
        <w:bidi/>
        <w:rPr>
          <w:rFonts w:hint="cs"/>
          <w:sz w:val="36"/>
          <w:szCs w:val="36"/>
          <w:rtl/>
          <w:lang w:val="en-US" w:bidi="ar-DZ"/>
        </w:rPr>
      </w:pPr>
      <w:r>
        <w:rPr>
          <w:noProof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05.15pt;margin-top:26.5pt;width:2pt;height:336pt;z-index:251666432" o:connectortype="straight"/>
        </w:pict>
      </w:r>
      <w:r>
        <w:rPr>
          <w:noProof/>
          <w:sz w:val="36"/>
          <w:szCs w:val="36"/>
          <w:rtl/>
          <w:lang w:eastAsia="fr-FR"/>
        </w:rPr>
        <w:pict>
          <v:shape id="_x0000_s1033" type="#_x0000_t32" style="position:absolute;left:0;text-align:left;margin-left:300.15pt;margin-top:26.5pt;width:3pt;height:336pt;z-index:251665408" o:connectortype="straight"/>
        </w:pict>
      </w:r>
      <w:r>
        <w:rPr>
          <w:noProof/>
          <w:sz w:val="36"/>
          <w:szCs w:val="36"/>
          <w:rtl/>
          <w:lang w:eastAsia="fr-FR"/>
        </w:rPr>
        <w:pict>
          <v:shape id="_x0000_s1032" type="#_x0000_t32" style="position:absolute;left:0;text-align:left;margin-left:500.15pt;margin-top:26.5pt;width:3pt;height:336pt;z-index:251664384" o:connectortype="straight"/>
        </w:pict>
      </w:r>
      <w:r w:rsidR="002C3CB9">
        <w:rPr>
          <w:noProof/>
          <w:sz w:val="36"/>
          <w:szCs w:val="36"/>
          <w:rtl/>
          <w:lang w:eastAsia="fr-FR"/>
        </w:rPr>
        <w:pict>
          <v:shape id="_x0000_s1028" type="#_x0000_t32" style="position:absolute;left:0;text-align:left;margin-left:668.15pt;margin-top:26.5pt;width:3pt;height:336pt;z-index:251660288" o:connectortype="straight"/>
        </w:pict>
      </w:r>
      <w:r w:rsidR="005E4027">
        <w:rPr>
          <w:noProof/>
          <w:sz w:val="36"/>
          <w:szCs w:val="36"/>
          <w:rtl/>
          <w:lang w:eastAsia="fr-FR"/>
        </w:rPr>
        <w:pict>
          <v:roundrect id="_x0000_s1027" style="position:absolute;left:0;text-align:left;margin-left:-56.85pt;margin-top:26.5pt;width:809pt;height:336pt;z-index:251659264" arcsize="10923f">
            <v:textbox>
              <w:txbxContent>
                <w:p w:rsidR="002C3CB9" w:rsidRDefault="002C3CB9" w:rsidP="002C3CB9">
                  <w:pPr>
                    <w:bidi/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</w:pPr>
                  <w:r w:rsidRPr="002C3CB9"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  <w:t>الأسبوع</w:t>
                  </w:r>
                  <w:r w:rsidR="006A52BB"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  <w:t xml:space="preserve">        الأسبوع الأول                    الأسبوع الثاني                       الأسبوع الثالث                    الأسبوع الرابع</w:t>
                  </w:r>
                </w:p>
                <w:p w:rsidR="006A52BB" w:rsidRDefault="006A52BB" w:rsidP="006A52BB">
                  <w:pPr>
                    <w:bidi/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</w:pPr>
                </w:p>
                <w:p w:rsidR="002C3CB9" w:rsidRPr="006A52BB" w:rsidRDefault="006A52BB" w:rsidP="006A52BB">
                  <w:pPr>
                    <w:bidi/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</w:pPr>
                  <w:r w:rsidRPr="006A52BB"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  <w:t>أنشطة</w:t>
                  </w:r>
                </w:p>
                <w:p w:rsidR="006A52BB" w:rsidRDefault="006A52BB" w:rsidP="006A52BB">
                  <w:pPr>
                    <w:bidi/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</w:pPr>
                  <w:r w:rsidRPr="006A52BB"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  <w:t>عددية</w:t>
                  </w:r>
                </w:p>
                <w:p w:rsidR="006A52BB" w:rsidRDefault="006A52BB" w:rsidP="006A52BB">
                  <w:pPr>
                    <w:bidi/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</w:pPr>
                </w:p>
                <w:p w:rsidR="006A52BB" w:rsidRDefault="006A52BB" w:rsidP="006A52BB">
                  <w:pPr>
                    <w:bidi/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  <w:t>أنشطة</w:t>
                  </w:r>
                </w:p>
                <w:p w:rsidR="006A52BB" w:rsidRDefault="006A52BB" w:rsidP="006A52BB">
                  <w:pPr>
                    <w:bidi/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  <w:t>هندسية</w:t>
                  </w:r>
                </w:p>
                <w:p w:rsidR="006A52BB" w:rsidRDefault="006A52BB" w:rsidP="006A52BB">
                  <w:pPr>
                    <w:bidi/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</w:pPr>
                </w:p>
                <w:p w:rsidR="006A52BB" w:rsidRDefault="006A52BB" w:rsidP="006A52BB">
                  <w:pPr>
                    <w:bidi/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  <w:t>أعمال</w:t>
                  </w:r>
                </w:p>
                <w:p w:rsidR="006A52BB" w:rsidRDefault="006A52BB" w:rsidP="006A52BB">
                  <w:pPr>
                    <w:bidi/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  <w:t>موجهة</w:t>
                  </w:r>
                </w:p>
                <w:p w:rsidR="006A52BB" w:rsidRDefault="006A52BB" w:rsidP="006A52BB">
                  <w:pPr>
                    <w:bidi/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rtl/>
                      <w:lang w:bidi="ar-DZ"/>
                    </w:rPr>
                  </w:pPr>
                </w:p>
                <w:p w:rsidR="006A52BB" w:rsidRPr="002C3CB9" w:rsidRDefault="006A52BB" w:rsidP="006A52BB">
                  <w:pPr>
                    <w:bidi/>
                    <w:rPr>
                      <w:rFonts w:hint="cs"/>
                      <w:b/>
                      <w:bCs/>
                      <w:color w:val="C00000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oundrect>
        </w:pict>
      </w:r>
      <w:r w:rsidR="00230E90">
        <w:rPr>
          <w:sz w:val="36"/>
          <w:szCs w:val="36"/>
          <w:rtl/>
          <w:lang w:val="en-US" w:bidi="ar-DZ"/>
        </w:rPr>
        <w:tab/>
      </w:r>
      <w:r w:rsidR="00230E90">
        <w:rPr>
          <w:rFonts w:hint="cs"/>
          <w:sz w:val="36"/>
          <w:szCs w:val="36"/>
          <w:rtl/>
          <w:lang w:val="en-US" w:bidi="ar-DZ"/>
        </w:rPr>
        <w:t xml:space="preserve">  </w:t>
      </w:r>
    </w:p>
    <w:p w:rsidR="002C3CB9" w:rsidRDefault="002C3CB9" w:rsidP="002C3CB9">
      <w:pPr>
        <w:tabs>
          <w:tab w:val="left" w:pos="11244"/>
        </w:tabs>
        <w:bidi/>
        <w:rPr>
          <w:rFonts w:hint="cs"/>
          <w:sz w:val="36"/>
          <w:szCs w:val="36"/>
          <w:rtl/>
          <w:lang w:val="en-US" w:bidi="ar-DZ"/>
        </w:rPr>
      </w:pPr>
    </w:p>
    <w:p w:rsidR="002C3CB9" w:rsidRDefault="002C3CB9" w:rsidP="002C3CB9">
      <w:pPr>
        <w:tabs>
          <w:tab w:val="left" w:pos="11244"/>
        </w:tabs>
        <w:bidi/>
        <w:rPr>
          <w:rFonts w:hint="cs"/>
          <w:sz w:val="36"/>
          <w:szCs w:val="36"/>
          <w:rtl/>
          <w:lang w:val="en-US" w:bidi="ar-DZ"/>
        </w:rPr>
      </w:pPr>
      <w:r>
        <w:rPr>
          <w:rFonts w:hint="cs"/>
          <w:noProof/>
          <w:sz w:val="36"/>
          <w:szCs w:val="36"/>
          <w:rtl/>
          <w:lang w:eastAsia="fr-FR"/>
        </w:rPr>
        <w:pict>
          <v:shape id="_x0000_s1029" type="#_x0000_t32" style="position:absolute;left:0;text-align:left;margin-left:-56.85pt;margin-top:12.8pt;width:809pt;height:3pt;flip:x;z-index:251661312" o:connectortype="straight"/>
        </w:pict>
      </w:r>
    </w:p>
    <w:p w:rsidR="002C3CB9" w:rsidRDefault="002C3CB9" w:rsidP="002C3CB9">
      <w:pPr>
        <w:tabs>
          <w:tab w:val="left" w:pos="11244"/>
        </w:tabs>
        <w:bidi/>
        <w:rPr>
          <w:rFonts w:hint="cs"/>
          <w:sz w:val="36"/>
          <w:szCs w:val="36"/>
          <w:rtl/>
          <w:lang w:val="en-US" w:bidi="ar-DZ"/>
        </w:rPr>
      </w:pPr>
    </w:p>
    <w:p w:rsidR="002C3CB9" w:rsidRDefault="002C3CB9" w:rsidP="002C3CB9">
      <w:pPr>
        <w:tabs>
          <w:tab w:val="left" w:pos="11244"/>
        </w:tabs>
        <w:bidi/>
        <w:rPr>
          <w:rFonts w:hint="cs"/>
          <w:sz w:val="36"/>
          <w:szCs w:val="36"/>
          <w:rtl/>
          <w:lang w:val="en-US" w:bidi="ar-DZ"/>
        </w:rPr>
      </w:pPr>
    </w:p>
    <w:p w:rsidR="002C3CB9" w:rsidRDefault="006A52BB" w:rsidP="002C3CB9">
      <w:pPr>
        <w:tabs>
          <w:tab w:val="left" w:pos="11244"/>
        </w:tabs>
        <w:bidi/>
        <w:rPr>
          <w:rFonts w:hint="cs"/>
          <w:sz w:val="36"/>
          <w:szCs w:val="36"/>
          <w:rtl/>
          <w:lang w:val="en-US" w:bidi="ar-DZ"/>
        </w:rPr>
      </w:pPr>
      <w:r>
        <w:rPr>
          <w:rFonts w:hint="cs"/>
          <w:noProof/>
          <w:sz w:val="36"/>
          <w:szCs w:val="36"/>
          <w:rtl/>
          <w:lang w:eastAsia="fr-FR"/>
        </w:rPr>
        <w:pict>
          <v:shape id="_x0000_s1030" type="#_x0000_t32" style="position:absolute;left:0;text-align:left;margin-left:-56.85pt;margin-top:11.8pt;width:809pt;height:4pt;flip:x;z-index:251662336" o:connectortype="straight"/>
        </w:pict>
      </w:r>
    </w:p>
    <w:p w:rsidR="002C3CB9" w:rsidRDefault="002C3CB9" w:rsidP="002C3CB9">
      <w:pPr>
        <w:tabs>
          <w:tab w:val="left" w:pos="11244"/>
        </w:tabs>
        <w:bidi/>
        <w:rPr>
          <w:rFonts w:hint="cs"/>
          <w:sz w:val="36"/>
          <w:szCs w:val="36"/>
          <w:rtl/>
          <w:lang w:val="en-US" w:bidi="ar-DZ"/>
        </w:rPr>
      </w:pPr>
    </w:p>
    <w:p w:rsidR="002C3CB9" w:rsidRDefault="002C3CB9" w:rsidP="002C3CB9">
      <w:pPr>
        <w:tabs>
          <w:tab w:val="left" w:pos="11244"/>
        </w:tabs>
        <w:bidi/>
        <w:rPr>
          <w:rFonts w:hint="cs"/>
          <w:sz w:val="36"/>
          <w:szCs w:val="36"/>
          <w:rtl/>
          <w:lang w:val="en-US" w:bidi="ar-DZ"/>
        </w:rPr>
      </w:pPr>
    </w:p>
    <w:p w:rsidR="002C3CB9" w:rsidRDefault="006A52BB" w:rsidP="002C3CB9">
      <w:pPr>
        <w:tabs>
          <w:tab w:val="left" w:pos="11244"/>
        </w:tabs>
        <w:bidi/>
        <w:rPr>
          <w:rFonts w:hint="cs"/>
          <w:sz w:val="36"/>
          <w:szCs w:val="36"/>
          <w:rtl/>
          <w:lang w:val="en-US" w:bidi="ar-DZ"/>
        </w:rPr>
      </w:pPr>
      <w:r>
        <w:rPr>
          <w:rFonts w:hint="cs"/>
          <w:noProof/>
          <w:sz w:val="36"/>
          <w:szCs w:val="36"/>
          <w:rtl/>
          <w:lang w:eastAsia="fr-FR"/>
        </w:rPr>
        <w:pict>
          <v:shape id="_x0000_s1031" type="#_x0000_t32" style="position:absolute;left:0;text-align:left;margin-left:-56.85pt;margin-top:24.8pt;width:809pt;height:2pt;flip:x;z-index:251663360" o:connectortype="straight"/>
        </w:pict>
      </w:r>
    </w:p>
    <w:p w:rsidR="002C3CB9" w:rsidRDefault="002C3CB9" w:rsidP="002C3CB9">
      <w:pPr>
        <w:tabs>
          <w:tab w:val="left" w:pos="11244"/>
        </w:tabs>
        <w:bidi/>
        <w:rPr>
          <w:rFonts w:hint="cs"/>
          <w:sz w:val="36"/>
          <w:szCs w:val="36"/>
          <w:rtl/>
          <w:lang w:val="en-US" w:bidi="ar-DZ"/>
        </w:rPr>
      </w:pPr>
    </w:p>
    <w:p w:rsidR="002C3CB9" w:rsidRDefault="002C3CB9" w:rsidP="002C3CB9">
      <w:pPr>
        <w:tabs>
          <w:tab w:val="left" w:pos="11244"/>
        </w:tabs>
        <w:bidi/>
        <w:rPr>
          <w:rFonts w:hint="cs"/>
          <w:sz w:val="36"/>
          <w:szCs w:val="36"/>
          <w:rtl/>
          <w:lang w:val="en-US" w:bidi="ar-DZ"/>
        </w:rPr>
      </w:pPr>
    </w:p>
    <w:p w:rsidR="002C3CB9" w:rsidRDefault="002C3CB9" w:rsidP="002C3CB9">
      <w:pPr>
        <w:tabs>
          <w:tab w:val="left" w:pos="11244"/>
        </w:tabs>
        <w:bidi/>
        <w:rPr>
          <w:rFonts w:hint="cs"/>
          <w:sz w:val="36"/>
          <w:szCs w:val="36"/>
          <w:rtl/>
          <w:lang w:val="en-US" w:bidi="ar-DZ"/>
        </w:rPr>
      </w:pPr>
    </w:p>
    <w:p w:rsidR="002C3CB9" w:rsidRPr="00230E90" w:rsidRDefault="002C3CB9" w:rsidP="002C3CB9">
      <w:pPr>
        <w:tabs>
          <w:tab w:val="left" w:pos="11244"/>
        </w:tabs>
        <w:bidi/>
        <w:rPr>
          <w:sz w:val="36"/>
          <w:szCs w:val="36"/>
          <w:rtl/>
          <w:lang w:val="en-US" w:bidi="ar-DZ"/>
        </w:rPr>
      </w:pPr>
      <w:r w:rsidRPr="002C3CB9">
        <w:rPr>
          <w:rFonts w:hint="cs"/>
          <w:b/>
          <w:bCs/>
          <w:color w:val="C00000"/>
          <w:sz w:val="36"/>
          <w:szCs w:val="36"/>
          <w:rtl/>
          <w:lang w:val="en-US" w:bidi="ar-DZ"/>
        </w:rPr>
        <w:t>الأستاذ</w:t>
      </w:r>
      <w:r>
        <w:rPr>
          <w:rFonts w:hint="cs"/>
          <w:sz w:val="36"/>
          <w:szCs w:val="36"/>
          <w:rtl/>
          <w:lang w:val="en-US" w:bidi="ar-DZ"/>
        </w:rPr>
        <w:t xml:space="preserve">                                                  </w:t>
      </w:r>
      <w:r w:rsidRPr="002C3CB9">
        <w:rPr>
          <w:rFonts w:hint="cs"/>
          <w:b/>
          <w:bCs/>
          <w:color w:val="C00000"/>
          <w:sz w:val="36"/>
          <w:szCs w:val="36"/>
          <w:rtl/>
          <w:lang w:val="en-US" w:bidi="ar-DZ"/>
        </w:rPr>
        <w:t>المدير</w:t>
      </w:r>
      <w:r>
        <w:rPr>
          <w:rFonts w:hint="cs"/>
          <w:b/>
          <w:bCs/>
          <w:color w:val="C00000"/>
          <w:sz w:val="36"/>
          <w:szCs w:val="36"/>
          <w:rtl/>
          <w:lang w:val="en-US" w:bidi="ar-DZ"/>
        </w:rPr>
        <w:t xml:space="preserve">                                                 </w:t>
      </w:r>
      <w:r w:rsidR="006A52BB">
        <w:rPr>
          <w:rFonts w:hint="cs"/>
          <w:b/>
          <w:bCs/>
          <w:color w:val="C00000"/>
          <w:sz w:val="36"/>
          <w:szCs w:val="36"/>
          <w:rtl/>
          <w:lang w:val="en-US" w:bidi="ar-DZ"/>
        </w:rPr>
        <w:t xml:space="preserve"> </w:t>
      </w:r>
      <w:r>
        <w:rPr>
          <w:rFonts w:hint="cs"/>
          <w:b/>
          <w:bCs/>
          <w:color w:val="C00000"/>
          <w:sz w:val="36"/>
          <w:szCs w:val="36"/>
          <w:rtl/>
          <w:lang w:val="en-US" w:bidi="ar-DZ"/>
        </w:rPr>
        <w:t xml:space="preserve">     المفتش</w:t>
      </w:r>
    </w:p>
    <w:sectPr w:rsidR="002C3CB9" w:rsidRPr="00230E90" w:rsidSect="00230E9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41D" w:rsidRDefault="00DB641D" w:rsidP="002C3CB9">
      <w:pPr>
        <w:spacing w:after="0" w:line="240" w:lineRule="auto"/>
      </w:pPr>
      <w:r>
        <w:separator/>
      </w:r>
    </w:p>
  </w:endnote>
  <w:endnote w:type="continuationSeparator" w:id="1">
    <w:p w:rsidR="00DB641D" w:rsidRDefault="00DB641D" w:rsidP="002C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41D" w:rsidRDefault="00DB641D" w:rsidP="002C3CB9">
      <w:pPr>
        <w:spacing w:after="0" w:line="240" w:lineRule="auto"/>
      </w:pPr>
      <w:r>
        <w:separator/>
      </w:r>
    </w:p>
  </w:footnote>
  <w:footnote w:type="continuationSeparator" w:id="1">
    <w:p w:rsidR="00DB641D" w:rsidRDefault="00DB641D" w:rsidP="002C3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30E90"/>
    <w:rsid w:val="000A0818"/>
    <w:rsid w:val="00230E90"/>
    <w:rsid w:val="002C3CB9"/>
    <w:rsid w:val="005E4027"/>
    <w:rsid w:val="006A52BB"/>
    <w:rsid w:val="00895F9D"/>
    <w:rsid w:val="00DB6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2" type="connector" idref="#_x0000_s1033"/>
        <o:r id="V:Rule14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C3C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3CB9"/>
  </w:style>
  <w:style w:type="paragraph" w:styleId="Pieddepage">
    <w:name w:val="footer"/>
    <w:basedOn w:val="Normal"/>
    <w:link w:val="PieddepageCar"/>
    <w:uiPriority w:val="99"/>
    <w:semiHidden/>
    <w:unhideWhenUsed/>
    <w:rsid w:val="002C3C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C3C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2018-11-02T09:38:00Z</dcterms:created>
  <dcterms:modified xsi:type="dcterms:W3CDTF">2018-11-02T10:19:00Z</dcterms:modified>
</cp:coreProperties>
</file>