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6342" w:rsidRPr="00F259A9" w:rsidRDefault="00546D61" w:rsidP="00563D8C">
      <w:pPr>
        <w:pStyle w:val="Titre1"/>
        <w:bidi/>
        <w:spacing w:before="0" w:line="240" w:lineRule="auto"/>
        <w:rPr>
          <w:sz w:val="36"/>
          <w:szCs w:val="36"/>
          <w:rtl/>
          <w:lang w:bidi="ar-DZ"/>
        </w:rPr>
      </w:pPr>
      <w:r w:rsidRPr="00F259A9">
        <w:rPr>
          <w:sz w:val="36"/>
          <w:szCs w:val="36"/>
          <w:rtl/>
          <w:lang w:bidi="ar-DZ"/>
        </w:rPr>
        <w:t xml:space="preserve">مديرية التربية لولاية </w:t>
      </w:r>
      <w:r w:rsidR="00A03D78" w:rsidRPr="00F259A9">
        <w:rPr>
          <w:rFonts w:hint="cs"/>
          <w:sz w:val="36"/>
          <w:szCs w:val="36"/>
          <w:rtl/>
          <w:lang w:bidi="ar-DZ"/>
        </w:rPr>
        <w:t>شلف</w:t>
      </w:r>
      <w:r w:rsidR="00272805">
        <w:rPr>
          <w:rFonts w:hint="cs"/>
          <w:sz w:val="36"/>
          <w:szCs w:val="36"/>
          <w:rtl/>
          <w:lang w:bidi="ar-DZ"/>
        </w:rPr>
        <w:t xml:space="preserve">                                                                                                                                                                                       </w:t>
      </w:r>
      <w:r w:rsidR="00555A56">
        <w:rPr>
          <w:sz w:val="36"/>
          <w:szCs w:val="36"/>
          <w:lang w:bidi="ar-DZ"/>
        </w:rPr>
        <w:t xml:space="preserve"> </w:t>
      </w:r>
      <w:r w:rsidRPr="00F259A9">
        <w:rPr>
          <w:sz w:val="36"/>
          <w:szCs w:val="36"/>
          <w:rtl/>
          <w:lang w:bidi="ar-DZ"/>
        </w:rPr>
        <w:t xml:space="preserve">المستوى : </w:t>
      </w:r>
      <w:r w:rsidR="00563D8C">
        <w:rPr>
          <w:rFonts w:hint="cs"/>
          <w:sz w:val="36"/>
          <w:szCs w:val="36"/>
          <w:rtl/>
          <w:lang w:bidi="ar-DZ"/>
        </w:rPr>
        <w:t>الأ</w:t>
      </w:r>
      <w:bookmarkStart w:id="0" w:name="_GoBack"/>
      <w:bookmarkEnd w:id="0"/>
      <w:r w:rsidRPr="00F259A9">
        <w:rPr>
          <w:sz w:val="36"/>
          <w:szCs w:val="36"/>
          <w:rtl/>
          <w:lang w:bidi="ar-DZ"/>
        </w:rPr>
        <w:t>ولى متوسط</w:t>
      </w:r>
    </w:p>
    <w:p w:rsidR="00277454" w:rsidRPr="00F259A9" w:rsidRDefault="00546D61" w:rsidP="005E1037">
      <w:pPr>
        <w:pStyle w:val="Titre1"/>
        <w:bidi/>
        <w:spacing w:before="0" w:line="240" w:lineRule="auto"/>
        <w:rPr>
          <w:sz w:val="36"/>
          <w:szCs w:val="36"/>
          <w:rtl/>
          <w:lang w:bidi="ar-DZ"/>
        </w:rPr>
      </w:pPr>
      <w:r w:rsidRPr="00F259A9">
        <w:rPr>
          <w:sz w:val="36"/>
          <w:szCs w:val="36"/>
          <w:rtl/>
          <w:lang w:bidi="ar-DZ"/>
        </w:rPr>
        <w:t xml:space="preserve">متوسطة : </w:t>
      </w:r>
      <w:r w:rsidR="00272805">
        <w:rPr>
          <w:rFonts w:hint="cs"/>
          <w:sz w:val="36"/>
          <w:szCs w:val="36"/>
          <w:rtl/>
          <w:lang w:bidi="ar-DZ"/>
        </w:rPr>
        <w:t>هني عدة الجيلالي أولاد</w:t>
      </w:r>
      <w:r w:rsidR="00272805" w:rsidRPr="00272805">
        <w:rPr>
          <w:rFonts w:hint="cs"/>
          <w:color w:val="auto"/>
          <w:sz w:val="36"/>
          <w:szCs w:val="36"/>
          <w:rtl/>
          <w:lang w:bidi="ar-DZ"/>
        </w:rPr>
        <w:t xml:space="preserve"> </w:t>
      </w:r>
      <w:r w:rsidR="00272805" w:rsidRPr="00272805">
        <w:rPr>
          <w:rFonts w:hint="cs"/>
          <w:color w:val="002060"/>
          <w:sz w:val="36"/>
          <w:szCs w:val="36"/>
          <w:rtl/>
          <w:lang w:bidi="ar-DZ"/>
        </w:rPr>
        <w:t xml:space="preserve">فارس </w:t>
      </w:r>
      <w:r w:rsidR="00272805" w:rsidRPr="00272805">
        <w:rPr>
          <w:rFonts w:hint="cs"/>
          <w:color w:val="FF0000"/>
          <w:sz w:val="36"/>
          <w:szCs w:val="36"/>
          <w:rtl/>
          <w:lang w:bidi="ar-DZ"/>
        </w:rPr>
        <w:t xml:space="preserve">                                            </w:t>
      </w:r>
      <w:r w:rsidR="00277454" w:rsidRPr="00272805">
        <w:rPr>
          <w:rFonts w:asciiTheme="majorBidi" w:hAnsiTheme="majorBidi"/>
          <w:color w:val="FF0000"/>
          <w:sz w:val="32"/>
          <w:szCs w:val="32"/>
          <w:highlight w:val="yellow"/>
          <w:shd w:val="clear" w:color="auto" w:fill="948A54" w:themeFill="background2" w:themeFillShade="80"/>
          <w:rtl/>
          <w:lang w:bidi="ar-DZ"/>
        </w:rPr>
        <w:t>التدرج السنوي لمادة الرياض</w:t>
      </w:r>
      <w:r w:rsidRPr="00272805">
        <w:rPr>
          <w:rFonts w:asciiTheme="majorBidi" w:hAnsiTheme="majorBidi"/>
          <w:color w:val="FF0000"/>
          <w:sz w:val="32"/>
          <w:szCs w:val="32"/>
          <w:highlight w:val="yellow"/>
          <w:shd w:val="clear" w:color="auto" w:fill="948A54" w:themeFill="background2" w:themeFillShade="80"/>
          <w:rtl/>
          <w:lang w:bidi="ar-DZ"/>
        </w:rPr>
        <w:t>يات</w:t>
      </w:r>
      <w:r w:rsidR="00272805" w:rsidRPr="00272805">
        <w:rPr>
          <w:rFonts w:asciiTheme="majorBidi" w:hAnsiTheme="majorBidi"/>
          <w:color w:val="FF0000"/>
          <w:sz w:val="32"/>
          <w:szCs w:val="32"/>
          <w:rtl/>
          <w:lang w:bidi="ar-DZ"/>
        </w:rPr>
        <w:t xml:space="preserve"> </w:t>
      </w:r>
      <w:r w:rsidR="00272805" w:rsidRPr="00272805">
        <w:rPr>
          <w:rFonts w:asciiTheme="majorBidi" w:hAnsiTheme="majorBidi"/>
          <w:sz w:val="32"/>
          <w:szCs w:val="32"/>
          <w:rtl/>
          <w:lang w:bidi="ar-DZ"/>
        </w:rPr>
        <w:t xml:space="preserve">                                                                              </w:t>
      </w:r>
      <w:r w:rsidRPr="00F259A9">
        <w:rPr>
          <w:sz w:val="36"/>
          <w:szCs w:val="36"/>
          <w:rtl/>
          <w:lang w:bidi="ar-DZ"/>
        </w:rPr>
        <w:t>السنة الدراسية :</w:t>
      </w:r>
      <w:r w:rsidR="00A03D78" w:rsidRPr="00F259A9">
        <w:rPr>
          <w:rFonts w:hint="cs"/>
          <w:position w:val="-6"/>
          <w:sz w:val="36"/>
          <w:szCs w:val="36"/>
          <w:rtl/>
        </w:rPr>
        <w:t>20</w:t>
      </w:r>
      <w:r w:rsidR="005E1037">
        <w:rPr>
          <w:rFonts w:hint="cs"/>
          <w:position w:val="-6"/>
          <w:sz w:val="36"/>
          <w:szCs w:val="36"/>
          <w:rtl/>
        </w:rPr>
        <w:t>24</w:t>
      </w:r>
      <w:r w:rsidR="00A03D78" w:rsidRPr="00F259A9">
        <w:rPr>
          <w:rFonts w:hint="cs"/>
          <w:position w:val="-6"/>
          <w:sz w:val="36"/>
          <w:szCs w:val="36"/>
          <w:rtl/>
        </w:rPr>
        <w:t>/20</w:t>
      </w:r>
      <w:r w:rsidR="005E1037">
        <w:rPr>
          <w:rFonts w:hint="cs"/>
          <w:position w:val="-6"/>
          <w:sz w:val="36"/>
          <w:szCs w:val="36"/>
          <w:rtl/>
        </w:rPr>
        <w:t>25</w:t>
      </w:r>
    </w:p>
    <w:tbl>
      <w:tblPr>
        <w:tblStyle w:val="Grilledutableau"/>
        <w:bidiVisual/>
        <w:tblW w:w="22424" w:type="dxa"/>
        <w:tblInd w:w="646" w:type="dxa"/>
        <w:tblLayout w:type="fixed"/>
        <w:tblLook w:val="04A0" w:firstRow="1" w:lastRow="0" w:firstColumn="1" w:lastColumn="0" w:noHBand="0" w:noVBand="1"/>
      </w:tblPr>
      <w:tblGrid>
        <w:gridCol w:w="878"/>
        <w:gridCol w:w="1418"/>
        <w:gridCol w:w="1134"/>
        <w:gridCol w:w="850"/>
        <w:gridCol w:w="5954"/>
        <w:gridCol w:w="1701"/>
        <w:gridCol w:w="2409"/>
        <w:gridCol w:w="1985"/>
        <w:gridCol w:w="1843"/>
        <w:gridCol w:w="1701"/>
        <w:gridCol w:w="1417"/>
        <w:gridCol w:w="1134"/>
      </w:tblGrid>
      <w:tr w:rsidR="00272805" w:rsidRPr="00272805" w:rsidTr="00272805">
        <w:trPr>
          <w:cantSplit/>
          <w:trHeight w:val="1134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1F5961" w:rsidRPr="00272805" w:rsidRDefault="001F5961" w:rsidP="00F259A9">
            <w:pPr>
              <w:bidi/>
              <w:ind w:left="113" w:right="113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الفصل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1F5961" w:rsidRPr="00272805" w:rsidRDefault="001F5961" w:rsidP="00F259A9">
            <w:pPr>
              <w:bidi/>
              <w:ind w:left="113" w:right="113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المقطع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D6E3BC" w:themeFill="accent3" w:themeFillTint="66"/>
            <w:textDirection w:val="btLr"/>
          </w:tcPr>
          <w:p w:rsidR="001F5961" w:rsidRPr="00272805" w:rsidRDefault="001F5961" w:rsidP="00F259A9">
            <w:pPr>
              <w:bidi/>
              <w:ind w:left="113" w:right="113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الميدان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D6E3BC" w:themeFill="accent3" w:themeFillTint="66"/>
            <w:textDirection w:val="btLr"/>
          </w:tcPr>
          <w:p w:rsidR="001F5961" w:rsidRPr="00272805" w:rsidRDefault="001F5961" w:rsidP="00F259A9">
            <w:pPr>
              <w:bidi/>
              <w:ind w:left="113" w:right="113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الاسبوع</w:t>
            </w:r>
          </w:p>
        </w:tc>
        <w:tc>
          <w:tcPr>
            <w:tcW w:w="5954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F5961" w:rsidRPr="00272805" w:rsidRDefault="001F5961" w:rsidP="004468F4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الموارد المعرفية </w:t>
            </w:r>
            <w:proofErr w:type="gramStart"/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والمنهجية</w:t>
            </w:r>
            <w:proofErr w:type="gram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F5961" w:rsidRPr="00272805" w:rsidRDefault="001F5961" w:rsidP="00980EDC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الوضعية </w:t>
            </w:r>
            <w:proofErr w:type="spellStart"/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F5961" w:rsidRPr="00272805" w:rsidRDefault="001F5961" w:rsidP="00523F4D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لتأسيس المعارف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F5961" w:rsidRPr="00272805" w:rsidRDefault="001F5961" w:rsidP="00523F4D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وضعيات لتعلم الإدماج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F5961" w:rsidRPr="00272805" w:rsidRDefault="001F5961" w:rsidP="00523F4D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تصحيح الوضعية </w:t>
            </w:r>
            <w:proofErr w:type="spellStart"/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F5961" w:rsidRPr="00272805" w:rsidRDefault="001F5961" w:rsidP="00523F4D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proofErr w:type="gramStart"/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الوضعية</w:t>
            </w:r>
            <w:proofErr w:type="gramEnd"/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 xml:space="preserve"> التقويمية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1F5961" w:rsidRPr="00272805" w:rsidRDefault="00BF7DC8" w:rsidP="001F5961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المعالجة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1F5961" w:rsidRPr="00272805" w:rsidRDefault="001F5961" w:rsidP="00523F4D">
            <w:pPr>
              <w:bidi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272805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الزمن</w:t>
            </w:r>
          </w:p>
        </w:tc>
      </w:tr>
      <w:tr w:rsidR="00272805" w:rsidTr="00272805">
        <w:trPr>
          <w:trHeight w:val="300"/>
        </w:trPr>
        <w:tc>
          <w:tcPr>
            <w:tcW w:w="878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272805" w:rsidRPr="000051A3" w:rsidRDefault="00272805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272805" w:rsidRDefault="00272805" w:rsidP="000051A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</w:t>
            </w:r>
          </w:p>
          <w:p w:rsidR="00272805" w:rsidRDefault="00272805" w:rsidP="00EF2001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proofErr w:type="gramStart"/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الأعداد</w:t>
            </w:r>
            <w:proofErr w:type="gramEnd"/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 xml:space="preserve"> الطبيعية والأعداد العشرية</w:t>
            </w:r>
          </w:p>
          <w:p w:rsidR="00272805" w:rsidRDefault="00272805" w:rsidP="00847BE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</w:p>
          <w:p w:rsidR="00272805" w:rsidRDefault="00272805" w:rsidP="00847BE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ممثلات أشكال هندسية بسيطة</w:t>
            </w:r>
          </w:p>
          <w:p w:rsidR="00272805" w:rsidRDefault="00272805" w:rsidP="00EF2001">
            <w:pPr>
              <w:bidi/>
              <w:rPr>
                <w:b/>
                <w:bCs/>
                <w:position w:val="-6"/>
                <w:sz w:val="28"/>
                <w:szCs w:val="28"/>
              </w:rPr>
            </w:pPr>
          </w:p>
          <w:p w:rsidR="00272805" w:rsidRPr="000051A3" w:rsidRDefault="00272805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272805" w:rsidRPr="000051A3" w:rsidRDefault="00272805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272805" w:rsidRPr="000051A3" w:rsidRDefault="00272805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0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pt;height:16pt" o:ole="">
                  <v:imagedata r:id="rId8" o:title=""/>
                </v:shape>
                <o:OLEObject Type="Embed" ProgID="Equation.3" ShapeID="_x0000_i1025" DrawAspect="Content" ObjectID="_1787866150" r:id="rId9"/>
              </w:object>
            </w:r>
          </w:p>
        </w:tc>
        <w:tc>
          <w:tcPr>
            <w:tcW w:w="18144" w:type="dxa"/>
            <w:gridSpan w:val="8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00"/>
          </w:tcPr>
          <w:p w:rsidR="00272805" w:rsidRPr="00272805" w:rsidRDefault="00272805" w:rsidP="00523F4D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4BACC6" w:themeColor="accent5"/>
                <w:sz w:val="36"/>
                <w:szCs w:val="36"/>
                <w:rtl/>
              </w:rPr>
            </w:pPr>
            <w:proofErr w:type="gramStart"/>
            <w:r w:rsidRPr="00272805">
              <w:rPr>
                <w:rFonts w:asciiTheme="majorBidi" w:hAnsiTheme="majorBidi" w:cstheme="majorBidi"/>
                <w:b/>
                <w:bCs/>
                <w:color w:val="4BACC6" w:themeColor="accent5"/>
                <w:sz w:val="36"/>
                <w:szCs w:val="36"/>
                <w:rtl/>
              </w:rPr>
              <w:t>تـقـييــــــــــم</w:t>
            </w:r>
            <w:proofErr w:type="gramEnd"/>
            <w:r w:rsidRPr="00272805">
              <w:rPr>
                <w:rFonts w:asciiTheme="majorBidi" w:hAnsiTheme="majorBidi" w:cstheme="majorBidi"/>
                <w:b/>
                <w:bCs/>
                <w:color w:val="4BACC6" w:themeColor="accent5"/>
                <w:sz w:val="36"/>
                <w:szCs w:val="36"/>
                <w:rtl/>
              </w:rPr>
              <w:t xml:space="preserve"> الـمــــكـتــســبــــــــــــات</w:t>
            </w:r>
          </w:p>
          <w:p w:rsidR="00272805" w:rsidRPr="00272805" w:rsidRDefault="00272805" w:rsidP="00272805">
            <w:pPr>
              <w:bidi/>
              <w:jc w:val="center"/>
              <w:rPr>
                <w:b/>
                <w:bCs/>
                <w:color w:val="4BACC6" w:themeColor="accent5"/>
                <w:sz w:val="36"/>
                <w:szCs w:val="36"/>
                <w:rtl/>
                <w:lang w:bidi="ar-DZ"/>
              </w:rPr>
            </w:pPr>
          </w:p>
        </w:tc>
      </w:tr>
      <w:tr w:rsidR="003B62B1" w:rsidTr="00272805">
        <w:trPr>
          <w:trHeight w:val="672"/>
        </w:trPr>
        <w:tc>
          <w:tcPr>
            <w:tcW w:w="878" w:type="dxa"/>
            <w:vMerge w:val="restart"/>
            <w:tcBorders>
              <w:top w:val="single" w:sz="8" w:space="0" w:color="auto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</w:tcPr>
          <w:p w:rsidR="003B62B1" w:rsidRDefault="003B62B1" w:rsidP="00AB3665">
            <w:pPr>
              <w:bidi/>
              <w:ind w:right="113"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</w:p>
          <w:p w:rsidR="003B62B1" w:rsidRPr="000051A3" w:rsidRDefault="00AB3665" w:rsidP="00AB3665">
            <w:pPr>
              <w:bidi/>
              <w:ind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الأول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20" w:dyaOrig="279">
                <v:shape id="_x0000_i1026" type="#_x0000_t75" style="width:22pt;height:14pt" o:ole="">
                  <v:imagedata r:id="rId10" o:title=""/>
                </v:shape>
                <o:OLEObject Type="Embed" ProgID="Equation.3" ShapeID="_x0000_i1026" DrawAspect="Content" ObjectID="_1787866151" r:id="rId11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جمع، وطرح، وضرب أعداد طبيعية في وضعيات معطاة؛</w:t>
            </w:r>
          </w:p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استعمال الكتابة العشرية والكتابة الكسرية والانتقال بينهما.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6A6D0B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.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إنطلاقية</w:t>
            </w:r>
            <w:proofErr w:type="spellEnd"/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412C0C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مقترح</w:t>
            </w:r>
          </w:p>
          <w:p w:rsidR="003B62B1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3و4 ص9و 10 </w:t>
            </w: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3سا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1F596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450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3B62B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00" w:dyaOrig="279">
                <v:shape id="_x0000_i1027" type="#_x0000_t75" style="width:21pt;height:16pt" o:ole="">
                  <v:imagedata r:id="rId12" o:title=""/>
                </v:shape>
                <o:OLEObject Type="Embed" ProgID="Equation.3" ShapeID="_x0000_i1027" DrawAspect="Content" ObjectID="_1787866152" r:id="rId13"/>
              </w:object>
            </w:r>
          </w:p>
        </w:tc>
        <w:tc>
          <w:tcPr>
            <w:tcW w:w="5954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BF7DC8" w:rsidRDefault="003B62B1" w:rsidP="00BF7DC8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r w:rsidRPr="00BF7DC8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ضرب وقسمة عدد عشري على 10، 100، 1000 أو على 0,1، 0,01، 0,001؛</w:t>
            </w:r>
          </w:p>
          <w:p w:rsidR="003B62B1" w:rsidRPr="006A6D0B" w:rsidRDefault="003B62B1" w:rsidP="00BF7DC8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proofErr w:type="gramStart"/>
            <w:r w:rsidRPr="00BF7DC8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ترتيب</w:t>
            </w:r>
            <w:proofErr w:type="gramEnd"/>
            <w:r w:rsidRPr="00BF7DC8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 xml:space="preserve"> أعداد عشرية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342D1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1D7AD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1ص14 (2سا)</w:t>
            </w:r>
          </w:p>
          <w:p w:rsidR="003B62B1" w:rsidRPr="00980EDC" w:rsidRDefault="003B62B1" w:rsidP="00BF7DC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 و6 ص10 (2سا)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523F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523F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523F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523F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Pr="00980EDC" w:rsidRDefault="003B62B1" w:rsidP="00523F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705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20" w:dyaOrig="279">
                <v:shape id="_x0000_i1028" type="#_x0000_t75" style="width:22pt;height:16pt" o:ole="">
                  <v:imagedata r:id="rId14" o:title=""/>
                </v:shape>
                <o:OLEObject Type="Embed" ProgID="Equation.3" ShapeID="_x0000_i1028" DrawAspect="Content" ObjectID="_1787866153" r:id="rId15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lang w:val="fr-FR"/>
              </w:rPr>
            </w:pPr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الرسم على ورقة غير مسطرة ودون التقيد بطريقة</w:t>
            </w:r>
            <w:r w:rsidRPr="006A6D0B">
              <w:rPr>
                <w:rFonts w:eastAsia="Calibri"/>
                <w:color w:val="auto"/>
                <w:sz w:val="24"/>
                <w:szCs w:val="24"/>
                <w:lang w:val="fr-FR"/>
              </w:rPr>
              <w:t>:</w:t>
            </w:r>
          </w:p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- لمواز لمستقيم معلوم يشمل نقطة معلومة،</w:t>
            </w:r>
          </w:p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- لعمودي على مستقيم معلوم يشمل نقطة معلومة،</w:t>
            </w:r>
          </w:p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 xml:space="preserve">- لقطعة مستقيم لها نفس </w:t>
            </w:r>
            <w:proofErr w:type="gramStart"/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>طول</w:t>
            </w:r>
            <w:proofErr w:type="gramEnd"/>
            <w:r w:rsidRPr="006A6D0B"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  <w:t xml:space="preserve"> قطعة مستقيم معطاة وكذا تعيين منتصف قطعة مستقيم.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ص124</w:t>
            </w:r>
          </w:p>
          <w:p w:rsidR="003B62B1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ص122</w:t>
            </w:r>
          </w:p>
          <w:p w:rsidR="003B62B1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5و6ص120</w:t>
            </w: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1F596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450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أ.ع+أ.هـ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00" w:dyaOrig="279">
                <v:shape id="_x0000_i1029" type="#_x0000_t75" style="width:21pt;height:16pt" o:ole="">
                  <v:imagedata r:id="rId16" o:title=""/>
                </v:shape>
                <o:OLEObject Type="Embed" ProgID="Equation.DSMT4" ShapeID="_x0000_i1029" DrawAspect="Content" ObjectID="_1787866154" r:id="rId17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AB3665" w:rsidP="00AB3665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>
              <w:rPr>
                <w:rFonts w:eastAsia="Times New Roman" w:hint="cs"/>
                <w:color w:val="auto"/>
                <w:sz w:val="24"/>
                <w:szCs w:val="24"/>
                <w:rtl/>
                <w:lang w:val="fr-FR" w:eastAsia="fr-FR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F15A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1F596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ص21  </w:t>
            </w:r>
          </w:p>
          <w:p w:rsidR="003B62B1" w:rsidRPr="00980EDC" w:rsidRDefault="003B62B1" w:rsidP="001F596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1سا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523F4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تصحح :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و.إنطلاقية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1سا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523F4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وضعية تقويمية  1سا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523F4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المعالجة 1سا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Pr="00980EDC" w:rsidRDefault="003B62B1" w:rsidP="00523F4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895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62B1" w:rsidRDefault="00BC0047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الكتابة العشرية والكتابة الكسرية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Pr="00847BE3" w:rsidRDefault="00847BE3" w:rsidP="00847BE3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ممثلات أشكال هندسية بسيطة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20" w:dyaOrig="279">
                <v:shape id="_x0000_i1030" type="#_x0000_t75" style="width:22pt;height:16pt" o:ole="">
                  <v:imagedata r:id="rId18" o:title=""/>
                </v:shape>
                <o:OLEObject Type="Embed" ProgID="Equation.DSMT4" ShapeID="_x0000_i1030" DrawAspect="Content" ObjectID="_1787866155" r:id="rId19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3B62B1" w:rsidP="001D704F">
            <w:pPr>
              <w:pStyle w:val="Titre1"/>
              <w:bidi/>
              <w:spacing w:before="0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جمع </w:t>
            </w:r>
            <w:proofErr w:type="gram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وطرح</w:t>
            </w:r>
            <w:proofErr w:type="gram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أعداد طبيعية وأعداد عشرية</w:t>
            </w:r>
            <w:r>
              <w:rPr>
                <w:rFonts w:eastAsia="Times New Roman" w:hint="cs"/>
                <w:color w:val="auto"/>
                <w:sz w:val="24"/>
                <w:szCs w:val="24"/>
                <w:rtl/>
                <w:lang w:val="fr-FR" w:eastAsia="fr-FR"/>
              </w:rPr>
              <w:t xml:space="preserve"> في وضعية معينة</w:t>
            </w:r>
          </w:p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proofErr w:type="gram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رتبة</w:t>
            </w:r>
            <w:proofErr w:type="gram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مقدار عدد (رتبة مقدار مجموع)</w:t>
            </w:r>
          </w:p>
          <w:p w:rsidR="003B62B1" w:rsidRPr="006A6D0B" w:rsidRDefault="003B62B1" w:rsidP="006A6D0B">
            <w:pPr>
              <w:pStyle w:val="Titre1"/>
              <w:bidi/>
              <w:spacing w:before="0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 w:bidi="ar-DZ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حل مشكلة بالاستعانة بتمثيل مناسب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62B1" w:rsidRDefault="003B62B1" w:rsidP="001D7AD5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 .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إنطلاقية</w:t>
            </w:r>
            <w:proofErr w:type="spellEnd"/>
          </w:p>
          <w:p w:rsidR="003B62B1" w:rsidRPr="00980EDC" w:rsidRDefault="003B62B1" w:rsidP="001D7AD5">
            <w:pPr>
              <w:tabs>
                <w:tab w:val="left" w:pos="1305"/>
              </w:tabs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1سا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1D7AD5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1ص25 (1سا)</w:t>
            </w:r>
          </w:p>
          <w:p w:rsidR="003B62B1" w:rsidRDefault="003B62B1" w:rsidP="001D7AD5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2ص25 (1سا)</w:t>
            </w:r>
          </w:p>
          <w:p w:rsidR="003B62B1" w:rsidRPr="00980EDC" w:rsidRDefault="003B62B1" w:rsidP="001D7AD5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3ص25 (1سا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1D7AD5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1D7AD5">
            <w:pPr>
              <w:tabs>
                <w:tab w:val="left" w:pos="1305"/>
              </w:tabs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1D7AD5">
            <w:pPr>
              <w:tabs>
                <w:tab w:val="left" w:pos="1305"/>
              </w:tabs>
              <w:ind w:left="11312"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523F4D">
            <w:pPr>
              <w:tabs>
                <w:tab w:val="left" w:pos="1305"/>
              </w:tabs>
              <w:ind w:left="11312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1D7AD5" w:rsidRDefault="003B62B1" w:rsidP="001D7AD5">
            <w:pPr>
              <w:ind w:firstLine="708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523F4D">
            <w:pPr>
              <w:tabs>
                <w:tab w:val="left" w:pos="1305"/>
              </w:tabs>
              <w:ind w:left="11312"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1D7AD5" w:rsidRDefault="003B62B1" w:rsidP="001D7AD5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570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20" w:dyaOrig="279">
                <v:shape id="_x0000_i1031" type="#_x0000_t75" style="width:22pt;height:16pt" o:ole="">
                  <v:imagedata r:id="rId20" o:title=""/>
                </v:shape>
                <o:OLEObject Type="Embed" ProgID="Equation.DSMT4" ShapeID="_x0000_i1031" DrawAspect="Content" ObjectID="_1787866156" r:id="rId21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proofErr w:type="gram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لدائرة</w:t>
            </w:r>
            <w:proofErr w:type="gram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(الوتر، القطر، نصف القطر قوس دائرة، داخل وخارج دائرة)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المثلثات الخاصة (المثلث المتساوي الساقين، المثلث </w:t>
            </w:r>
            <w:proofErr w:type="spell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المتقايس</w:t>
            </w:r>
            <w:proofErr w:type="spell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الأضلاع، المثلث القائم، المثلث القائم المتساوي الساقين)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proofErr w:type="gram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المضلعات</w:t>
            </w:r>
            <w:proofErr w:type="gram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(المثلثات- المربع- المستطيل- المعيّن)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إنشاء (قوس تقايس </w:t>
            </w:r>
            <w:proofErr w:type="gram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قوسا</w:t>
            </w:r>
            <w:proofErr w:type="gram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معطاة، مثيل لزاوية معلومة، مثيل لمثلث ولمعين ولمستطيل ولمربع)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sz w:val="24"/>
                <w:szCs w:val="24"/>
                <w:lang w:bidi="ar-DZ"/>
              </w:rPr>
              <w:t>1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و2ص133  (1سا)</w:t>
            </w:r>
          </w:p>
          <w:p w:rsidR="00C532D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4و5ص 134 (1سا)</w:t>
            </w:r>
          </w:p>
          <w:p w:rsidR="00C532D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 ص 133  (1سا)</w:t>
            </w: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 ص136   (1سا)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Default="00C532D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Default="00C532D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3B62B1" w:rsidRPr="00980EDC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600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أ.ع+أ.هـ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00" w:dyaOrig="279">
                <v:shape id="_x0000_i1032" type="#_x0000_t75" style="width:21pt;height:16pt" o:ole="">
                  <v:imagedata r:id="rId22" o:title=""/>
                </v:shape>
                <o:OLEObject Type="Embed" ProgID="Equation.DSMT4" ShapeID="_x0000_i1032" DrawAspect="Content" ObjectID="_1787866157" r:id="rId23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AB3665" w:rsidP="00C532D1">
            <w:pPr>
              <w:tabs>
                <w:tab w:val="right" w:pos="330"/>
              </w:tabs>
              <w:bidi/>
              <w:ind w:left="103" w:right="444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fr-FR" w:eastAsia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fr-FR" w:eastAsia="fr-FR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ص145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وضعية تقيم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المعالجة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750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62B1" w:rsidRDefault="00BC0047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الكتابة العشرية والكتابة الكسرية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Pr="000051A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السطوح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المستوية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320" w:dyaOrig="279">
                <v:shape id="_x0000_i1033" type="#_x0000_t75" style="width:22pt;height:16pt" o:ole="">
                  <v:imagedata r:id="rId24" o:title=""/>
                </v:shape>
                <o:OLEObject Type="Embed" ProgID="Equation.DSMT4" ShapeID="_x0000_i1033" DrawAspect="Content" ObjectID="_1787866158" r:id="rId25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proofErr w:type="gram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ضرب</w:t>
            </w:r>
            <w:proofErr w:type="gram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أعداد عشرية (إنجاز عملية الضرب العمودية)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القسمة الاقليدية وقواعد قابلية القسمة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القسمة العشرية (الحاصل قيمة مضبوطة، الحاصل قيمة مقربة)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3B62B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1سا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1و 2 ص 37 (1سا)</w:t>
            </w:r>
          </w:p>
          <w:p w:rsidR="00C532D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3و4 ص34 (1سا)</w:t>
            </w:r>
          </w:p>
          <w:p w:rsidR="00C532D1" w:rsidRDefault="00C532D1" w:rsidP="00C532D1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5ص  38  (1سا)</w:t>
            </w: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765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6"/>
                <w:sz w:val="28"/>
                <w:szCs w:val="28"/>
              </w:rPr>
              <w:object w:dxaOrig="279" w:dyaOrig="279">
                <v:shape id="_x0000_i1034" type="#_x0000_t75" style="width:20pt;height:16pt" o:ole="">
                  <v:imagedata r:id="rId26" o:title=""/>
                </v:shape>
                <o:OLEObject Type="Embed" ProgID="Equation.DSMT4" ShapeID="_x0000_i1034" DrawAspect="Content" ObjectID="_1787866159" r:id="rId27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قسمة عدد عشري على عدد طبيعي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مساحة </w:t>
            </w:r>
            <w:proofErr w:type="gramStart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ومحيط</w:t>
            </w:r>
            <w:proofErr w:type="gramEnd"/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سطح مستوي، مستطيل، مربع، مثلث قائم، قرص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تعيين مساحة سطح مستو باستعمال رصف بسيط</w:t>
            </w:r>
          </w:p>
          <w:p w:rsidR="003B62B1" w:rsidRPr="006A6D0B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rtl/>
                <w:lang w:val="fr-FR" w:eastAsia="fr-FR"/>
              </w:rPr>
            </w:pPr>
            <w:r w:rsidRPr="006A6D0B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وحدات الطول ووحدات المساحة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1ص 44 (1سا )</w:t>
            </w:r>
          </w:p>
          <w:p w:rsidR="00C532D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1و3 ص 149 (2سا)</w:t>
            </w: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 ص149 (1سا)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532D1" w:rsidRPr="00980EDC" w:rsidRDefault="00C532D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9B1F5C" w:rsidTr="00272805">
        <w:trPr>
          <w:trHeight w:val="615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B1F5C" w:rsidRPr="000051A3" w:rsidRDefault="009B1F5C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B1F5C" w:rsidRPr="000051A3" w:rsidRDefault="009B1F5C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1F5C" w:rsidRPr="000051A3" w:rsidRDefault="009B1F5C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أع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+أ.هـ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9B1F5C" w:rsidRPr="000051A3" w:rsidRDefault="009B1F5C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4"/>
                <w:sz w:val="28"/>
                <w:szCs w:val="28"/>
              </w:rPr>
              <w:object w:dxaOrig="260" w:dyaOrig="260">
                <v:shape id="_x0000_i1035" type="#_x0000_t75" style="width:19pt;height:16pt" o:ole="">
                  <v:imagedata r:id="rId28" o:title=""/>
                </v:shape>
                <o:OLEObject Type="Embed" ProgID="Equation.DSMT4" ShapeID="_x0000_i1035" DrawAspect="Content" ObjectID="_1787866160" r:id="rId29"/>
              </w:object>
            </w:r>
          </w:p>
        </w:tc>
        <w:tc>
          <w:tcPr>
            <w:tcW w:w="5954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9B1F5C" w:rsidRPr="006A6D0B" w:rsidRDefault="00AB3665" w:rsidP="00C532D1">
            <w:pPr>
              <w:pStyle w:val="Titre1"/>
              <w:spacing w:before="0"/>
              <w:jc w:val="center"/>
              <w:outlineLvl w:val="0"/>
              <w:rPr>
                <w:color w:val="auto"/>
                <w:sz w:val="24"/>
                <w:szCs w:val="24"/>
                <w:rtl/>
              </w:rPr>
            </w:pPr>
            <w:r>
              <w:rPr>
                <w:rFonts w:hint="cs"/>
                <w:color w:val="auto"/>
                <w:sz w:val="24"/>
                <w:szCs w:val="24"/>
                <w:rtl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B1F5C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F5C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F5C" w:rsidRDefault="009B1F5C" w:rsidP="00847BE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847BE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 49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F5C" w:rsidRPr="00980EDC" w:rsidRDefault="009B1F5C" w:rsidP="00847BE3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F5C" w:rsidRPr="00980EDC" w:rsidRDefault="009B1F5C" w:rsidP="00847BE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تقويم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F5C" w:rsidRPr="00980EDC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المعالجة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9B1F5C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272805">
        <w:trPr>
          <w:trHeight w:val="361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0051A3">
              <w:rPr>
                <w:b/>
                <w:bCs/>
                <w:position w:val="-4"/>
                <w:sz w:val="28"/>
                <w:szCs w:val="28"/>
              </w:rPr>
              <w:object w:dxaOrig="279" w:dyaOrig="260">
                <v:shape id="_x0000_i1036" type="#_x0000_t75" style="width:20pt;height:16pt" o:ole="">
                  <v:imagedata r:id="rId30" o:title=""/>
                </v:shape>
                <o:OLEObject Type="Embed" ProgID="Equation.DSMT4" ShapeID="_x0000_i1036" DrawAspect="Content" ObjectID="_1787866161" r:id="rId31"/>
              </w:objec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color w:val="auto"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color w:val="auto"/>
                <w:sz w:val="24"/>
                <w:szCs w:val="24"/>
                <w:rtl/>
                <w:lang w:bidi="ar-DZ"/>
              </w:rPr>
              <w:t>أدماج</w:t>
            </w:r>
            <w:proofErr w:type="spellEnd"/>
            <w:r>
              <w:rPr>
                <w:rFonts w:hint="cs"/>
                <w:color w:val="auto"/>
                <w:sz w:val="24"/>
                <w:szCs w:val="24"/>
                <w:rtl/>
                <w:lang w:bidi="ar-DZ"/>
              </w:rPr>
              <w:t xml:space="preserve"> نهائي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</w:tr>
      <w:tr w:rsidR="003B62B1" w:rsidTr="00272805">
        <w:trPr>
          <w:trHeight w:val="271"/>
        </w:trPr>
        <w:tc>
          <w:tcPr>
            <w:tcW w:w="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3B62B1" w:rsidRPr="000051A3" w:rsidRDefault="003B62B1" w:rsidP="00523F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32"/>
                <w:szCs w:val="32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32"/>
                <w:szCs w:val="32"/>
                <w:rtl/>
                <w:lang w:bidi="ar-DZ"/>
              </w:rPr>
            </w:pPr>
            <w:r w:rsidRPr="00272805">
              <w:rPr>
                <w:rFonts w:asciiTheme="majorBidi" w:hAnsiTheme="majorBidi" w:cstheme="majorBidi"/>
                <w:b/>
                <w:bCs/>
                <w:color w:val="943634" w:themeColor="accent2" w:themeShade="BF"/>
                <w:position w:val="-6"/>
                <w:sz w:val="32"/>
                <w:szCs w:val="32"/>
              </w:rPr>
              <w:object w:dxaOrig="279" w:dyaOrig="279">
                <v:shape id="_x0000_i1037" type="#_x0000_t75" style="width:20pt;height:16pt" o:ole="">
                  <v:imagedata r:id="rId32" o:title=""/>
                </v:shape>
                <o:OLEObject Type="Embed" ProgID="Equation.DSMT4" ShapeID="_x0000_i1037" DrawAspect="Content" ObjectID="_1787866162" r:id="rId33"/>
              </w:object>
            </w:r>
          </w:p>
        </w:tc>
        <w:tc>
          <w:tcPr>
            <w:tcW w:w="7655" w:type="dxa"/>
            <w:gridSpan w:val="2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9B1F5C" w:rsidP="00C532D1">
            <w:pPr>
              <w:bidi/>
              <w:jc w:val="center"/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32"/>
                <w:szCs w:val="32"/>
                <w:rtl/>
                <w:lang w:bidi="ar-DZ"/>
              </w:rPr>
            </w:pPr>
            <w:proofErr w:type="spellStart"/>
            <w:r w:rsidRPr="00272805"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32"/>
                <w:szCs w:val="32"/>
                <w:rtl/>
                <w:lang w:bidi="ar-DZ"/>
              </w:rPr>
              <w:t>إختبارات</w:t>
            </w:r>
            <w:proofErr w:type="spellEnd"/>
            <w:r w:rsidRPr="00272805">
              <w:rPr>
                <w:rFonts w:asciiTheme="majorBidi" w:hAnsiTheme="majorBidi" w:cstheme="majorBidi"/>
                <w:b/>
                <w:bCs/>
                <w:color w:val="943634" w:themeColor="accent2" w:themeShade="BF"/>
                <w:sz w:val="32"/>
                <w:szCs w:val="32"/>
                <w:rtl/>
                <w:lang w:bidi="ar-DZ"/>
              </w:rPr>
              <w:t xml:space="preserve"> الفصل الأول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b/>
                <w:bCs/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b/>
                <w:bCs/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b/>
                <w:bCs/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b/>
                <w:bCs/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b/>
                <w:bCs/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D6E3BC" w:themeFill="accent3" w:themeFillTint="66"/>
          </w:tcPr>
          <w:p w:rsidR="003B62B1" w:rsidRPr="00272805" w:rsidRDefault="003B62B1" w:rsidP="00C532D1">
            <w:pPr>
              <w:bidi/>
              <w:jc w:val="center"/>
              <w:rPr>
                <w:b/>
                <w:bCs/>
                <w:color w:val="EAF1DD" w:themeColor="accent3" w:themeTint="33"/>
                <w:sz w:val="24"/>
                <w:szCs w:val="24"/>
                <w:rtl/>
                <w:lang w:bidi="ar-DZ"/>
              </w:rPr>
            </w:pPr>
          </w:p>
        </w:tc>
      </w:tr>
      <w:tr w:rsidR="003B62B1" w:rsidTr="00F259A9">
        <w:trPr>
          <w:trHeight w:val="839"/>
        </w:trPr>
        <w:tc>
          <w:tcPr>
            <w:tcW w:w="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</w:tcPr>
          <w:p w:rsidR="00AB3665" w:rsidRDefault="00AB3665" w:rsidP="00AB3665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3B62B1" w:rsidRPr="000051A3" w:rsidRDefault="003B62B1" w:rsidP="00AB3665">
            <w:pPr>
              <w:spacing w:after="200" w:line="276" w:lineRule="auto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62B1" w:rsidRDefault="00BC0047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4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الكتابة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العشرية والكتابة الكسرية</w:t>
            </w:r>
          </w:p>
          <w:p w:rsidR="00847BE3" w:rsidRPr="000051A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الزوايا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3B62B1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3B62B1" w:rsidRPr="000051A3" w:rsidRDefault="009B1F5C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3B62B1" w:rsidRPr="00D37C19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حاصل القسمة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والكسر</w:t>
            </w:r>
            <w:proofErr w:type="gramEnd"/>
          </w:p>
          <w:p w:rsidR="003B62B1" w:rsidRPr="00D37C19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حاصل القسمة ونصف المستقيم المدرج</w:t>
            </w:r>
          </w:p>
          <w:p w:rsidR="003B62B1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الكتابات الكسرية لحاصل القسمة واختزال الكسور</w:t>
            </w:r>
          </w:p>
          <w:p w:rsidR="009B1F5C" w:rsidRPr="00D37C19" w:rsidRDefault="009B1F5C" w:rsidP="009B1F5C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lastRenderedPageBreak/>
              <w:t>أخذ كسر من عدد</w:t>
            </w:r>
          </w:p>
          <w:p w:rsidR="009B1F5C" w:rsidRPr="009B1F5C" w:rsidRDefault="009B1F5C" w:rsidP="009B1F5C">
            <w:pPr>
              <w:bidi/>
              <w:rPr>
                <w:rtl/>
                <w:lang w:val="fr-FR" w:eastAsia="fr-FR"/>
              </w:rPr>
            </w:pPr>
          </w:p>
          <w:p w:rsidR="009B1F5C" w:rsidRPr="009B1F5C" w:rsidRDefault="009B1F5C" w:rsidP="009B1F5C">
            <w:pPr>
              <w:bidi/>
              <w:rPr>
                <w:rtl/>
                <w:lang w:val="fr-FR" w:eastAsia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1ص53 (1سا)</w:t>
            </w:r>
          </w:p>
          <w:p w:rsidR="009B1F5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2ص 53 (1سا)</w:t>
            </w:r>
          </w:p>
          <w:p w:rsidR="009B1F5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4 ص54 </w:t>
            </w:r>
          </w:p>
          <w:p w:rsidR="009B1F5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lastRenderedPageBreak/>
              <w:t>3ص53 (1سا)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847BE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Pr="00980ED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B62B1" w:rsidTr="00F259A9">
        <w:trPr>
          <w:trHeight w:val="776"/>
        </w:trPr>
        <w:tc>
          <w:tcPr>
            <w:tcW w:w="878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801D91" w:rsidRDefault="003B62B1" w:rsidP="00523F4D">
            <w:pPr>
              <w:bidi/>
              <w:rPr>
                <w:sz w:val="28"/>
                <w:szCs w:val="28"/>
                <w:lang w:val="fr-FR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801D91" w:rsidRDefault="003B62B1" w:rsidP="00523F4D">
            <w:pPr>
              <w:bidi/>
              <w:rPr>
                <w:sz w:val="28"/>
                <w:szCs w:val="28"/>
                <w:lang w:val="fr-FR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sz w:val="28"/>
                <w:szCs w:val="28"/>
                <w:rtl/>
                <w:lang w:val="fr-FR"/>
              </w:rPr>
            </w:pPr>
          </w:p>
          <w:p w:rsidR="003B62B1" w:rsidRDefault="003B62B1" w:rsidP="00C532D1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  <w:lang w:val="fr-FR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  <w:lang w:val="fr-FR"/>
              </w:rPr>
              <w:t>أ.هـ</w:t>
            </w:r>
          </w:p>
          <w:p w:rsidR="003B62B1" w:rsidRPr="00801D91" w:rsidRDefault="003B62B1" w:rsidP="00C532D1">
            <w:pPr>
              <w:bidi/>
              <w:jc w:val="center"/>
              <w:rPr>
                <w:sz w:val="28"/>
                <w:szCs w:val="28"/>
                <w:lang w:val="fr-FR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Pr="00801D91" w:rsidRDefault="009B1F5C" w:rsidP="00C532D1">
            <w:pPr>
              <w:bidi/>
              <w:jc w:val="center"/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Pr="00D37C19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مفهوم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الزاوية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(مصطلحات وترميز، تشفير، قيس زاوية، تصنيف الزوايا</w:t>
            </w:r>
          </w:p>
          <w:p w:rsidR="003B62B1" w:rsidRPr="00801D91" w:rsidRDefault="003B62B1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رسم زاوية علم قياسها، ومنصف الزاوية باستعمال المدور.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3B62B1" w:rsidRPr="00980EDC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1F5C" w:rsidRDefault="009B1F5C" w:rsidP="009B1F5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 و3 ص 164 (2سا)</w:t>
            </w:r>
          </w:p>
          <w:p w:rsidR="009B1F5C" w:rsidRPr="00F259A9" w:rsidRDefault="009B1F5C" w:rsidP="00F259A9">
            <w:pPr>
              <w:bidi/>
              <w:jc w:val="center"/>
              <w:rPr>
                <w:b/>
                <w:bCs/>
                <w:sz w:val="24"/>
                <w:szCs w:val="24"/>
                <w:lang w:val="fr-FR"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نشاطين مقترحين من طرف الأستاذ (2سا)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B1F5C" w:rsidRDefault="009B1F5C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Default="009B1F5C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3B62B1" w:rsidRPr="00980EDC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Default="009B1F5C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3B62B1" w:rsidRPr="00980EDC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3B62B1" w:rsidRPr="00980EDC" w:rsidRDefault="009B1F5C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3B62B1" w:rsidRDefault="003B62B1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B62B1" w:rsidRDefault="009B1F5C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  <w:p w:rsidR="003B62B1" w:rsidRPr="00980EDC" w:rsidRDefault="003B62B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C0047" w:rsidTr="00272805">
        <w:trPr>
          <w:trHeight w:val="412"/>
        </w:trPr>
        <w:tc>
          <w:tcPr>
            <w:tcW w:w="878" w:type="dxa"/>
            <w:vMerge w:val="restart"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</w:tcPr>
          <w:p w:rsidR="00BC0047" w:rsidRPr="000051A3" w:rsidRDefault="00AB3665" w:rsidP="00AB3665">
            <w:pPr>
              <w:bidi/>
              <w:ind w:left="113" w:right="113"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proofErr w:type="gramStart"/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الفصل</w:t>
            </w:r>
            <w:proofErr w:type="gramEnd"/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 xml:space="preserve"> الثاني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أ.ع+أ.هـ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9B1F5C" w:rsidP="00C532D1">
            <w:pPr>
              <w:bidi/>
              <w:jc w:val="center"/>
              <w:rPr>
                <w:b/>
                <w:bCs/>
                <w:position w:val="-6"/>
                <w:sz w:val="28"/>
                <w:szCs w:val="28"/>
              </w:rPr>
            </w:pPr>
            <w:r>
              <w:rPr>
                <w:rFonts w:hint="cs"/>
                <w:b/>
                <w:bCs/>
                <w:position w:val="-6"/>
                <w:sz w:val="28"/>
                <w:szCs w:val="28"/>
                <w:rtl/>
              </w:rPr>
              <w:t>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D37C19" w:rsidRDefault="00AB3665" w:rsidP="00C532D1">
            <w:pPr>
              <w:bidi/>
              <w:jc w:val="center"/>
              <w:rPr>
                <w:rFonts w:eastAsia="Times New Roman"/>
                <w:sz w:val="24"/>
                <w:szCs w:val="24"/>
                <w:rtl/>
                <w:lang w:val="fr-FR" w:eastAsia="fr-FR"/>
              </w:rPr>
            </w:pPr>
            <w:r>
              <w:rPr>
                <w:rFonts w:eastAsia="Times New Roman" w:hint="cs"/>
                <w:sz w:val="24"/>
                <w:szCs w:val="24"/>
                <w:rtl/>
                <w:lang w:val="fr-FR" w:eastAsia="fr-FR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ص61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تقويمية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المعالجة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405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5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الأعداد النسبية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Pr="000051A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التناظر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المحوري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5954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الأعداد النسبية</w:t>
            </w:r>
          </w:p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التعليم على مستقيم مدرج</w:t>
            </w:r>
          </w:p>
          <w:p w:rsidR="00BC0047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tl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التعليم في المستوي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92047D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1ص65 (1سا)</w:t>
            </w:r>
          </w:p>
          <w:p w:rsidR="0092047D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2 ص66 (1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3ص66 (1سا)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480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الأشكال المتناظرة، محور تناظر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شكل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،</w:t>
            </w:r>
          </w:p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نظير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نقطة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بالنسبة إلى مستقيم</w:t>
            </w:r>
          </w:p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محور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قطعة مستقيم</w:t>
            </w:r>
          </w:p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rtl/>
                <w:lang w:val="fr-FR" w:eastAsia="fr-FR" w:bidi="ar-DZ"/>
              </w:rPr>
            </w:pP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إنشاء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نظيرة كل من نقطة، مستقيم، قطعة مستقيم، دائرة بالنسبة إلى مستقيم.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92047D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1ص177 (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سا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</w:t>
            </w:r>
          </w:p>
          <w:p w:rsidR="0092047D" w:rsidRDefault="0092047D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3ص177 (1سا)</w:t>
            </w:r>
          </w:p>
          <w:p w:rsidR="0092047D" w:rsidRDefault="0092047D" w:rsidP="0092047D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4ص178 (2سا)</w:t>
            </w:r>
          </w:p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Default="0092047D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C0047" w:rsidRDefault="00BC0047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2047D" w:rsidRPr="00980EDC" w:rsidRDefault="0092047D" w:rsidP="0092047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480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 +أ.هـ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19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تقويم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المعالجة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C0047" w:rsidRPr="00980EDC" w:rsidRDefault="0092047D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492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6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الحساب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الحرفي </w:t>
            </w:r>
          </w:p>
          <w:p w:rsidR="00847BE3" w:rsidRPr="000051A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العبارة الحرفية (اصطلاحات)</w:t>
            </w:r>
          </w:p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استعمل عبارة حرفية (اكتب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بدلالة .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..)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1و2 ص79 (1سا)</w:t>
            </w: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3و4 80( 2سا)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618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21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تطبيق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قاعدة حرفية.</w:t>
            </w:r>
          </w:p>
          <w:p w:rsidR="00BC0047" w:rsidRPr="00F259A9" w:rsidRDefault="00BC0047" w:rsidP="00F259A9">
            <w:pPr>
              <w:pStyle w:val="Titre1"/>
              <w:bidi/>
              <w:spacing w:before="0"/>
              <w:jc w:val="center"/>
              <w:outlineLvl w:val="0"/>
              <w:rPr>
                <w:color w:val="auto"/>
                <w:sz w:val="24"/>
                <w:szCs w:val="24"/>
                <w:rtl/>
                <w:lang w:bidi="ar-DZ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البحث عن العدد الذي ينقص في مساواة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مثلا</w:t>
            </w:r>
            <w:proofErr w:type="gramEnd"/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2001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 ص79 (2سا)</w:t>
            </w: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1ص79(2سا)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/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345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أ.ع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22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وضعية</w:t>
            </w:r>
            <w:proofErr w:type="gram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تقويم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المعالجة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852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التناسبية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Pr="000051A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التناظر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المحوري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23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التعرّف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على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جدول تناسبية وإتمامه.</w:t>
            </w:r>
          </w:p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خواص الخطية (الرجوع إلى الوحدة، 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معامل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التناسبية)</w:t>
            </w:r>
          </w:p>
          <w:p w:rsidR="00BC0047" w:rsidRPr="00D37C19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النسبة المئوية وتطبيقات لها (</w:t>
            </w:r>
            <w:proofErr w:type="gramStart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مقياس</w:t>
            </w:r>
            <w:proofErr w:type="gramEnd"/>
            <w:r w:rsidRPr="00D37C19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خريطة أو مخطط)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C0047" w:rsidRPr="00980EDC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EF2001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2و3 ص91 (1سا)</w:t>
            </w:r>
          </w:p>
          <w:p w:rsidR="00EF2001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 ص91 (1سا)</w:t>
            </w: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 و6ص 92 (1سا)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209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24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</w:tcPr>
          <w:p w:rsidR="00F259A9" w:rsidRDefault="00BC0047" w:rsidP="00F259A9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إدماج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نهائي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EF2001" w:rsidRPr="00980EDC" w:rsidRDefault="00EF2001" w:rsidP="00EF200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5E1037">
        <w:trPr>
          <w:trHeight w:val="420"/>
        </w:trPr>
        <w:tc>
          <w:tcPr>
            <w:tcW w:w="878" w:type="dxa"/>
            <w:vMerge/>
            <w:tcBorders>
              <w:top w:val="nil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948A54" w:themeFill="background2" w:themeFillShade="80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7655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980EDC" w:rsidRDefault="008417DE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إختبار</w:t>
            </w:r>
            <w:proofErr w:type="spellEnd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الفصل الثاني 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BC0047" w:rsidRPr="00980EDC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C0047" w:rsidTr="00272805">
        <w:trPr>
          <w:trHeight w:val="900"/>
        </w:trPr>
        <w:tc>
          <w:tcPr>
            <w:tcW w:w="87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Pr="000051A3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26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EB2330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محاور تناظر الأشكال المألوفة (قطعة مستقيم، زاوية، مثلث </w:t>
            </w:r>
            <w:proofErr w:type="spellStart"/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متقايس</w:t>
            </w:r>
            <w:proofErr w:type="spellEnd"/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الأضلاع، مثلث متساوي الساقين، المربع، المستطيل، المعين).</w:t>
            </w:r>
          </w:p>
          <w:p w:rsidR="00BC0047" w:rsidRPr="00F259A9" w:rsidRDefault="00BC0047" w:rsidP="00F259A9">
            <w:pPr>
              <w:pStyle w:val="Titre1"/>
              <w:bidi/>
              <w:spacing w:before="0"/>
              <w:jc w:val="center"/>
              <w:outlineLvl w:val="0"/>
              <w:rPr>
                <w:rFonts w:eastAsia="Calibri"/>
                <w:color w:val="auto"/>
                <w:sz w:val="24"/>
                <w:szCs w:val="24"/>
                <w:rtl/>
                <w:lang w:val="fr-FR"/>
              </w:rPr>
            </w:pPr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إنشاء محور قطعة مستقيم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 ص178 (1سا)</w:t>
            </w: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نشاط مقترح (1سا)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BC0047" w:rsidTr="00272805">
        <w:trPr>
          <w:trHeight w:val="660"/>
        </w:trPr>
        <w:tc>
          <w:tcPr>
            <w:tcW w:w="878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  <w:textDirection w:val="btLr"/>
          </w:tcPr>
          <w:p w:rsidR="00BC0047" w:rsidRPr="000051A3" w:rsidRDefault="00AB3665" w:rsidP="00AB3665">
            <w:pPr>
              <w:bidi/>
              <w:ind w:left="113" w:right="113"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الفصل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الثالث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C0047" w:rsidRDefault="00BC0047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8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تنظيم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معطيات</w:t>
            </w: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Pr="000051A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متوازي المستطيلات والمكعب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BC0047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ت.م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27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Pr="00EB2330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الجدول ذو مدخلين (قراءة، استخراج معلومات، تنظيم معطيات </w:t>
            </w:r>
            <w:proofErr w:type="gramStart"/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في</w:t>
            </w:r>
            <w:proofErr w:type="gramEnd"/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جدول)</w:t>
            </w:r>
          </w:p>
          <w:p w:rsidR="00BC0047" w:rsidRPr="00EB2330" w:rsidRDefault="00BC0047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proofErr w:type="gramStart"/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تمثيل</w:t>
            </w:r>
            <w:proofErr w:type="gramEnd"/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 xml:space="preserve"> معطيات بمخططات (مخطط بالأعمدة، تمثيل بياني، مخطط دائري)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17DE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2و3ص  105 (2سا)</w:t>
            </w:r>
          </w:p>
          <w:p w:rsidR="00BC0047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3ص105 (1ساا)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BC0047" w:rsidRDefault="00BC0047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17DE" w:rsidRPr="00980EDC" w:rsidRDefault="008417DE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47BE3" w:rsidTr="00272805">
        <w:trPr>
          <w:trHeight w:val="615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47BE3" w:rsidRPr="000051A3" w:rsidRDefault="00847BE3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7BE3" w:rsidRPr="000051A3" w:rsidRDefault="00847BE3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</w:tcPr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847BE3" w:rsidRPr="000051A3" w:rsidRDefault="00847BE3" w:rsidP="00847BE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أ.هـ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7BE3" w:rsidRPr="000051A3" w:rsidRDefault="00847BE3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28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47BE3" w:rsidRDefault="00847BE3" w:rsidP="00C532D1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</w:p>
          <w:p w:rsidR="00847BE3" w:rsidRPr="008417DE" w:rsidRDefault="00847BE3" w:rsidP="008417DE">
            <w:pPr>
              <w:bidi/>
              <w:jc w:val="center"/>
              <w:rPr>
                <w:rtl/>
                <w:lang w:val="fr-FR" w:eastAsia="fr-FR"/>
              </w:rPr>
            </w:pPr>
            <w:r>
              <w:rPr>
                <w:rFonts w:hint="cs"/>
                <w:rtl/>
                <w:lang w:val="fr-FR" w:eastAsia="fr-FR"/>
              </w:rPr>
              <w:t>/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8417DE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Default="00847BE3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</w:p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BE3" w:rsidRDefault="00847BE3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847BE3" w:rsidTr="00272805">
        <w:trPr>
          <w:trHeight w:val="814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47BE3" w:rsidRPr="000051A3" w:rsidRDefault="00847BE3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7BE3" w:rsidRPr="000051A3" w:rsidRDefault="00847BE3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7BE3" w:rsidRPr="000051A3" w:rsidRDefault="00847BE3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7BE3" w:rsidRPr="000051A3" w:rsidRDefault="00847BE3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29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47BE3" w:rsidRPr="00EB2330" w:rsidRDefault="00847BE3" w:rsidP="00847BE3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المجسمات (متوازي مستطيلات، المكعب)</w:t>
            </w:r>
          </w:p>
          <w:p w:rsidR="00847BE3" w:rsidRPr="00EB2330" w:rsidRDefault="00847BE3" w:rsidP="00847BE3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تمثيل متوازي مستطيلات بالمنظور متساوي القياس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طرح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2و3ص191(2سا)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7BE3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3010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7BE3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3010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7BE3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3010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معالجة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47BE3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3010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47BE3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3010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847BE3" w:rsidTr="00272805">
        <w:trPr>
          <w:trHeight w:val="293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847BE3" w:rsidRPr="000051A3" w:rsidRDefault="00847BE3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47BE3" w:rsidRPr="000051A3" w:rsidRDefault="00847BE3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0051A3" w:rsidRDefault="00847BE3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0051A3" w:rsidRDefault="00847BE3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30</w:t>
            </w:r>
          </w:p>
        </w:tc>
        <w:tc>
          <w:tcPr>
            <w:tcW w:w="59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</w:tcPr>
          <w:p w:rsidR="00847BE3" w:rsidRPr="00EB2330" w:rsidRDefault="00847BE3" w:rsidP="00847BE3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lang w:val="fr-FR" w:eastAsia="fr-FR"/>
              </w:rPr>
            </w:pPr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إنجاز تصميم متوازي المستطيلات وصنعه</w:t>
            </w:r>
          </w:p>
          <w:p w:rsidR="00847BE3" w:rsidRPr="00F259A9" w:rsidRDefault="00847BE3" w:rsidP="00F259A9">
            <w:pPr>
              <w:pStyle w:val="Titre1"/>
              <w:bidi/>
              <w:spacing w:before="0"/>
              <w:jc w:val="center"/>
              <w:outlineLvl w:val="0"/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</w:pPr>
            <w:r w:rsidRPr="00EB2330">
              <w:rPr>
                <w:rFonts w:eastAsia="Times New Roman"/>
                <w:color w:val="auto"/>
                <w:sz w:val="24"/>
                <w:szCs w:val="24"/>
                <w:rtl/>
                <w:lang w:val="fr-FR" w:eastAsia="fr-FR"/>
              </w:rPr>
              <w:t>الحجوم وحسابها (حجم متوازي المستطيلات، حجم مكعب)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847BE3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3010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240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 و5 ص192(2سا)</w:t>
            </w:r>
          </w:p>
        </w:tc>
        <w:tc>
          <w:tcPr>
            <w:tcW w:w="198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إدماج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تصحيح الوضعية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الإنطلاقية</w:t>
            </w:r>
            <w:proofErr w:type="spellEnd"/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Default="00847BE3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7BE3" w:rsidRDefault="00847BE3" w:rsidP="00C532D1">
            <w:pPr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/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847BE3" w:rsidRDefault="00847BE3" w:rsidP="00C532D1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47BE3" w:rsidRPr="00980EDC" w:rsidRDefault="00847BE3" w:rsidP="00C532D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4سا</w:t>
            </w:r>
          </w:p>
        </w:tc>
      </w:tr>
      <w:tr w:rsidR="00301025" w:rsidTr="00272805">
        <w:trPr>
          <w:cantSplit/>
          <w:trHeight w:val="387"/>
        </w:trPr>
        <w:tc>
          <w:tcPr>
            <w:tcW w:w="878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01025" w:rsidRPr="000051A3" w:rsidRDefault="00301025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01025" w:rsidRPr="000051A3" w:rsidRDefault="00301025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01025" w:rsidRPr="000051A3" w:rsidRDefault="0030102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301025" w:rsidRPr="000051A3" w:rsidRDefault="00AB3665" w:rsidP="00C532D1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31</w:t>
            </w:r>
          </w:p>
        </w:tc>
        <w:tc>
          <w:tcPr>
            <w:tcW w:w="18144" w:type="dxa"/>
            <w:gridSpan w:val="8"/>
            <w:tcBorders>
              <w:top w:val="single" w:sz="8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301025" w:rsidRPr="00980EDC" w:rsidRDefault="00301025" w:rsidP="00301025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proofErr w:type="gramStart"/>
            <w:r w:rsidRPr="00AB3665">
              <w:rPr>
                <w:rFonts w:hint="cs"/>
                <w:b/>
                <w:bCs/>
                <w:sz w:val="32"/>
                <w:szCs w:val="32"/>
                <w:rtl/>
              </w:rPr>
              <w:t>إدماج</w:t>
            </w:r>
            <w:proofErr w:type="gramEnd"/>
            <w:r w:rsidRPr="00AB3665">
              <w:rPr>
                <w:rFonts w:hint="cs"/>
                <w:b/>
                <w:bCs/>
                <w:sz w:val="32"/>
                <w:szCs w:val="32"/>
                <w:rtl/>
              </w:rPr>
              <w:t xml:space="preserve"> نهائي</w:t>
            </w:r>
          </w:p>
        </w:tc>
      </w:tr>
      <w:tr w:rsidR="00301025" w:rsidTr="005E1037">
        <w:trPr>
          <w:cantSplit/>
          <w:trHeight w:val="225"/>
        </w:trPr>
        <w:tc>
          <w:tcPr>
            <w:tcW w:w="878" w:type="dxa"/>
            <w:vMerge/>
            <w:tcBorders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01025" w:rsidRPr="000051A3" w:rsidRDefault="00301025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01025" w:rsidRPr="000051A3" w:rsidRDefault="00301025" w:rsidP="00523F4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01025" w:rsidRPr="000051A3" w:rsidRDefault="00301025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01025" w:rsidRPr="000051A3" w:rsidRDefault="00AB3665" w:rsidP="000051A3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32</w:t>
            </w:r>
          </w:p>
        </w:tc>
        <w:tc>
          <w:tcPr>
            <w:tcW w:w="18144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301025" w:rsidRPr="00980EDC" w:rsidRDefault="00301025" w:rsidP="00301025">
            <w:pPr>
              <w:bidi/>
              <w:jc w:val="center"/>
              <w:rPr>
                <w:rtl/>
              </w:rPr>
            </w:pPr>
            <w:proofErr w:type="gramStart"/>
            <w:r w:rsidRPr="00AB366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>اختبار</w:t>
            </w:r>
            <w:proofErr w:type="gramEnd"/>
            <w:r w:rsidRPr="00AB3665">
              <w:rPr>
                <w:rFonts w:hint="cs"/>
                <w:b/>
                <w:bCs/>
                <w:color w:val="C00000"/>
                <w:sz w:val="32"/>
                <w:szCs w:val="32"/>
                <w:rtl/>
              </w:rPr>
              <w:t xml:space="preserve"> الفصل الثالث</w:t>
            </w:r>
          </w:p>
        </w:tc>
      </w:tr>
    </w:tbl>
    <w:p w:rsidR="00D4044D" w:rsidRPr="00D4044D" w:rsidRDefault="005E1037" w:rsidP="005E1037">
      <w:pPr>
        <w:bidi/>
        <w:ind w:left="-993"/>
        <w:jc w:val="center"/>
        <w:rPr>
          <w:b/>
          <w:bCs/>
          <w:sz w:val="28"/>
          <w:szCs w:val="28"/>
          <w:lang w:bidi="ar-DZ"/>
        </w:rPr>
      </w:pPr>
      <w:r>
        <w:rPr>
          <w:rFonts w:hint="cs"/>
          <w:b/>
          <w:bCs/>
          <w:sz w:val="28"/>
          <w:szCs w:val="28"/>
          <w:rtl/>
          <w:lang w:bidi="ar-DZ"/>
        </w:rPr>
        <w:t>ا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>لاستاذ(ة):</w:t>
      </w:r>
      <w:r w:rsidR="0086675F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proofErr w:type="spellStart"/>
      <w:r w:rsidR="0086675F">
        <w:rPr>
          <w:rFonts w:hint="cs"/>
          <w:b/>
          <w:bCs/>
          <w:sz w:val="28"/>
          <w:szCs w:val="28"/>
          <w:rtl/>
          <w:lang w:bidi="ar-DZ"/>
        </w:rPr>
        <w:t>بوروينة</w:t>
      </w:r>
      <w:proofErr w:type="spellEnd"/>
      <w:r w:rsidR="0086675F">
        <w:rPr>
          <w:rFonts w:hint="cs"/>
          <w:b/>
          <w:bCs/>
          <w:sz w:val="28"/>
          <w:szCs w:val="28"/>
          <w:rtl/>
          <w:lang w:bidi="ar-DZ"/>
        </w:rPr>
        <w:t xml:space="preserve"> نصيرة                       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</w:t>
      </w:r>
      <w:r w:rsidR="0086675F">
        <w:rPr>
          <w:rFonts w:hint="cs"/>
          <w:b/>
          <w:bCs/>
          <w:sz w:val="28"/>
          <w:szCs w:val="28"/>
          <w:rtl/>
          <w:lang w:bidi="ar-DZ"/>
        </w:rPr>
        <w:t xml:space="preserve">       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         المدير:                      </w:t>
      </w:r>
      <w:r>
        <w:rPr>
          <w:rFonts w:hint="cs"/>
          <w:b/>
          <w:bCs/>
          <w:sz w:val="28"/>
          <w:szCs w:val="28"/>
          <w:rtl/>
          <w:lang w:bidi="ar-DZ"/>
        </w:rPr>
        <w:t xml:space="preserve">                                                        </w:t>
      </w:r>
      <w:r w:rsidR="00D4044D">
        <w:rPr>
          <w:rFonts w:hint="cs"/>
          <w:b/>
          <w:bCs/>
          <w:sz w:val="28"/>
          <w:szCs w:val="28"/>
          <w:rtl/>
          <w:lang w:bidi="ar-DZ"/>
        </w:rPr>
        <w:t xml:space="preserve">            المفتش:</w:t>
      </w:r>
    </w:p>
    <w:sectPr w:rsidR="00D4044D" w:rsidRPr="00D4044D" w:rsidSect="00B91DCF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23814" w:h="16839" w:orient="landscape" w:code="8"/>
      <w:pgMar w:top="426" w:right="284" w:bottom="1133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574D" w:rsidRDefault="007D574D" w:rsidP="00301025">
      <w:pPr>
        <w:spacing w:after="0" w:line="240" w:lineRule="auto"/>
      </w:pPr>
      <w:r>
        <w:separator/>
      </w:r>
    </w:p>
  </w:endnote>
  <w:endnote w:type="continuationSeparator" w:id="0">
    <w:p w:rsidR="007D574D" w:rsidRDefault="007D574D" w:rsidP="00301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B6" w:rsidRDefault="00E57BB6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B6" w:rsidRDefault="00E57BB6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B6" w:rsidRDefault="00E57BB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574D" w:rsidRDefault="007D574D" w:rsidP="00301025">
      <w:pPr>
        <w:spacing w:after="0" w:line="240" w:lineRule="auto"/>
      </w:pPr>
      <w:r>
        <w:separator/>
      </w:r>
    </w:p>
  </w:footnote>
  <w:footnote w:type="continuationSeparator" w:id="0">
    <w:p w:rsidR="007D574D" w:rsidRDefault="007D574D" w:rsidP="003010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B6" w:rsidRDefault="00E57BB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867454" o:spid="_x0000_s2050" type="#_x0000_t136" style="position:absolute;margin-left:0;margin-top:0;width:828.6pt;height:248.5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B6" w:rsidRDefault="00E57BB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867455" o:spid="_x0000_s2051" type="#_x0000_t136" style="position:absolute;margin-left:0;margin-top:0;width:828.6pt;height:248.5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7BB6" w:rsidRDefault="00E57BB6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1867453" o:spid="_x0000_s2049" type="#_x0000_t136" style="position:absolute;margin-left:0;margin-top:0;width:828.6pt;height:248.5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الأستاذة بوروينة 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0654"/>
    <w:multiLevelType w:val="hybridMultilevel"/>
    <w:tmpl w:val="8416BC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8785B"/>
    <w:multiLevelType w:val="hybridMultilevel"/>
    <w:tmpl w:val="00F89E14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A20A3F"/>
    <w:multiLevelType w:val="hybridMultilevel"/>
    <w:tmpl w:val="990A89D8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910DE6"/>
    <w:multiLevelType w:val="hybridMultilevel"/>
    <w:tmpl w:val="C2E0B566"/>
    <w:lvl w:ilvl="0" w:tplc="FF02BD6A">
      <w:start w:val="5"/>
      <w:numFmt w:val="bullet"/>
      <w:lvlText w:val="-"/>
      <w:lvlJc w:val="left"/>
      <w:pPr>
        <w:ind w:left="1312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03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5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7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9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1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3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5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72" w:hanging="360"/>
      </w:pPr>
      <w:rPr>
        <w:rFonts w:ascii="Wingdings" w:hAnsi="Wingdings" w:hint="default"/>
      </w:rPr>
    </w:lvl>
  </w:abstractNum>
  <w:abstractNum w:abstractNumId="4">
    <w:nsid w:val="1E6B35A8"/>
    <w:multiLevelType w:val="hybridMultilevel"/>
    <w:tmpl w:val="D7EAE906"/>
    <w:lvl w:ilvl="0" w:tplc="040C0009">
      <w:start w:val="1"/>
      <w:numFmt w:val="bullet"/>
      <w:lvlText w:val=""/>
      <w:lvlJc w:val="left"/>
      <w:pPr>
        <w:ind w:left="10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30E6B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6">
    <w:nsid w:val="212845AB"/>
    <w:multiLevelType w:val="hybridMultilevel"/>
    <w:tmpl w:val="E59053D6"/>
    <w:lvl w:ilvl="0" w:tplc="B75E33E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FD6E43"/>
    <w:multiLevelType w:val="hybridMultilevel"/>
    <w:tmpl w:val="C7049BDC"/>
    <w:lvl w:ilvl="0" w:tplc="C74EB72C">
      <w:start w:val="1"/>
      <w:numFmt w:val="decimal"/>
      <w:lvlText w:val="%1."/>
      <w:lvlJc w:val="left"/>
      <w:pPr>
        <w:ind w:left="883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603" w:hanging="360"/>
      </w:pPr>
    </w:lvl>
    <w:lvl w:ilvl="2" w:tplc="040C001B" w:tentative="1">
      <w:start w:val="1"/>
      <w:numFmt w:val="lowerRoman"/>
      <w:lvlText w:val="%3."/>
      <w:lvlJc w:val="right"/>
      <w:pPr>
        <w:ind w:left="2323" w:hanging="180"/>
      </w:pPr>
    </w:lvl>
    <w:lvl w:ilvl="3" w:tplc="040C000F" w:tentative="1">
      <w:start w:val="1"/>
      <w:numFmt w:val="decimal"/>
      <w:lvlText w:val="%4."/>
      <w:lvlJc w:val="left"/>
      <w:pPr>
        <w:ind w:left="3043" w:hanging="360"/>
      </w:pPr>
    </w:lvl>
    <w:lvl w:ilvl="4" w:tplc="040C0019" w:tentative="1">
      <w:start w:val="1"/>
      <w:numFmt w:val="lowerLetter"/>
      <w:lvlText w:val="%5."/>
      <w:lvlJc w:val="left"/>
      <w:pPr>
        <w:ind w:left="3763" w:hanging="360"/>
      </w:pPr>
    </w:lvl>
    <w:lvl w:ilvl="5" w:tplc="040C001B" w:tentative="1">
      <w:start w:val="1"/>
      <w:numFmt w:val="lowerRoman"/>
      <w:lvlText w:val="%6."/>
      <w:lvlJc w:val="right"/>
      <w:pPr>
        <w:ind w:left="4483" w:hanging="180"/>
      </w:pPr>
    </w:lvl>
    <w:lvl w:ilvl="6" w:tplc="040C000F" w:tentative="1">
      <w:start w:val="1"/>
      <w:numFmt w:val="decimal"/>
      <w:lvlText w:val="%7."/>
      <w:lvlJc w:val="left"/>
      <w:pPr>
        <w:ind w:left="5203" w:hanging="360"/>
      </w:pPr>
    </w:lvl>
    <w:lvl w:ilvl="7" w:tplc="040C0019" w:tentative="1">
      <w:start w:val="1"/>
      <w:numFmt w:val="lowerLetter"/>
      <w:lvlText w:val="%8."/>
      <w:lvlJc w:val="left"/>
      <w:pPr>
        <w:ind w:left="5923" w:hanging="360"/>
      </w:pPr>
    </w:lvl>
    <w:lvl w:ilvl="8" w:tplc="040C001B" w:tentative="1">
      <w:start w:val="1"/>
      <w:numFmt w:val="lowerRoman"/>
      <w:lvlText w:val="%9."/>
      <w:lvlJc w:val="right"/>
      <w:pPr>
        <w:ind w:left="6643" w:hanging="180"/>
      </w:pPr>
    </w:lvl>
  </w:abstractNum>
  <w:abstractNum w:abstractNumId="8">
    <w:nsid w:val="24B324FD"/>
    <w:multiLevelType w:val="hybridMultilevel"/>
    <w:tmpl w:val="845C5658"/>
    <w:lvl w:ilvl="0" w:tplc="040C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9">
    <w:nsid w:val="3894508F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6112B2"/>
    <w:multiLevelType w:val="hybridMultilevel"/>
    <w:tmpl w:val="B3289130"/>
    <w:lvl w:ilvl="0" w:tplc="09F0BC10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C44BC6"/>
    <w:multiLevelType w:val="hybridMultilevel"/>
    <w:tmpl w:val="9B40863E"/>
    <w:lvl w:ilvl="0" w:tplc="1BE0B10A">
      <w:start w:val="1"/>
      <w:numFmt w:val="decimal"/>
      <w:lvlText w:val="%1."/>
      <w:lvlJc w:val="left"/>
      <w:pPr>
        <w:ind w:left="88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FE0771"/>
    <w:multiLevelType w:val="hybridMultilevel"/>
    <w:tmpl w:val="318A00C0"/>
    <w:lvl w:ilvl="0" w:tplc="F6D4C1FE">
      <w:start w:val="1"/>
      <w:numFmt w:val="decimal"/>
      <w:lvlText w:val="%1."/>
      <w:lvlJc w:val="left"/>
      <w:pPr>
        <w:ind w:left="88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9"/>
  </w:num>
  <w:num w:numId="7">
    <w:abstractNumId w:val="11"/>
  </w:num>
  <w:num w:numId="8">
    <w:abstractNumId w:val="12"/>
  </w:num>
  <w:num w:numId="9">
    <w:abstractNumId w:val="1"/>
  </w:num>
  <w:num w:numId="10">
    <w:abstractNumId w:val="6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46D61"/>
    <w:rsid w:val="00004001"/>
    <w:rsid w:val="000051A3"/>
    <w:rsid w:val="0008237E"/>
    <w:rsid w:val="000C7E72"/>
    <w:rsid w:val="00147129"/>
    <w:rsid w:val="00163925"/>
    <w:rsid w:val="001B715F"/>
    <w:rsid w:val="001D704F"/>
    <w:rsid w:val="001D7AD5"/>
    <w:rsid w:val="001F5961"/>
    <w:rsid w:val="00217092"/>
    <w:rsid w:val="0025091E"/>
    <w:rsid w:val="00272805"/>
    <w:rsid w:val="00277454"/>
    <w:rsid w:val="0029449B"/>
    <w:rsid w:val="002B58E3"/>
    <w:rsid w:val="002F3DAE"/>
    <w:rsid w:val="00301025"/>
    <w:rsid w:val="003217CE"/>
    <w:rsid w:val="003275E9"/>
    <w:rsid w:val="00342D1A"/>
    <w:rsid w:val="00353038"/>
    <w:rsid w:val="003577F8"/>
    <w:rsid w:val="003B62B1"/>
    <w:rsid w:val="00412C0C"/>
    <w:rsid w:val="004468F4"/>
    <w:rsid w:val="00454E43"/>
    <w:rsid w:val="0047016D"/>
    <w:rsid w:val="004724BE"/>
    <w:rsid w:val="004769D0"/>
    <w:rsid w:val="004A5861"/>
    <w:rsid w:val="004B3A2C"/>
    <w:rsid w:val="004C2CBC"/>
    <w:rsid w:val="00520428"/>
    <w:rsid w:val="00523F4D"/>
    <w:rsid w:val="00525E80"/>
    <w:rsid w:val="00546D61"/>
    <w:rsid w:val="00555A56"/>
    <w:rsid w:val="00563D8C"/>
    <w:rsid w:val="00592D90"/>
    <w:rsid w:val="005A26DD"/>
    <w:rsid w:val="005A2BFF"/>
    <w:rsid w:val="005A48FD"/>
    <w:rsid w:val="005E1037"/>
    <w:rsid w:val="005F0106"/>
    <w:rsid w:val="00620E01"/>
    <w:rsid w:val="00643D69"/>
    <w:rsid w:val="006752A7"/>
    <w:rsid w:val="006A18D7"/>
    <w:rsid w:val="006A632C"/>
    <w:rsid w:val="006A6D0B"/>
    <w:rsid w:val="006C1CE5"/>
    <w:rsid w:val="00704C0F"/>
    <w:rsid w:val="0071334F"/>
    <w:rsid w:val="00714374"/>
    <w:rsid w:val="00795D97"/>
    <w:rsid w:val="007A2FE0"/>
    <w:rsid w:val="007B6DA7"/>
    <w:rsid w:val="007D574D"/>
    <w:rsid w:val="007E5CE8"/>
    <w:rsid w:val="00801D91"/>
    <w:rsid w:val="008133C7"/>
    <w:rsid w:val="008417DE"/>
    <w:rsid w:val="00843886"/>
    <w:rsid w:val="00843A03"/>
    <w:rsid w:val="00847BE3"/>
    <w:rsid w:val="0086675F"/>
    <w:rsid w:val="00880001"/>
    <w:rsid w:val="008F2291"/>
    <w:rsid w:val="0092047D"/>
    <w:rsid w:val="00940EDD"/>
    <w:rsid w:val="00974CA8"/>
    <w:rsid w:val="00980EDC"/>
    <w:rsid w:val="00992D97"/>
    <w:rsid w:val="009A387B"/>
    <w:rsid w:val="009B1F5C"/>
    <w:rsid w:val="009F4FA7"/>
    <w:rsid w:val="00A01A6A"/>
    <w:rsid w:val="00A03D78"/>
    <w:rsid w:val="00A43D10"/>
    <w:rsid w:val="00A447DB"/>
    <w:rsid w:val="00A75B47"/>
    <w:rsid w:val="00AA21C5"/>
    <w:rsid w:val="00AB2B4A"/>
    <w:rsid w:val="00AB3665"/>
    <w:rsid w:val="00AD1C81"/>
    <w:rsid w:val="00B16BE4"/>
    <w:rsid w:val="00B50090"/>
    <w:rsid w:val="00B53CB4"/>
    <w:rsid w:val="00B66342"/>
    <w:rsid w:val="00B91DCF"/>
    <w:rsid w:val="00BC0047"/>
    <w:rsid w:val="00BF7DC8"/>
    <w:rsid w:val="00C36042"/>
    <w:rsid w:val="00C36BC3"/>
    <w:rsid w:val="00C532D1"/>
    <w:rsid w:val="00C7094D"/>
    <w:rsid w:val="00C74B56"/>
    <w:rsid w:val="00C863CB"/>
    <w:rsid w:val="00CB5776"/>
    <w:rsid w:val="00CC36EF"/>
    <w:rsid w:val="00CD6859"/>
    <w:rsid w:val="00CE78A1"/>
    <w:rsid w:val="00D23F30"/>
    <w:rsid w:val="00D3777A"/>
    <w:rsid w:val="00D37C19"/>
    <w:rsid w:val="00D4044D"/>
    <w:rsid w:val="00D528F8"/>
    <w:rsid w:val="00DB55CE"/>
    <w:rsid w:val="00DB6535"/>
    <w:rsid w:val="00E57BB6"/>
    <w:rsid w:val="00E730FE"/>
    <w:rsid w:val="00E831E8"/>
    <w:rsid w:val="00EB2330"/>
    <w:rsid w:val="00ED2A2A"/>
    <w:rsid w:val="00EE2D61"/>
    <w:rsid w:val="00EF2001"/>
    <w:rsid w:val="00F15AC1"/>
    <w:rsid w:val="00F259A9"/>
    <w:rsid w:val="00F96255"/>
    <w:rsid w:val="00FA2DC6"/>
    <w:rsid w:val="00FB08C7"/>
    <w:rsid w:val="00FD66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FA7"/>
  </w:style>
  <w:style w:type="paragraph" w:styleId="Titre1">
    <w:name w:val="heading 1"/>
    <w:basedOn w:val="Normal"/>
    <w:next w:val="Normal"/>
    <w:link w:val="Titre1Car"/>
    <w:uiPriority w:val="9"/>
    <w:qFormat/>
    <w:rsid w:val="006A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7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823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D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025"/>
  </w:style>
  <w:style w:type="paragraph" w:styleId="Pieddepage">
    <w:name w:val="footer"/>
    <w:basedOn w:val="Normal"/>
    <w:link w:val="Pieddepag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0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6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774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8237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A6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1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1DC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01025"/>
  </w:style>
  <w:style w:type="paragraph" w:styleId="Pieddepage">
    <w:name w:val="footer"/>
    <w:basedOn w:val="Normal"/>
    <w:link w:val="PieddepageCar"/>
    <w:uiPriority w:val="99"/>
    <w:unhideWhenUsed/>
    <w:rsid w:val="0030102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01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footer" Target="footer3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oter" Target="foot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906</Words>
  <Characters>4984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arwa</Company>
  <LinksUpToDate>false</LinksUpToDate>
  <CharactersWithSpaces>5879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ABUMADA</dc:creator>
  <cp:lastModifiedBy>asus</cp:lastModifiedBy>
  <cp:revision>15</cp:revision>
  <cp:lastPrinted>2017-09-22T10:38:00Z</cp:lastPrinted>
  <dcterms:created xsi:type="dcterms:W3CDTF">2017-09-22T09:14:00Z</dcterms:created>
  <dcterms:modified xsi:type="dcterms:W3CDTF">2024-09-14T22:42:00Z</dcterms:modified>
</cp:coreProperties>
</file>