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FA2" w:rsidRPr="001167BB" w:rsidRDefault="00DC5FA2" w:rsidP="00DC5FA2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الجمهورية الجزائرية الديمقراطية الشعبية</w:t>
      </w:r>
    </w:p>
    <w:p w:rsidR="00DC5FA2" w:rsidRPr="001167BB" w:rsidRDefault="00DC5FA2" w:rsidP="00DC5FA2">
      <w:pPr>
        <w:bidi/>
        <w:spacing w:after="0"/>
        <w:jc w:val="center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وزارة التربية الوطنية</w:t>
      </w:r>
    </w:p>
    <w:p w:rsidR="00DC5FA2" w:rsidRPr="001167BB" w:rsidRDefault="00DC5FA2" w:rsidP="00CA15C9">
      <w:pPr>
        <w:bidi/>
        <w:spacing w:after="0" w:line="240" w:lineRule="auto"/>
        <w:rPr>
          <w:rFonts w:ascii="Sakkal Majalla" w:eastAsia="Calibri" w:hAnsi="Sakkal Majalla" w:cs="Sultan Medium"/>
          <w:b/>
          <w:bCs/>
          <w:sz w:val="28"/>
          <w:szCs w:val="28"/>
          <w:lang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مديرية التربية لولاية:</w:t>
      </w:r>
      <w:proofErr w:type="gramStart"/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بسكرة</w:t>
      </w:r>
      <w:proofErr w:type="gramEnd"/>
      <w:r w:rsidR="00C2043E" w:rsidRPr="001167BB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ab/>
      </w:r>
      <w:r w:rsidR="00C2043E" w:rsidRPr="001167BB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ab/>
      </w:r>
      <w:r w:rsidRPr="001167BB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ab/>
      </w: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السنة الدراسية: </w:t>
      </w:r>
      <w:r w:rsidR="007736D1" w:rsidRPr="007736D1">
        <w:rPr>
          <w:rFonts w:asciiTheme="minorBidi" w:eastAsia="Calibri" w:hAnsiTheme="minorBidi"/>
          <w:b/>
          <w:bCs/>
          <w:sz w:val="28"/>
          <w:szCs w:val="28"/>
          <w:rtl/>
          <w:lang w:bidi="ar-DZ"/>
        </w:rPr>
        <w:t>2024/2025</w:t>
      </w:r>
    </w:p>
    <w:p w:rsidR="00DC5FA2" w:rsidRPr="001167BB" w:rsidRDefault="00C2043E" w:rsidP="00CF5C45">
      <w:pPr>
        <w:bidi/>
        <w:spacing w:after="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متوسطة</w:t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</w:t>
      </w:r>
      <w:proofErr w:type="spellStart"/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حفيظي</w:t>
      </w:r>
      <w:proofErr w:type="spellEnd"/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الطاهر زريبة الوادي </w:t>
      </w:r>
    </w:p>
    <w:p w:rsidR="00CF5C45" w:rsidRPr="001167BB" w:rsidRDefault="009B393D" w:rsidP="00CA15C9">
      <w:pPr>
        <w:bidi/>
        <w:spacing w:after="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bookmarkStart w:id="0" w:name="_GoBack"/>
      <w:bookmarkEnd w:id="0"/>
      <w:r>
        <w:rPr>
          <w:rFonts w:ascii="Sakkal Majalla" w:eastAsia="Calibri" w:hAnsi="Sakkal Majalla" w:cs="Sultan Medium"/>
          <w:b/>
          <w:bCs/>
          <w:noProof/>
          <w:sz w:val="28"/>
          <w:szCs w:val="28"/>
          <w:rtl/>
          <w:lang w:val="en-US"/>
        </w:rPr>
        <w:pict>
          <v:roundrect id="AutoShape 4" o:spid="_x0000_s1026" style="position:absolute;left:0;text-align:left;margin-left:138.55pt;margin-top:4.75pt;width:230.4pt;height:30.5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" fillcolor="#a8d08d [1945]" strokecolor="red" strokeweight="1pt">
            <v:fill color2="#e2efd9 [665]" angle="135" focus="50%" type="gradient"/>
            <v:stroke dashstyle="longDash"/>
            <v:shadow on="t" color="#375623 [1609]" opacity=".5" offset="1pt"/>
            <v:textbox>
              <w:txbxContent>
                <w:p w:rsidR="00227414" w:rsidRPr="00227414" w:rsidRDefault="00227414" w:rsidP="00227414">
                  <w:pPr>
                    <w:jc w:val="center"/>
                  </w:pPr>
                  <w:r w:rsidRPr="001167BB">
                    <w:rPr>
                      <w:rFonts w:ascii="Sakkal Majalla" w:eastAsia="Calibri" w:hAnsi="Sakkal Majalla" w:cs="Sultan Medium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تقرير توصيفي للمادة</w:t>
                  </w:r>
                </w:p>
              </w:txbxContent>
            </v:textbox>
          </v:roundrect>
        </w:pict>
      </w:r>
      <w:proofErr w:type="gramStart"/>
      <w:r w:rsidR="00CF5C45"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المادة</w:t>
      </w:r>
      <w:proofErr w:type="gramEnd"/>
      <w:r w:rsidR="00CF5C45" w:rsidRPr="001167BB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التعليمية:</w:t>
      </w:r>
      <w:r w:rsidR="00CA15C9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الرياضيات </w:t>
      </w:r>
    </w:p>
    <w:p w:rsidR="00F93315" w:rsidRDefault="00F93315" w:rsidP="00F93315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227414" w:rsidRPr="00F93315" w:rsidRDefault="00227414" w:rsidP="00227414">
      <w:pPr>
        <w:bidi/>
        <w:spacing w:after="0" w:line="240" w:lineRule="auto"/>
        <w:jc w:val="center"/>
        <w:rPr>
          <w:rFonts w:ascii="Sakkal Majalla" w:eastAsia="Calibri" w:hAnsi="Sakkal Majalla" w:cs="Sultan Medium"/>
          <w:b/>
          <w:bCs/>
          <w:sz w:val="8"/>
          <w:szCs w:val="8"/>
          <w:rtl/>
          <w:lang w:val="en-US" w:bidi="ar-DZ"/>
        </w:rPr>
      </w:pPr>
    </w:p>
    <w:p w:rsidR="00DC5FA2" w:rsidRPr="001167BB" w:rsidRDefault="00E145BE" w:rsidP="00DC5FA2">
      <w:pPr>
        <w:pStyle w:val="Paragraphedeliste"/>
        <w:numPr>
          <w:ilvl w:val="0"/>
          <w:numId w:val="2"/>
        </w:numPr>
        <w:bidi/>
        <w:spacing w:line="480" w:lineRule="auto"/>
        <w:rPr>
          <w:rFonts w:ascii="Sakkal Majalla" w:eastAsia="Calibri" w:hAnsi="Sakkal Majalla" w:cs="Sultan Medium"/>
          <w:b/>
          <w:bCs/>
          <w:sz w:val="32"/>
          <w:szCs w:val="32"/>
          <w:lang w:val="en-US" w:bidi="ar-DZ"/>
        </w:rPr>
      </w:pPr>
      <w:r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>ال</w:t>
      </w:r>
      <w:r w:rsidR="00DC5FA2"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 xml:space="preserve">تعيين </w:t>
      </w:r>
      <w:r w:rsidR="00DC5FA2" w:rsidRPr="00E145BE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>الرقمي للم</w:t>
      </w:r>
      <w:r w:rsidR="00DC5FA2"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>عايير المؤثرة</w:t>
      </w:r>
      <w:r w:rsidR="004E41E1" w:rsidRPr="004E41E1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 xml:space="preserve"> ذات الأداء المنخفض</w:t>
      </w:r>
    </w:p>
    <w:tbl>
      <w:tblPr>
        <w:tblStyle w:val="Grilledutableau"/>
        <w:bidiVisual/>
        <w:tblW w:w="10069" w:type="dxa"/>
        <w:jc w:val="center"/>
        <w:tblLayout w:type="fixed"/>
        <w:tblLook w:val="04A0"/>
      </w:tblPr>
      <w:tblGrid>
        <w:gridCol w:w="2243"/>
        <w:gridCol w:w="567"/>
        <w:gridCol w:w="567"/>
        <w:gridCol w:w="555"/>
        <w:gridCol w:w="579"/>
        <w:gridCol w:w="455"/>
        <w:gridCol w:w="581"/>
        <w:gridCol w:w="776"/>
        <w:gridCol w:w="592"/>
        <w:gridCol w:w="567"/>
        <w:gridCol w:w="567"/>
        <w:gridCol w:w="567"/>
        <w:gridCol w:w="616"/>
        <w:gridCol w:w="802"/>
        <w:gridCol w:w="35"/>
      </w:tblGrid>
      <w:tr w:rsidR="00CA15C9" w:rsidRPr="00674787" w:rsidTr="00CA15C9">
        <w:trPr>
          <w:trHeight w:val="375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رقم الكفاءة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  <w:proofErr w:type="gramEnd"/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01</w:t>
            </w:r>
          </w:p>
        </w:tc>
        <w:tc>
          <w:tcPr>
            <w:tcW w:w="1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  <w:proofErr w:type="gramEnd"/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02</w:t>
            </w:r>
          </w:p>
        </w:tc>
        <w:tc>
          <w:tcPr>
            <w:tcW w:w="1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  <w:proofErr w:type="gramEnd"/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03</w:t>
            </w:r>
          </w:p>
        </w:tc>
        <w:tc>
          <w:tcPr>
            <w:tcW w:w="2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:rsidR="00CA15C9" w:rsidRPr="00674787" w:rsidRDefault="00CA15C9" w:rsidP="00BD3143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  <w:proofErr w:type="gramEnd"/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04</w:t>
            </w:r>
          </w:p>
        </w:tc>
      </w:tr>
      <w:tr w:rsidR="00CA15C9" w:rsidRPr="00674787" w:rsidTr="00CA15C9">
        <w:trPr>
          <w:gridAfter w:val="1"/>
          <w:wAfter w:w="35" w:type="dxa"/>
          <w:trHeight w:val="511"/>
          <w:jc w:val="center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74787">
              <w:rPr>
                <w:rFonts w:asciiTheme="majorBidi" w:eastAsia="Calibr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أرقام المعايير المؤثرة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م4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م2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5C9" w:rsidRPr="00674787" w:rsidRDefault="00CA15C9" w:rsidP="00CA15C9">
            <w:pPr>
              <w:bidi/>
              <w:spacing w:after="0"/>
              <w:jc w:val="center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م3</w:t>
            </w:r>
          </w:p>
        </w:tc>
      </w:tr>
    </w:tbl>
    <w:p w:rsidR="00DC5FA2" w:rsidRPr="007736D1" w:rsidRDefault="00DC5FA2" w:rsidP="00CA15C9">
      <w:pPr>
        <w:pStyle w:val="Paragraphedeliste"/>
        <w:numPr>
          <w:ilvl w:val="0"/>
          <w:numId w:val="2"/>
        </w:numPr>
        <w:bidi/>
        <w:spacing w:before="240"/>
        <w:rPr>
          <w:rFonts w:ascii="Sakkal Majalla" w:eastAsia="Calibri" w:hAnsi="Sakkal Majalla" w:cs="Sultan Medium"/>
          <w:lang w:val="en-US" w:bidi="ar-DZ"/>
        </w:rPr>
      </w:pPr>
      <w:r w:rsidRPr="00E145BE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>ال</w:t>
      </w:r>
      <w:r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 xml:space="preserve">تعيين </w:t>
      </w:r>
      <w:proofErr w:type="spellStart"/>
      <w:r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>التوصيفي</w:t>
      </w:r>
      <w:proofErr w:type="spellEnd"/>
      <w:r w:rsidRPr="00E145BE">
        <w:rPr>
          <w:rFonts w:ascii="Sakkal Majalla" w:eastAsia="Calibri" w:hAnsi="Sakkal Majalla" w:cs="Sultan Medium"/>
          <w:b/>
          <w:bCs/>
          <w:sz w:val="28"/>
          <w:szCs w:val="28"/>
          <w:highlight w:val="yellow"/>
          <w:rtl/>
          <w:lang w:val="en-US" w:bidi="ar-DZ"/>
        </w:rPr>
        <w:t xml:space="preserve"> للمعايير المؤثرة</w:t>
      </w:r>
      <w:r w:rsidR="004E41E1" w:rsidRPr="004E41E1">
        <w:rPr>
          <w:rFonts w:ascii="Sakkal Majalla" w:eastAsia="Calibri" w:hAnsi="Sakkal Majalla" w:cs="Sultan Medium" w:hint="cs"/>
          <w:b/>
          <w:bCs/>
          <w:sz w:val="28"/>
          <w:szCs w:val="28"/>
          <w:highlight w:val="yellow"/>
          <w:rtl/>
          <w:lang w:val="en-US" w:bidi="ar-DZ"/>
        </w:rPr>
        <w:t xml:space="preserve"> ذات الأداء المنخفض</w:t>
      </w:r>
    </w:p>
    <w:p w:rsidR="00C2043E" w:rsidRPr="007736D1" w:rsidRDefault="00C2043E" w:rsidP="00C2043E">
      <w:pPr>
        <w:pStyle w:val="Paragraphedeliste"/>
        <w:bidi/>
        <w:spacing w:before="240"/>
        <w:rPr>
          <w:rFonts w:ascii="Sakkal Majalla" w:eastAsia="Calibri" w:hAnsi="Sakkal Majalla" w:cs="Sultan Medium"/>
          <w:sz w:val="18"/>
          <w:szCs w:val="18"/>
          <w:rtl/>
          <w:lang w:val="en-US" w:bidi="ar-DZ"/>
        </w:rPr>
      </w:pPr>
    </w:p>
    <w:tbl>
      <w:tblPr>
        <w:tblStyle w:val="Grilledutableau"/>
        <w:bidiVisual/>
        <w:tblW w:w="11512" w:type="dxa"/>
        <w:jc w:val="center"/>
        <w:tblLook w:val="04A0"/>
      </w:tblPr>
      <w:tblGrid>
        <w:gridCol w:w="1195"/>
        <w:gridCol w:w="1391"/>
        <w:gridCol w:w="855"/>
        <w:gridCol w:w="1130"/>
        <w:gridCol w:w="3827"/>
        <w:gridCol w:w="3114"/>
      </w:tblGrid>
      <w:tr w:rsidR="008914D7" w:rsidRPr="001167BB" w:rsidTr="007736D1">
        <w:trPr>
          <w:jc w:val="center"/>
        </w:trPr>
        <w:tc>
          <w:tcPr>
            <w:tcW w:w="1195" w:type="dxa"/>
            <w:shd w:val="clear" w:color="auto" w:fill="D9E2F3" w:themeFill="accent1" w:themeFillTint="33"/>
            <w:vAlign w:val="center"/>
          </w:tcPr>
          <w:p w:rsidR="00F00E21" w:rsidRPr="001167BB" w:rsidRDefault="00F00E21" w:rsidP="00F00E21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  <w:proofErr w:type="gramEnd"/>
          </w:p>
        </w:tc>
        <w:tc>
          <w:tcPr>
            <w:tcW w:w="1391" w:type="dxa"/>
            <w:shd w:val="clear" w:color="auto" w:fill="D9E2F3" w:themeFill="accent1" w:themeFillTint="33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 طبيعة </w:t>
            </w:r>
            <w:r w:rsidRPr="001167BB"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</w:p>
        </w:tc>
        <w:tc>
          <w:tcPr>
            <w:tcW w:w="855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 رقم المعيار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عدد المتعثرين</w:t>
            </w:r>
          </w:p>
        </w:tc>
        <w:tc>
          <w:tcPr>
            <w:tcW w:w="3827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توصيف</w:t>
            </w:r>
            <w:proofErr w:type="gramEnd"/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 ا</w:t>
            </w:r>
            <w:r w:rsidRPr="001167BB"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  <w:t>لمعيار</w:t>
            </w:r>
          </w:p>
        </w:tc>
        <w:tc>
          <w:tcPr>
            <w:tcW w:w="3114" w:type="dxa"/>
            <w:shd w:val="clear" w:color="auto" w:fill="D9E2F3" w:themeFill="accent1" w:themeFillTint="33"/>
            <w:vAlign w:val="center"/>
          </w:tcPr>
          <w:p w:rsidR="00F00E21" w:rsidRPr="001167BB" w:rsidRDefault="00F00E21" w:rsidP="00DC5FA2">
            <w:pPr>
              <w:bidi/>
              <w:spacing w:after="0" w:line="240" w:lineRule="auto"/>
              <w:jc w:val="center"/>
              <w:rPr>
                <w:rFonts w:ascii="Traditional Arabic" w:eastAsia="Calibri" w:hAnsi="Traditional Arabic" w:cs="Sultan Medium"/>
                <w:b/>
                <w:bCs/>
                <w:color w:val="C0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>الموارد</w:t>
            </w:r>
            <w:proofErr w:type="gramEnd"/>
            <w:r w:rsidRPr="001167BB">
              <w:rPr>
                <w:rFonts w:ascii="Sakkal Majalla" w:eastAsia="Calibri" w:hAnsi="Sakkal Majalla" w:cs="Sultan Medium" w:hint="cs"/>
                <w:b/>
                <w:bCs/>
                <w:sz w:val="28"/>
                <w:szCs w:val="28"/>
                <w:rtl/>
                <w:lang w:bidi="ar-DZ"/>
              </w:rPr>
              <w:t xml:space="preserve"> المعرفية</w:t>
            </w:r>
          </w:p>
        </w:tc>
      </w:tr>
      <w:tr w:rsidR="00CA15C9" w:rsidRPr="001167BB" w:rsidTr="00CA15C9">
        <w:trPr>
          <w:jc w:val="center"/>
        </w:trPr>
        <w:tc>
          <w:tcPr>
            <w:tcW w:w="1195" w:type="dxa"/>
            <w:shd w:val="clear" w:color="auto" w:fill="auto"/>
            <w:vAlign w:val="center"/>
          </w:tcPr>
          <w:p w:rsidR="00CA15C9" w:rsidRDefault="00CA15C9" w:rsidP="00F00E21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  <w:p w:rsidR="00CA15C9" w:rsidRPr="001167BB" w:rsidRDefault="00CA15C9" w:rsidP="00CA15C9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91" w:type="dxa"/>
            <w:shd w:val="clear" w:color="auto" w:fill="auto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5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114" w:type="dxa"/>
            <w:shd w:val="clear" w:color="auto" w:fill="auto"/>
            <w:vAlign w:val="center"/>
          </w:tcPr>
          <w:p w:rsidR="00CA15C9" w:rsidRPr="001167BB" w:rsidRDefault="00CA15C9" w:rsidP="00DC5FA2">
            <w:pPr>
              <w:bidi/>
              <w:spacing w:after="0" w:line="240" w:lineRule="auto"/>
              <w:jc w:val="center"/>
              <w:rPr>
                <w:rFonts w:ascii="Sakkal Majalla" w:eastAsia="Calibri" w:hAnsi="Sakkal Majalla" w:cs="Sultan Medium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DC5FA2" w:rsidRPr="00A42055" w:rsidRDefault="00DC5FA2" w:rsidP="00DC5FA2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  <w:r w:rsidRPr="00A42055">
        <w:rPr>
          <w:rFonts w:ascii="Sakkal Majalla" w:eastAsia="Calibri" w:hAnsi="Sakkal Majalla" w:cs="Sultan Medium" w:hint="cs"/>
          <w:b/>
          <w:bCs/>
          <w:sz w:val="32"/>
          <w:szCs w:val="32"/>
          <w:rtl/>
          <w:lang w:val="en-US" w:bidi="ar-DZ"/>
        </w:rPr>
        <w:lastRenderedPageBreak/>
        <w:t>ج-</w:t>
      </w:r>
      <w:r w:rsidRPr="00E145BE">
        <w:rPr>
          <w:rFonts w:ascii="Sakkal Majalla" w:eastAsia="Calibri" w:hAnsi="Sakkal Majalla" w:cs="Sultan Medium"/>
          <w:b/>
          <w:bCs/>
          <w:sz w:val="32"/>
          <w:szCs w:val="32"/>
          <w:highlight w:val="yellow"/>
          <w:rtl/>
          <w:lang w:val="en-US" w:bidi="ar-DZ"/>
        </w:rPr>
        <w:t xml:space="preserve">التقرير </w:t>
      </w:r>
      <w:proofErr w:type="spellStart"/>
      <w:r w:rsidRPr="00E145BE">
        <w:rPr>
          <w:rFonts w:ascii="Sakkal Majalla" w:eastAsia="Calibri" w:hAnsi="Sakkal Majalla" w:cs="Sultan Medium"/>
          <w:b/>
          <w:bCs/>
          <w:sz w:val="32"/>
          <w:szCs w:val="32"/>
          <w:highlight w:val="yellow"/>
          <w:rtl/>
          <w:lang w:val="en-US" w:bidi="ar-DZ"/>
        </w:rPr>
        <w:t>التوصيفي</w:t>
      </w:r>
      <w:proofErr w:type="spellEnd"/>
      <w:r w:rsidRPr="00E145BE">
        <w:rPr>
          <w:rFonts w:ascii="Sakkal Majalla" w:eastAsia="Calibri" w:hAnsi="Sakkal Majalla" w:cs="Sultan Medium"/>
          <w:b/>
          <w:bCs/>
          <w:sz w:val="32"/>
          <w:szCs w:val="32"/>
          <w:highlight w:val="yellow"/>
          <w:rtl/>
          <w:lang w:val="en-US" w:bidi="ar-DZ"/>
        </w:rPr>
        <w:t xml:space="preserve"> </w:t>
      </w:r>
      <w:r w:rsidRPr="00E145BE">
        <w:rPr>
          <w:rFonts w:ascii="Sakkal Majalla" w:eastAsia="Calibri" w:hAnsi="Sakkal Majalla" w:cs="Sultan Medium" w:hint="cs"/>
          <w:b/>
          <w:bCs/>
          <w:sz w:val="32"/>
          <w:szCs w:val="32"/>
          <w:highlight w:val="yellow"/>
          <w:rtl/>
          <w:lang w:val="en-US" w:bidi="ar-DZ"/>
        </w:rPr>
        <w:t>لأساتذة المادّة</w:t>
      </w:r>
    </w:p>
    <w:p w:rsidR="00CA15C9" w:rsidRPr="00962C44" w:rsidRDefault="00CA15C9" w:rsidP="00962C44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اجتمع أساتذة مادة اللغة العربية المتوسطة عبد الحميد بن </w:t>
      </w:r>
      <w:proofErr w:type="spellStart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باديس</w:t>
      </w:r>
      <w:proofErr w:type="spellEnd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لولاية ..... يوم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الأربعاء25سبتمبر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2024 لدراسة وتحليل </w:t>
      </w:r>
      <w:proofErr w:type="spellStart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قاعدةالبيانات</w:t>
      </w:r>
      <w:proofErr w:type="spellEnd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التفصيلية على ضوء نتائج ومخرجات امتحان تقييم المكتسبات ، بغرض تحديد الصعوبات التي تعيق مسار التعلم </w:t>
      </w:r>
      <w:proofErr w:type="spellStart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لكوكبةالتلاميذ</w:t>
      </w:r>
      <w:proofErr w:type="spellEnd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القادمين من السنة الخامسة ابتدائي الملتحقين بالسنة الأولى متوسط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lang w:val="en-US" w:bidi="ar-DZ"/>
        </w:rPr>
        <w:t>.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من خلال قراءة وتحليل قاعدة البيانات توصل أساتذة المادة </w:t>
      </w:r>
      <w:proofErr w:type="spellStart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المؤسستنا</w:t>
      </w:r>
      <w:proofErr w:type="spellEnd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إلى ما يلي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lang w:val="en-US" w:bidi="ar-DZ"/>
        </w:rPr>
        <w:t>:</w:t>
      </w:r>
    </w:p>
    <w:p w:rsidR="00CA15C9" w:rsidRPr="00CA15C9" w:rsidRDefault="00CA15C9" w:rsidP="00CA15C9">
      <w:pPr>
        <w:pStyle w:val="Paragraphedeliste"/>
        <w:numPr>
          <w:ilvl w:val="0"/>
          <w:numId w:val="13"/>
        </w:numPr>
        <w:bidi/>
        <w:spacing w:before="240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بالنسبة للكفاءة </w:t>
      </w:r>
      <w:proofErr w:type="gramStart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الأولى :</w:t>
      </w:r>
      <w:proofErr w:type="gramEnd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التحكم في نظام العد والحساب </w:t>
      </w:r>
    </w:p>
    <w:p w:rsidR="00CA15C9" w:rsidRPr="00CA15C9" w:rsidRDefault="00CA15C9" w:rsidP="00962C44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سجلنا أداء منخفضا في المعيار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02  استعمال الكسور 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- بعدد </w:t>
      </w:r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....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</w:t>
      </w:r>
      <w:proofErr w:type="gramStart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تلميذا</w:t>
      </w:r>
      <w:proofErr w:type="gramEnd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متعثرا. </w:t>
      </w:r>
    </w:p>
    <w:p w:rsidR="00CA15C9" w:rsidRPr="00CA15C9" w:rsidRDefault="00962C44" w:rsidP="00962C44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و المعيار 03 انجاز العمليات الأربع 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بعدد </w:t>
      </w:r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....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تلميذا متعثرا من </w:t>
      </w:r>
      <w:proofErr w:type="gramStart"/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مجموع </w:t>
      </w:r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</w:t>
      </w:r>
      <w:proofErr w:type="gramEnd"/>
      <w:r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...</w:t>
      </w:r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</w:t>
      </w:r>
      <w:proofErr w:type="gramStart"/>
      <w:r w:rsidR="00CA15C9"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تلميذا</w:t>
      </w:r>
      <w:proofErr w:type="gramEnd"/>
    </w:p>
    <w:p w:rsidR="00CA15C9" w:rsidRPr="00CA15C9" w:rsidRDefault="00CA15C9" w:rsidP="00962C44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</w:pP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بالنسبة للكفاءة الثانية :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....</w:t>
      </w:r>
    </w:p>
    <w:p w:rsidR="00EF133E" w:rsidRPr="00BC2E5B" w:rsidRDefault="00CA15C9" w:rsidP="00962C44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28"/>
          <w:szCs w:val="28"/>
          <w:lang w:val="en-US" w:bidi="ar-DZ"/>
        </w:rPr>
      </w:pP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سجلن</w:t>
      </w:r>
      <w:r w:rsidR="00962C44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ا أداء منخفضا في المعيار (02)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 xml:space="preserve">  ....</w:t>
      </w:r>
      <w:proofErr w:type="gramStart"/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بعدد</w:t>
      </w:r>
      <w:proofErr w:type="gramEnd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</w:t>
      </w:r>
      <w:r w:rsidR="00962C44">
        <w:rPr>
          <w:rFonts w:ascii="Sakkal Majalla" w:eastAsia="Calibri" w:hAnsi="Sakkal Majalla" w:cs="Sultan Medium" w:hint="cs"/>
          <w:b/>
          <w:bCs/>
          <w:sz w:val="28"/>
          <w:szCs w:val="28"/>
          <w:rtl/>
          <w:lang w:val="en-US" w:bidi="ar-DZ"/>
        </w:rPr>
        <w:t>......</w:t>
      </w:r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تلميذ</w:t>
      </w:r>
      <w:proofErr w:type="gramStart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>ا متعثرا</w:t>
      </w:r>
      <w:proofErr w:type="gramEnd"/>
      <w:r w:rsidRPr="00CA15C9">
        <w:rPr>
          <w:rFonts w:ascii="Sakkal Majalla" w:eastAsia="Calibri" w:hAnsi="Sakkal Majalla" w:cs="Sultan Medium"/>
          <w:b/>
          <w:bCs/>
          <w:sz w:val="28"/>
          <w:szCs w:val="28"/>
          <w:rtl/>
          <w:lang w:val="en-US" w:bidi="ar-DZ"/>
        </w:rPr>
        <w:t xml:space="preserve"> ..</w:t>
      </w:r>
    </w:p>
    <w:p w:rsidR="00A42055" w:rsidRPr="00A42055" w:rsidRDefault="00A42055" w:rsidP="00BC2E5B">
      <w:pPr>
        <w:pStyle w:val="Paragraphedeliste"/>
        <w:bidi/>
        <w:spacing w:before="240"/>
        <w:ind w:left="502"/>
        <w:jc w:val="both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</w:p>
    <w:p w:rsidR="00A42055" w:rsidRDefault="00A42055" w:rsidP="00A42055">
      <w:pPr>
        <w:pStyle w:val="Paragraphedeliste"/>
        <w:numPr>
          <w:ilvl w:val="0"/>
          <w:numId w:val="6"/>
        </w:numPr>
        <w:bidi/>
        <w:jc w:val="both"/>
        <w:rPr>
          <w:rFonts w:cs="Sultan Medium"/>
          <w:b/>
          <w:bCs/>
          <w:sz w:val="28"/>
          <w:szCs w:val="28"/>
          <w:highlight w:val="green"/>
        </w:rPr>
      </w:pPr>
      <w:r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استراتيجيات التكفل بالمعنيين بالمعالجة :</w:t>
      </w:r>
    </w:p>
    <w:p w:rsidR="00D24A63" w:rsidRDefault="00A42055" w:rsidP="00962C44">
      <w:pPr>
        <w:jc w:val="right"/>
        <w:rPr>
          <w:rFonts w:cs="Sultan Medium"/>
          <w:b/>
          <w:bCs/>
          <w:sz w:val="28"/>
          <w:szCs w:val="28"/>
          <w:rtl/>
        </w:rPr>
      </w:pPr>
      <w:r w:rsidRPr="00A42055">
        <w:rPr>
          <w:rFonts w:cs="Sultan Medium" w:hint="cs"/>
          <w:b/>
          <w:bCs/>
          <w:noProof/>
          <w:sz w:val="28"/>
          <w:szCs w:val="28"/>
          <w:rtl/>
        </w:rPr>
        <w:t xml:space="preserve">معالجة فردية وجماعية </w:t>
      </w:r>
      <w:r w:rsidRPr="00A42055">
        <w:rPr>
          <w:rFonts w:cs="Sultan Medium" w:hint="cs"/>
          <w:b/>
          <w:bCs/>
          <w:sz w:val="28"/>
          <w:szCs w:val="28"/>
          <w:rtl/>
        </w:rPr>
        <w:t>ب</w:t>
      </w:r>
      <w:r w:rsidRPr="00A42055">
        <w:rPr>
          <w:rFonts w:cs="Sultan Medium"/>
          <w:b/>
          <w:bCs/>
          <w:sz w:val="28"/>
          <w:szCs w:val="28"/>
          <w:rtl/>
        </w:rPr>
        <w:t xml:space="preserve">الاعتماد على طرائق </w:t>
      </w:r>
      <w:proofErr w:type="spellStart"/>
      <w:r w:rsidRPr="00A42055">
        <w:rPr>
          <w:rFonts w:cs="Sultan Medium"/>
          <w:b/>
          <w:bCs/>
          <w:sz w:val="28"/>
          <w:szCs w:val="28"/>
          <w:rtl/>
        </w:rPr>
        <w:t>البيداغوجيا</w:t>
      </w:r>
      <w:proofErr w:type="spellEnd"/>
      <w:r w:rsidRPr="00A42055">
        <w:rPr>
          <w:rFonts w:cs="Sultan Medium"/>
          <w:b/>
          <w:bCs/>
          <w:sz w:val="28"/>
          <w:szCs w:val="28"/>
          <w:rtl/>
        </w:rPr>
        <w:t xml:space="preserve"> </w:t>
      </w:r>
      <w:proofErr w:type="spellStart"/>
      <w:r w:rsidRPr="00A42055">
        <w:rPr>
          <w:rFonts w:cs="Sultan Medium"/>
          <w:b/>
          <w:bCs/>
          <w:sz w:val="28"/>
          <w:szCs w:val="28"/>
          <w:rtl/>
        </w:rPr>
        <w:t>التشاركية</w:t>
      </w:r>
      <w:proofErr w:type="spellEnd"/>
      <w:r w:rsidRPr="00A42055">
        <w:rPr>
          <w:rFonts w:cs="Sultan Medium"/>
          <w:b/>
          <w:bCs/>
          <w:sz w:val="28"/>
          <w:szCs w:val="28"/>
          <w:rtl/>
        </w:rPr>
        <w:t xml:space="preserve"> والتعاون بين الأقران</w:t>
      </w:r>
      <w:r w:rsidR="00D24A63">
        <w:rPr>
          <w:rFonts w:cs="Sultan Medium" w:hint="cs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 w:hint="cs"/>
          <w:b/>
          <w:bCs/>
          <w:sz w:val="28"/>
          <w:szCs w:val="28"/>
          <w:rtl/>
        </w:rPr>
        <w:t xml:space="preserve">خلال الأسبوع الأول والثاني وخلال السنة الدراسية  </w:t>
      </w:r>
      <w:r w:rsidRPr="00A42055">
        <w:rPr>
          <w:rFonts w:cs="Sultan Medium"/>
          <w:b/>
          <w:bCs/>
          <w:sz w:val="28"/>
          <w:szCs w:val="28"/>
          <w:rtl/>
        </w:rPr>
        <w:t xml:space="preserve">وفق تسلسل </w:t>
      </w:r>
      <w:proofErr w:type="spellStart"/>
      <w:r w:rsidRPr="00A42055">
        <w:rPr>
          <w:rFonts w:cs="Sultan Medium"/>
          <w:b/>
          <w:bCs/>
          <w:sz w:val="28"/>
          <w:szCs w:val="28"/>
          <w:rtl/>
        </w:rPr>
        <w:t>التعلمات</w:t>
      </w:r>
      <w:proofErr w:type="spellEnd"/>
      <w:r w:rsidRPr="00A42055">
        <w:rPr>
          <w:rFonts w:cs="Sultan Medium"/>
          <w:b/>
          <w:bCs/>
          <w:sz w:val="28"/>
          <w:szCs w:val="28"/>
          <w:rtl/>
        </w:rPr>
        <w:t xml:space="preserve"> لبناء </w:t>
      </w:r>
      <w:proofErr w:type="spellStart"/>
      <w:r w:rsidRPr="00A42055">
        <w:rPr>
          <w:rFonts w:cs="Sultan Medium"/>
          <w:b/>
          <w:bCs/>
          <w:sz w:val="28"/>
          <w:szCs w:val="28"/>
          <w:rtl/>
        </w:rPr>
        <w:t>تعلمات</w:t>
      </w:r>
      <w:proofErr w:type="spellEnd"/>
      <w:r w:rsidRPr="00A42055">
        <w:rPr>
          <w:rFonts w:cs="Sultan Medium"/>
          <w:b/>
          <w:bCs/>
          <w:sz w:val="28"/>
          <w:szCs w:val="28"/>
          <w:rtl/>
        </w:rPr>
        <w:t xml:space="preserve"> جديدة</w:t>
      </w:r>
      <w:r>
        <w:rPr>
          <w:rFonts w:cs="Sultan Medium" w:hint="cs"/>
          <w:b/>
          <w:bCs/>
          <w:sz w:val="28"/>
          <w:szCs w:val="28"/>
          <w:rtl/>
        </w:rPr>
        <w:t xml:space="preserve">.   </w:t>
      </w:r>
      <w:r w:rsidRPr="00A42055">
        <w:rPr>
          <w:rFonts w:cs="Sultan Medium" w:hint="cs"/>
          <w:b/>
          <w:bCs/>
          <w:sz w:val="28"/>
          <w:szCs w:val="28"/>
          <w:rtl/>
        </w:rPr>
        <w:t xml:space="preserve">--- </w:t>
      </w:r>
    </w:p>
    <w:p w:rsidR="00A42055" w:rsidRPr="00A42055" w:rsidRDefault="00A42055" w:rsidP="00962C44">
      <w:pPr>
        <w:jc w:val="right"/>
        <w:rPr>
          <w:rFonts w:cs="Sultan Medium"/>
          <w:b/>
          <w:bCs/>
          <w:sz w:val="28"/>
          <w:szCs w:val="28"/>
          <w:rtl/>
        </w:rPr>
      </w:pPr>
      <w:r w:rsidRPr="00A42055">
        <w:rPr>
          <w:rFonts w:cs="Sultan Medium" w:hint="cs"/>
          <w:b/>
          <w:bCs/>
          <w:sz w:val="28"/>
          <w:szCs w:val="28"/>
          <w:rtl/>
        </w:rPr>
        <w:t xml:space="preserve">استغلال تمارين مكيفة -  وضعيات </w:t>
      </w:r>
      <w:r w:rsidRPr="00A42055">
        <w:rPr>
          <w:rFonts w:cs="Sultan Medium"/>
          <w:b/>
          <w:bCs/>
          <w:sz w:val="28"/>
          <w:szCs w:val="28"/>
          <w:rtl/>
        </w:rPr>
        <w:t>–</w:t>
      </w:r>
      <w:r w:rsidR="00962C44">
        <w:rPr>
          <w:rFonts w:cs="Sultan Medium" w:hint="cs"/>
          <w:b/>
          <w:bCs/>
          <w:sz w:val="28"/>
          <w:szCs w:val="28"/>
          <w:rtl/>
        </w:rPr>
        <w:t xml:space="preserve"> استغلال السندات </w:t>
      </w:r>
      <w:r w:rsidRPr="00A42055">
        <w:rPr>
          <w:rFonts w:cs="Sultan Medium"/>
          <w:b/>
          <w:bCs/>
          <w:sz w:val="28"/>
          <w:szCs w:val="28"/>
          <w:rtl/>
        </w:rPr>
        <w:t>–</w:t>
      </w:r>
      <w:r w:rsidRPr="00A42055">
        <w:rPr>
          <w:rFonts w:cs="Sultan Medium" w:hint="cs"/>
          <w:b/>
          <w:bCs/>
          <w:sz w:val="28"/>
          <w:szCs w:val="28"/>
          <w:rtl/>
        </w:rPr>
        <w:t xml:space="preserve"> تنويع الأنشطة      </w:t>
      </w:r>
    </w:p>
    <w:p w:rsidR="00A42055" w:rsidRDefault="00A42055" w:rsidP="00A42055">
      <w:pPr>
        <w:pStyle w:val="Paragraphedeliste"/>
        <w:numPr>
          <w:ilvl w:val="0"/>
          <w:numId w:val="6"/>
        </w:numPr>
        <w:bidi/>
        <w:jc w:val="both"/>
        <w:rPr>
          <w:rFonts w:cs="Sultan Medium"/>
          <w:b/>
          <w:bCs/>
          <w:sz w:val="28"/>
          <w:szCs w:val="28"/>
          <w:highlight w:val="green"/>
        </w:rPr>
      </w:pPr>
      <w:r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 xml:space="preserve">طريقة   المعالجة </w:t>
      </w:r>
      <w:proofErr w:type="spellStart"/>
      <w:r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البيداغوجية</w:t>
      </w:r>
      <w:proofErr w:type="spellEnd"/>
      <w:r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:</w:t>
      </w:r>
    </w:p>
    <w:p w:rsidR="00BC2E5B" w:rsidRPr="00A42055" w:rsidRDefault="00BC2E5B" w:rsidP="00BC2E5B">
      <w:pPr>
        <w:pStyle w:val="Paragraphedeliste"/>
        <w:bidi/>
        <w:ind w:left="360"/>
        <w:jc w:val="both"/>
        <w:rPr>
          <w:rFonts w:cs="Sultan Medium"/>
          <w:b/>
          <w:bCs/>
          <w:sz w:val="28"/>
          <w:szCs w:val="28"/>
          <w:highlight w:val="green"/>
        </w:rPr>
      </w:pPr>
    </w:p>
    <w:p w:rsidR="00A42055" w:rsidRPr="00A42055" w:rsidRDefault="00A42055" w:rsidP="00A42055">
      <w:pPr>
        <w:pStyle w:val="Paragraphedeliste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b/>
          <w:bCs/>
          <w:sz w:val="28"/>
          <w:szCs w:val="28"/>
        </w:rPr>
      </w:pPr>
      <w:r w:rsidRPr="00A42055">
        <w:rPr>
          <w:rFonts w:cs="Sultan Medium"/>
          <w:b/>
          <w:bCs/>
          <w:sz w:val="28"/>
          <w:szCs w:val="28"/>
          <w:rtl/>
        </w:rPr>
        <w:t>تحديد الصعوبة</w:t>
      </w:r>
      <w:r w:rsidR="00D24A63">
        <w:rPr>
          <w:rFonts w:cs="Sultan Medium" w:hint="cs"/>
          <w:b/>
          <w:bCs/>
          <w:sz w:val="28"/>
          <w:szCs w:val="28"/>
          <w:rtl/>
        </w:rPr>
        <w:t xml:space="preserve"> </w:t>
      </w:r>
      <w:r w:rsidRPr="00A42055">
        <w:rPr>
          <w:rFonts w:cs="Sultan Medium"/>
          <w:b/>
          <w:bCs/>
          <w:sz w:val="28"/>
          <w:szCs w:val="28"/>
          <w:rtl/>
        </w:rPr>
        <w:t>ووصفها</w:t>
      </w:r>
    </w:p>
    <w:p w:rsidR="00A42055" w:rsidRPr="00A42055" w:rsidRDefault="00A42055" w:rsidP="00A42055">
      <w:pPr>
        <w:pStyle w:val="Paragraphedeliste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b/>
          <w:bCs/>
          <w:sz w:val="28"/>
          <w:szCs w:val="28"/>
          <w:rtl/>
          <w:lang w:bidi="ar-DZ"/>
        </w:rPr>
      </w:pPr>
      <w:r w:rsidRPr="00A42055">
        <w:rPr>
          <w:rFonts w:cs="Sultan Medium"/>
          <w:b/>
          <w:bCs/>
          <w:sz w:val="28"/>
          <w:szCs w:val="28"/>
          <w:rtl/>
          <w:lang w:bidi="ar-DZ"/>
        </w:rPr>
        <w:t>تحليل الصعوبة و فرضيات أسباب الوقوع</w:t>
      </w:r>
    </w:p>
    <w:p w:rsidR="00A42055" w:rsidRPr="00A42055" w:rsidRDefault="00A42055" w:rsidP="00A42055">
      <w:pPr>
        <w:pStyle w:val="Paragraphedeliste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b/>
          <w:bCs/>
          <w:sz w:val="28"/>
          <w:szCs w:val="28"/>
          <w:rtl/>
          <w:lang w:bidi="ar-DZ"/>
        </w:rPr>
      </w:pPr>
      <w:r w:rsidRPr="00A42055">
        <w:rPr>
          <w:rFonts w:cs="Sultan Medium"/>
          <w:b/>
          <w:bCs/>
          <w:sz w:val="28"/>
          <w:szCs w:val="28"/>
          <w:rtl/>
          <w:lang w:bidi="ar-DZ"/>
        </w:rPr>
        <w:t xml:space="preserve">تحديد </w:t>
      </w:r>
      <w:proofErr w:type="gramStart"/>
      <w:r w:rsidRPr="00A42055">
        <w:rPr>
          <w:rFonts w:cs="Sultan Medium"/>
          <w:b/>
          <w:bCs/>
          <w:sz w:val="28"/>
          <w:szCs w:val="28"/>
          <w:rtl/>
          <w:lang w:bidi="ar-DZ"/>
        </w:rPr>
        <w:t>توقيت</w:t>
      </w:r>
      <w:proofErr w:type="gramEnd"/>
      <w:r w:rsidRPr="00A42055">
        <w:rPr>
          <w:rFonts w:cs="Sultan Medium"/>
          <w:b/>
          <w:bCs/>
          <w:sz w:val="28"/>
          <w:szCs w:val="28"/>
          <w:rtl/>
          <w:lang w:bidi="ar-DZ"/>
        </w:rPr>
        <w:t xml:space="preserve"> و مدة المعالجة</w:t>
      </w:r>
    </w:p>
    <w:p w:rsidR="00A42055" w:rsidRPr="00A42055" w:rsidRDefault="00A42055" w:rsidP="00A42055">
      <w:pPr>
        <w:pStyle w:val="Paragraphedeliste"/>
        <w:numPr>
          <w:ilvl w:val="0"/>
          <w:numId w:val="5"/>
        </w:numPr>
        <w:bidi/>
        <w:spacing w:after="200" w:line="276" w:lineRule="auto"/>
        <w:jc w:val="both"/>
        <w:rPr>
          <w:rFonts w:cs="Sultan Medium"/>
          <w:b/>
          <w:bCs/>
          <w:sz w:val="28"/>
          <w:szCs w:val="28"/>
          <w:rtl/>
          <w:lang w:bidi="ar-DZ"/>
        </w:rPr>
      </w:pPr>
      <w:r w:rsidRPr="00A42055">
        <w:rPr>
          <w:rFonts w:cs="Sultan Medium"/>
          <w:b/>
          <w:bCs/>
          <w:sz w:val="28"/>
          <w:szCs w:val="28"/>
          <w:rtl/>
          <w:lang w:bidi="ar-DZ"/>
        </w:rPr>
        <w:t>إعداد وثائق المعالجة</w:t>
      </w:r>
    </w:p>
    <w:p w:rsidR="00BC2E5B" w:rsidRPr="00A42055" w:rsidRDefault="00BC2E5B" w:rsidP="00BC2E5B">
      <w:pPr>
        <w:pStyle w:val="Paragraphedeliste"/>
        <w:bidi/>
        <w:spacing w:after="200" w:line="276" w:lineRule="auto"/>
        <w:ind w:left="786"/>
        <w:jc w:val="both"/>
        <w:rPr>
          <w:rFonts w:cs="Sultan Medium"/>
          <w:b/>
          <w:bCs/>
          <w:sz w:val="28"/>
          <w:szCs w:val="28"/>
          <w:rtl/>
          <w:lang w:bidi="ar-DZ"/>
        </w:rPr>
      </w:pPr>
    </w:p>
    <w:p w:rsidR="00A42055" w:rsidRPr="00A42055" w:rsidRDefault="00CA15C9" w:rsidP="00A42055">
      <w:pPr>
        <w:jc w:val="right"/>
        <w:rPr>
          <w:rFonts w:cs="Sultan Medium"/>
          <w:b/>
          <w:bCs/>
          <w:sz w:val="28"/>
          <w:szCs w:val="28"/>
          <w:highlight w:val="green"/>
          <w:rtl/>
        </w:rPr>
      </w:pPr>
      <w:r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3</w:t>
      </w:r>
      <w:r w:rsidR="00A42055"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 xml:space="preserve">-خلاصة حول عملية  المعالجة </w:t>
      </w:r>
      <w:proofErr w:type="spellStart"/>
      <w:r w:rsidR="00A42055"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البيداغوجية</w:t>
      </w:r>
      <w:proofErr w:type="spellEnd"/>
      <w:r w:rsidR="00A42055" w:rsidRPr="00A42055">
        <w:rPr>
          <w:rFonts w:cs="Sultan Medium" w:hint="cs"/>
          <w:b/>
          <w:bCs/>
          <w:sz w:val="28"/>
          <w:szCs w:val="28"/>
          <w:highlight w:val="green"/>
          <w:u w:val="single"/>
          <w:rtl/>
        </w:rPr>
        <w:t>:</w:t>
      </w:r>
    </w:p>
    <w:p w:rsidR="00A42055" w:rsidRPr="006229C7" w:rsidRDefault="00A42055" w:rsidP="006229C7">
      <w:pPr>
        <w:bidi/>
        <w:spacing w:before="240" w:line="240" w:lineRule="auto"/>
        <w:rPr>
          <w:rFonts w:asciiTheme="majorBidi" w:eastAsia="Calibri" w:hAnsiTheme="majorBidi" w:cstheme="majorBidi"/>
          <w:b/>
          <w:bCs/>
          <w:sz w:val="32"/>
          <w:szCs w:val="32"/>
          <w:rtl/>
          <w:lang w:val="en-US"/>
        </w:rPr>
      </w:pPr>
      <w:proofErr w:type="spellStart"/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نظراللوقت</w:t>
      </w:r>
      <w:proofErr w:type="spellEnd"/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الغيركاف</w:t>
      </w:r>
      <w:proofErr w:type="spellEnd"/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وعدم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وضوح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كيفية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المعالجة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البيداغوجية</w:t>
      </w:r>
      <w:proofErr w:type="spellEnd"/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وتأخروصول</w:t>
      </w:r>
      <w:proofErr w:type="spellEnd"/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شبكات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التحليلية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لتقويم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مكتسبات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التعاليم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الابتدائي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عبر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الارضية</w:t>
      </w:r>
      <w:proofErr w:type="spellEnd"/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الرقمية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مماادى</w:t>
      </w:r>
      <w:proofErr w:type="spellEnd"/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الىعد</w:t>
      </w:r>
      <w:proofErr w:type="spellEnd"/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مسير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المعالجة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بشكل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جيد</w:t>
      </w:r>
      <w:r w:rsidR="006229C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6229C7">
        <w:rPr>
          <w:rFonts w:asciiTheme="majorBidi" w:hAnsiTheme="majorBidi" w:cstheme="majorBidi"/>
          <w:b/>
          <w:bCs/>
          <w:sz w:val="28"/>
          <w:szCs w:val="28"/>
          <w:rtl/>
        </w:rPr>
        <w:t>ورغمكلماسبقالاانناعلىالاقلتمتحينبعضالمعارفلدىالفيئةالمستهدفةتستثمرخلالالتدرجالتعلميالسنويللتكفلبالصعوباتالجماعيةوالفرديةفيتوظيفالمواردالمنهجيةمنتفسيرواستقصاءمعطياتوإيجادعلاقاتوتجنيدالمواردلتبنيسلوكاتومواقفإيجابية.</w:t>
      </w:r>
    </w:p>
    <w:p w:rsidR="00A42055" w:rsidRDefault="00A42055" w:rsidP="006229C7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</w:p>
    <w:p w:rsidR="008733DD" w:rsidRDefault="008733DD" w:rsidP="008733DD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</w:p>
    <w:p w:rsidR="008733DD" w:rsidRDefault="008733DD" w:rsidP="008733DD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32"/>
          <w:szCs w:val="32"/>
          <w:rtl/>
          <w:lang w:val="en-US" w:bidi="ar-DZ"/>
        </w:rPr>
      </w:pPr>
    </w:p>
    <w:p w:rsidR="008733DD" w:rsidRPr="008733DD" w:rsidRDefault="008733DD" w:rsidP="008733DD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40"/>
          <w:szCs w:val="40"/>
          <w:lang w:bidi="ar-DZ"/>
        </w:rPr>
      </w:pPr>
    </w:p>
    <w:p w:rsidR="008733DD" w:rsidRPr="008733DD" w:rsidRDefault="008733DD">
      <w:pPr>
        <w:bidi/>
        <w:spacing w:before="240" w:line="240" w:lineRule="auto"/>
        <w:rPr>
          <w:rFonts w:ascii="Sakkal Majalla" w:eastAsia="Calibri" w:hAnsi="Sakkal Majalla" w:cs="Sultan Medium"/>
          <w:b/>
          <w:bCs/>
          <w:sz w:val="40"/>
          <w:szCs w:val="40"/>
          <w:lang w:bidi="ar-DZ"/>
        </w:rPr>
      </w:pPr>
    </w:p>
    <w:sectPr w:rsidR="008733DD" w:rsidRPr="008733DD" w:rsidSect="00C2043E">
      <w:pgSz w:w="11906" w:h="16838"/>
      <w:pgMar w:top="289" w:right="272" w:bottom="295" w:left="39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35D3"/>
    <w:multiLevelType w:val="hybridMultilevel"/>
    <w:tmpl w:val="C7547F4C"/>
    <w:lvl w:ilvl="0" w:tplc="0B844294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  <w:color w:val="00B0F0"/>
        <w:lang w:bidi="ar-DZ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9B43232"/>
    <w:multiLevelType w:val="hybridMultilevel"/>
    <w:tmpl w:val="B59461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782E7E"/>
    <w:multiLevelType w:val="hybridMultilevel"/>
    <w:tmpl w:val="744A9F7C"/>
    <w:lvl w:ilvl="0" w:tplc="017E9CB0">
      <w:start w:val="1"/>
      <w:numFmt w:val="decimal"/>
      <w:lvlText w:val="%1."/>
      <w:lvlJc w:val="left"/>
      <w:pPr>
        <w:ind w:left="644" w:hanging="360"/>
      </w:pPr>
      <w:rPr>
        <w:rFonts w:asciiTheme="majorBidi" w:hAnsiTheme="majorBidi" w:cstheme="maj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C0867B3"/>
    <w:multiLevelType w:val="hybridMultilevel"/>
    <w:tmpl w:val="0AC45E6E"/>
    <w:lvl w:ilvl="0" w:tplc="9D240916">
      <w:start w:val="1"/>
      <w:numFmt w:val="decimal"/>
      <w:lvlText w:val="%1."/>
      <w:lvlJc w:val="left"/>
      <w:pPr>
        <w:ind w:left="1353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30C52848"/>
    <w:multiLevelType w:val="hybridMultilevel"/>
    <w:tmpl w:val="6D40876A"/>
    <w:lvl w:ilvl="0" w:tplc="4D148608">
      <w:start w:val="1"/>
      <w:numFmt w:val="arabicAlpha"/>
      <w:lvlText w:val="%1-"/>
      <w:lvlJc w:val="left"/>
      <w:pPr>
        <w:ind w:left="643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3BA86BA7"/>
    <w:multiLevelType w:val="hybridMultilevel"/>
    <w:tmpl w:val="78C6A8B2"/>
    <w:lvl w:ilvl="0" w:tplc="04090009">
      <w:start w:val="1"/>
      <w:numFmt w:val="bullet"/>
      <w:lvlText w:val=""/>
      <w:lvlJc w:val="left"/>
      <w:pPr>
        <w:ind w:left="12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>
    <w:nsid w:val="3D8150AB"/>
    <w:multiLevelType w:val="hybridMultilevel"/>
    <w:tmpl w:val="1A56C510"/>
    <w:lvl w:ilvl="0" w:tplc="49581B14">
      <w:start w:val="3"/>
      <w:numFmt w:val="decimal"/>
      <w:lvlText w:val="%1-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8A6CB5"/>
    <w:multiLevelType w:val="hybridMultilevel"/>
    <w:tmpl w:val="C30C46D6"/>
    <w:lvl w:ilvl="0" w:tplc="0BB451BA">
      <w:start w:val="1"/>
      <w:numFmt w:val="decimal"/>
      <w:lvlText w:val="%1."/>
      <w:lvlJc w:val="left"/>
      <w:pPr>
        <w:ind w:left="502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9D93C9C"/>
    <w:multiLevelType w:val="hybridMultilevel"/>
    <w:tmpl w:val="79EEFBF4"/>
    <w:lvl w:ilvl="0" w:tplc="FE0E117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F3384"/>
    <w:multiLevelType w:val="hybridMultilevel"/>
    <w:tmpl w:val="CCC421EE"/>
    <w:lvl w:ilvl="0" w:tplc="22266414">
      <w:start w:val="1"/>
      <w:numFmt w:val="arabicAlpha"/>
      <w:lvlText w:val="%1-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C9007BB"/>
    <w:multiLevelType w:val="hybridMultilevel"/>
    <w:tmpl w:val="0E7C15B2"/>
    <w:lvl w:ilvl="0" w:tplc="EE3AAF7E">
      <w:numFmt w:val="bullet"/>
      <w:lvlText w:val="-"/>
      <w:lvlJc w:val="left"/>
      <w:pPr>
        <w:ind w:left="720" w:hanging="360"/>
      </w:pPr>
      <w:rPr>
        <w:rFonts w:ascii="Sakkal Majalla" w:eastAsia="Calibri" w:hAnsi="Sakkal Majalla" w:cs="Sulta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E3F17"/>
    <w:multiLevelType w:val="hybridMultilevel"/>
    <w:tmpl w:val="26C84674"/>
    <w:lvl w:ilvl="0" w:tplc="20E6676C">
      <w:start w:val="1"/>
      <w:numFmt w:val="decimal"/>
      <w:lvlText w:val="%1-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5E2C5D"/>
    <w:multiLevelType w:val="hybridMultilevel"/>
    <w:tmpl w:val="C582AF2E"/>
    <w:lvl w:ilvl="0" w:tplc="E6084322">
      <w:numFmt w:val="bullet"/>
      <w:lvlText w:val="-"/>
      <w:lvlJc w:val="left"/>
      <w:pPr>
        <w:ind w:left="720" w:hanging="360"/>
      </w:pPr>
      <w:rPr>
        <w:rFonts w:ascii="Sakkal Majalla" w:eastAsia="Calibri" w:hAnsi="Sakkal Majalla" w:cs="Sultan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7"/>
  </w:num>
  <w:num w:numId="8">
    <w:abstractNumId w:val="0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5FA2"/>
    <w:rsid w:val="00004164"/>
    <w:rsid w:val="001167BB"/>
    <w:rsid w:val="001272E9"/>
    <w:rsid w:val="001C2ED2"/>
    <w:rsid w:val="001C73BC"/>
    <w:rsid w:val="002072BC"/>
    <w:rsid w:val="00227414"/>
    <w:rsid w:val="002B32E6"/>
    <w:rsid w:val="00375143"/>
    <w:rsid w:val="004275E9"/>
    <w:rsid w:val="004C459C"/>
    <w:rsid w:val="004E41E1"/>
    <w:rsid w:val="005A2CA8"/>
    <w:rsid w:val="005C3871"/>
    <w:rsid w:val="005D6001"/>
    <w:rsid w:val="006229C7"/>
    <w:rsid w:val="00692436"/>
    <w:rsid w:val="006C1EE1"/>
    <w:rsid w:val="00742F83"/>
    <w:rsid w:val="00762236"/>
    <w:rsid w:val="007736D1"/>
    <w:rsid w:val="00785A76"/>
    <w:rsid w:val="007D16BC"/>
    <w:rsid w:val="00821614"/>
    <w:rsid w:val="00855BDD"/>
    <w:rsid w:val="008733DD"/>
    <w:rsid w:val="008914D7"/>
    <w:rsid w:val="00962C44"/>
    <w:rsid w:val="00965F45"/>
    <w:rsid w:val="0098475A"/>
    <w:rsid w:val="009862B5"/>
    <w:rsid w:val="009B393D"/>
    <w:rsid w:val="00A42055"/>
    <w:rsid w:val="00AD04C8"/>
    <w:rsid w:val="00B0618C"/>
    <w:rsid w:val="00B34DA7"/>
    <w:rsid w:val="00B35946"/>
    <w:rsid w:val="00BC2E5B"/>
    <w:rsid w:val="00BC46AE"/>
    <w:rsid w:val="00BC7ABA"/>
    <w:rsid w:val="00C2043E"/>
    <w:rsid w:val="00C31004"/>
    <w:rsid w:val="00CA15C9"/>
    <w:rsid w:val="00CA16C3"/>
    <w:rsid w:val="00CA6667"/>
    <w:rsid w:val="00CC14D1"/>
    <w:rsid w:val="00CD3603"/>
    <w:rsid w:val="00CF5C45"/>
    <w:rsid w:val="00D24A63"/>
    <w:rsid w:val="00DC0182"/>
    <w:rsid w:val="00DC5FA2"/>
    <w:rsid w:val="00DE660E"/>
    <w:rsid w:val="00E145BE"/>
    <w:rsid w:val="00E9415C"/>
    <w:rsid w:val="00EF091C"/>
    <w:rsid w:val="00EF133E"/>
    <w:rsid w:val="00F00E21"/>
    <w:rsid w:val="00F225DB"/>
    <w:rsid w:val="00F267A8"/>
    <w:rsid w:val="00F70A60"/>
    <w:rsid w:val="00F835B7"/>
    <w:rsid w:val="00F93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FA2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5F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5FA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06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61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C2BA9-0632-4885-86B7-2B6AB64F6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GUEDOUAR Hadjer</dc:creator>
  <cp:keywords/>
  <dc:description/>
  <cp:lastModifiedBy>admin</cp:lastModifiedBy>
  <cp:revision>5</cp:revision>
  <cp:lastPrinted>2024-09-23T14:24:00Z</cp:lastPrinted>
  <dcterms:created xsi:type="dcterms:W3CDTF">2024-09-23T14:28:00Z</dcterms:created>
  <dcterms:modified xsi:type="dcterms:W3CDTF">2024-09-30T16:36:00Z</dcterms:modified>
</cp:coreProperties>
</file>