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ADC" w:rsidRPr="001D5AF4" w:rsidRDefault="00846ADC" w:rsidP="002E526E">
      <w:pPr>
        <w:bidi/>
        <w:jc w:val="center"/>
        <w:rPr>
          <w:b/>
          <w:bCs/>
          <w:i/>
          <w:iCs/>
          <w:sz w:val="28"/>
          <w:szCs w:val="28"/>
          <w:rtl/>
          <w:lang w:bidi="ar-DZ"/>
        </w:rPr>
      </w:pPr>
      <w:r w:rsidRPr="001D5A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247CA" wp14:editId="5198E979">
                <wp:simplePos x="0" y="0"/>
                <wp:positionH relativeFrom="margin">
                  <wp:posOffset>1171575</wp:posOffset>
                </wp:positionH>
                <wp:positionV relativeFrom="paragraph">
                  <wp:posOffset>95250</wp:posOffset>
                </wp:positionV>
                <wp:extent cx="3600450" cy="4572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6ADC" w:rsidRPr="00253B1C" w:rsidRDefault="00194CD7" w:rsidP="00194CD7">
                            <w:pPr>
                              <w:bidi/>
                              <w:jc w:val="center"/>
                              <w:rPr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i/>
                                <w:iCs/>
                                <w:sz w:val="32"/>
                                <w:szCs w:val="32"/>
                                <w:rtl/>
                                <w:lang w:bidi="ar-DZ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</w:t>
                            </w:r>
                            <w:r w:rsidR="00846ADC" w:rsidRPr="00253B1C">
                              <w:rPr>
                                <w:rFonts w:hint="cs"/>
                                <w:b/>
                                <w:i/>
                                <w:iCs/>
                                <w:sz w:val="32"/>
                                <w:szCs w:val="32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فرض </w:t>
                            </w:r>
                            <w:r>
                              <w:rPr>
                                <w:rFonts w:hint="cs"/>
                                <w:b/>
                                <w:i/>
                                <w:iCs/>
                                <w:sz w:val="32"/>
                                <w:szCs w:val="32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</w:t>
                            </w:r>
                            <w:r w:rsidR="00846ADC" w:rsidRPr="00253B1C">
                              <w:rPr>
                                <w:rFonts w:hint="cs"/>
                                <w:b/>
                                <w:i/>
                                <w:iCs/>
                                <w:sz w:val="32"/>
                                <w:szCs w:val="32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محر</w:t>
                            </w:r>
                            <w:r>
                              <w:rPr>
                                <w:rFonts w:hint="cs"/>
                                <w:b/>
                                <w:i/>
                                <w:iCs/>
                                <w:sz w:val="32"/>
                                <w:szCs w:val="32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وس الأول</w:t>
                            </w:r>
                            <w:r w:rsidR="00846ADC" w:rsidRPr="00253B1C">
                              <w:rPr>
                                <w:rFonts w:hint="cs"/>
                                <w:b/>
                                <w:i/>
                                <w:iCs/>
                                <w:sz w:val="32"/>
                                <w:szCs w:val="32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للثلاثي الثاني</w:t>
                            </w:r>
                            <w:r>
                              <w:rPr>
                                <w:rFonts w:hint="cs"/>
                                <w:b/>
                                <w:i/>
                                <w:iCs/>
                                <w:sz w:val="32"/>
                                <w:szCs w:val="32"/>
                                <w:rtl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في الرياضيات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247C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92.25pt;margin-top:7.5pt;width:283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" filled="f" stroked="f">
                <v:textbox>
                  <w:txbxContent>
                    <w:p w:rsidR="00846ADC" w:rsidRPr="00253B1C" w:rsidRDefault="00194CD7" w:rsidP="00194CD7">
                      <w:pPr>
                        <w:bidi/>
                        <w:jc w:val="center"/>
                        <w:rPr>
                          <w:b/>
                          <w:i/>
                          <w:iCs/>
                          <w:sz w:val="32"/>
                          <w:szCs w:val="32"/>
                          <w:u w:val="sing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i/>
                          <w:iCs/>
                          <w:sz w:val="32"/>
                          <w:szCs w:val="32"/>
                          <w:rtl/>
                          <w:lang w:bidi="ar-DZ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</w:t>
                      </w:r>
                      <w:r w:rsidR="00846ADC" w:rsidRPr="00253B1C">
                        <w:rPr>
                          <w:rFonts w:hint="cs"/>
                          <w:b/>
                          <w:i/>
                          <w:iCs/>
                          <w:sz w:val="32"/>
                          <w:szCs w:val="32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فرض </w:t>
                      </w:r>
                      <w:r>
                        <w:rPr>
                          <w:rFonts w:hint="cs"/>
                          <w:b/>
                          <w:i/>
                          <w:iCs/>
                          <w:sz w:val="32"/>
                          <w:szCs w:val="32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</w:t>
                      </w:r>
                      <w:r w:rsidR="00846ADC" w:rsidRPr="00253B1C">
                        <w:rPr>
                          <w:rFonts w:hint="cs"/>
                          <w:b/>
                          <w:i/>
                          <w:iCs/>
                          <w:sz w:val="32"/>
                          <w:szCs w:val="32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محر</w:t>
                      </w:r>
                      <w:r>
                        <w:rPr>
                          <w:rFonts w:hint="cs"/>
                          <w:b/>
                          <w:i/>
                          <w:iCs/>
                          <w:sz w:val="32"/>
                          <w:szCs w:val="32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وس الأول</w:t>
                      </w:r>
                      <w:r w:rsidR="00846ADC" w:rsidRPr="00253B1C">
                        <w:rPr>
                          <w:rFonts w:hint="cs"/>
                          <w:b/>
                          <w:i/>
                          <w:iCs/>
                          <w:sz w:val="32"/>
                          <w:szCs w:val="32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للثلاثي الثاني</w:t>
                      </w:r>
                      <w:r>
                        <w:rPr>
                          <w:rFonts w:hint="cs"/>
                          <w:b/>
                          <w:i/>
                          <w:iCs/>
                          <w:sz w:val="32"/>
                          <w:szCs w:val="32"/>
                          <w:rtl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في الرياضيات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5AF4"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متوسطة </w:t>
      </w:r>
      <w:r w:rsidR="002E526E" w:rsidRPr="001D5AF4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ابن رشد   ــ سطيف ــ</w:t>
      </w:r>
    </w:p>
    <w:p w:rsidR="00846ADC" w:rsidRDefault="00044F7D" w:rsidP="00846ADC">
      <w:pPr>
        <w:bidi/>
        <w:rPr>
          <w:sz w:val="28"/>
          <w:szCs w:val="28"/>
          <w:rtl/>
        </w:rPr>
      </w:pPr>
      <w:r>
        <w:rPr>
          <w:b/>
          <w:bCs/>
          <w:i/>
          <w:iCs/>
          <w:noProof/>
          <w:sz w:val="28"/>
          <w:szCs w:val="28"/>
          <w:u w:val="single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10160</wp:posOffset>
            </wp:positionV>
            <wp:extent cx="1231265" cy="701040"/>
            <wp:effectExtent l="0" t="0" r="6985" b="381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ADC" w:rsidRPr="001D5AF4" w:rsidRDefault="00846ADC" w:rsidP="001D5AF4">
      <w:pPr>
        <w:bidi/>
        <w:rPr>
          <w:rFonts w:asciiTheme="majorBidi" w:hAnsiTheme="majorBidi" w:cstheme="majorBidi"/>
          <w:b/>
          <w:bCs/>
          <w:i/>
          <w:iCs/>
          <w:sz w:val="32"/>
          <w:szCs w:val="32"/>
          <w:rtl/>
        </w:rPr>
      </w:pPr>
      <w:r w:rsidRPr="001D5AF4"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</w:rPr>
        <w:t>المستوى : السنة اولى متوسط 1م</w:t>
      </w:r>
      <w:r w:rsidR="0015007B" w:rsidRPr="001D5AF4">
        <w:rPr>
          <w:rFonts w:asciiTheme="majorBidi" w:hAnsiTheme="majorBidi" w:cstheme="majorBidi"/>
          <w:b/>
          <w:bCs/>
          <w:i/>
          <w:iCs/>
          <w:sz w:val="32"/>
          <w:szCs w:val="32"/>
          <w:vertAlign w:val="subscript"/>
        </w:rPr>
        <w:t>1</w:t>
      </w:r>
      <w:r w:rsidR="0015007B" w:rsidRPr="001D5AF4"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</w:rPr>
        <w:t>،</w:t>
      </w:r>
      <w:r w:rsidR="0015007B" w:rsidRPr="001D5AF4">
        <w:rPr>
          <w:rFonts w:asciiTheme="majorBidi" w:hAnsiTheme="majorBidi" w:cstheme="majorBidi"/>
          <w:b/>
          <w:bCs/>
          <w:i/>
          <w:iCs/>
          <w:sz w:val="20"/>
          <w:szCs w:val="20"/>
        </w:rPr>
        <w:t>2</w:t>
      </w:r>
      <w:r w:rsidR="0015007B" w:rsidRPr="001D5AF4"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</w:rPr>
        <w:t>،</w:t>
      </w:r>
      <w:r w:rsidR="0015007B" w:rsidRPr="001D5AF4">
        <w:rPr>
          <w:rFonts w:asciiTheme="majorBidi" w:hAnsiTheme="majorBidi" w:cstheme="majorBidi"/>
          <w:b/>
          <w:bCs/>
          <w:i/>
          <w:iCs/>
          <w:sz w:val="32"/>
          <w:szCs w:val="32"/>
          <w:vertAlign w:val="subscript"/>
        </w:rPr>
        <w:t>3</w:t>
      </w:r>
      <w:r w:rsidRPr="001D5AF4"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</w:rPr>
        <w:t xml:space="preserve">            </w:t>
      </w:r>
      <w:r w:rsidR="001D5AF4"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</w:rPr>
        <w:t xml:space="preserve">  </w:t>
      </w:r>
      <w:r w:rsidRPr="001D5AF4"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</w:rPr>
        <w:t xml:space="preserve">  </w:t>
      </w:r>
      <w:r w:rsidR="001D5AF4"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</w:rPr>
        <w:t>22</w:t>
      </w:r>
      <w:r w:rsidRPr="001D5AF4"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</w:rPr>
        <w:t xml:space="preserve"> </w:t>
      </w:r>
      <w:r w:rsidR="001D5AF4"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</w:rPr>
        <w:t xml:space="preserve">جانفي </w:t>
      </w:r>
      <w:r w:rsidRPr="001D5AF4"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</w:rPr>
        <w:t>201</w:t>
      </w:r>
      <w:r w:rsidR="0015007B" w:rsidRPr="001D5AF4"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</w:rPr>
        <w:t>9</w:t>
      </w:r>
      <w:r w:rsidRPr="001D5AF4"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</w:rPr>
        <w:t xml:space="preserve">                   الزمن : 1ســــــــا</w:t>
      </w:r>
    </w:p>
    <w:p w:rsidR="00846ADC" w:rsidRDefault="00846ADC" w:rsidP="002E526E">
      <w:pPr>
        <w:bidi/>
        <w:rPr>
          <w:rFonts w:asciiTheme="majorBidi" w:hAnsiTheme="majorBidi" w:cstheme="majorBidi"/>
          <w:i/>
          <w:iCs/>
          <w:sz w:val="32"/>
          <w:szCs w:val="32"/>
          <w:rtl/>
        </w:rPr>
      </w:pPr>
      <w:r>
        <w:rPr>
          <w:rFonts w:asciiTheme="majorBidi" w:hAnsiTheme="majorBidi" w:cstheme="majorBidi" w:hint="cs"/>
          <w:i/>
          <w:iCs/>
          <w:sz w:val="32"/>
          <w:szCs w:val="32"/>
          <w:rtl/>
        </w:rPr>
        <w:t>ـــــــــــــــــــــــــــــــــــــــــــــــــــــــــــــــــــــــــــــــــــــــــــــــــــــــــ</w:t>
      </w:r>
    </w:p>
    <w:p w:rsidR="00846ADC" w:rsidRPr="00EF699A" w:rsidRDefault="00846ADC" w:rsidP="00A86B60">
      <w:pPr>
        <w:bidi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rtl/>
        </w:rPr>
      </w:pPr>
      <w:r w:rsidRPr="00EF699A">
        <w:rPr>
          <w:rFonts w:asciiTheme="majorBidi" w:hAnsiTheme="majorBidi" w:cstheme="majorBidi" w:hint="cs"/>
          <w:b/>
          <w:bCs/>
          <w:i/>
          <w:iCs/>
          <w:sz w:val="32"/>
          <w:szCs w:val="32"/>
          <w:u w:val="single"/>
          <w:rtl/>
        </w:rPr>
        <w:t xml:space="preserve">التمرين الاول </w:t>
      </w:r>
      <w:r w:rsidR="00A86B60" w:rsidRPr="00EF699A">
        <w:rPr>
          <w:rFonts w:asciiTheme="majorBidi" w:hAnsiTheme="majorBidi" w:cstheme="majorBidi" w:hint="cs"/>
          <w:b/>
          <w:bCs/>
          <w:i/>
          <w:iCs/>
          <w:sz w:val="32"/>
          <w:szCs w:val="32"/>
          <w:u w:val="single"/>
          <w:rtl/>
        </w:rPr>
        <w:t>:</w:t>
      </w:r>
    </w:p>
    <w:p w:rsidR="002E526E" w:rsidRPr="002E526E" w:rsidRDefault="002E526E" w:rsidP="001D5AF4">
      <w:pPr>
        <w:bidi/>
        <w:rPr>
          <w:rFonts w:asciiTheme="majorBidi" w:hAnsiTheme="majorBidi" w:cstheme="majorBidi"/>
          <w:i/>
          <w:iCs/>
          <w:sz w:val="32"/>
          <w:szCs w:val="32"/>
        </w:rPr>
      </w:pPr>
      <w:r w:rsidRPr="002E526E">
        <w:rPr>
          <w:rFonts w:asciiTheme="majorBidi" w:hAnsiTheme="majorBidi" w:cstheme="majorBidi"/>
          <w:i/>
          <w:iCs/>
          <w:sz w:val="32"/>
          <w:szCs w:val="32"/>
          <w:rtl/>
        </w:rPr>
        <w:t xml:space="preserve">الرسوم الشهرية الجديدة لمشغل الهاتف المحمول </w:t>
      </w:r>
      <w:r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موبليس </w:t>
      </w:r>
      <w:r w:rsidRPr="002E526E">
        <w:rPr>
          <w:rFonts w:asciiTheme="majorBidi" w:hAnsiTheme="majorBidi" w:cstheme="majorBidi"/>
          <w:i/>
          <w:iCs/>
          <w:sz w:val="32"/>
          <w:szCs w:val="32"/>
          <w:rtl/>
        </w:rPr>
        <w:t>هي</w:t>
      </w:r>
      <w:r w:rsidRPr="002E526E">
        <w:rPr>
          <w:rFonts w:asciiTheme="majorBidi" w:hAnsiTheme="majorBidi" w:cstheme="majorBidi"/>
          <w:i/>
          <w:iCs/>
          <w:sz w:val="32"/>
          <w:szCs w:val="32"/>
        </w:rPr>
        <w:t>:</w:t>
      </w:r>
    </w:p>
    <w:p w:rsidR="002E526E" w:rsidRPr="002E526E" w:rsidRDefault="002E526E" w:rsidP="00194CD7">
      <w:pPr>
        <w:bidi/>
        <w:rPr>
          <w:rFonts w:asciiTheme="majorBidi" w:hAnsiTheme="majorBidi" w:cstheme="majorBidi"/>
          <w:i/>
          <w:iCs/>
          <w:sz w:val="32"/>
          <w:szCs w:val="32"/>
        </w:rPr>
      </w:pPr>
      <w:r w:rsidRPr="002E526E">
        <w:rPr>
          <w:rFonts w:asciiTheme="majorBidi" w:hAnsiTheme="majorBidi" w:cstheme="majorBidi"/>
          <w:i/>
          <w:iCs/>
          <w:sz w:val="32"/>
          <w:szCs w:val="32"/>
          <w:rtl/>
        </w:rPr>
        <w:t>لكل</w:t>
      </w:r>
      <w:r>
        <w:rPr>
          <w:rFonts w:asciiTheme="majorBidi" w:hAnsiTheme="majorBidi" w:cstheme="majorBidi" w:hint="cs"/>
          <w:i/>
          <w:iCs/>
          <w:sz w:val="32"/>
          <w:szCs w:val="32"/>
          <w:rtl/>
        </w:rPr>
        <w:t xml:space="preserve"> </w:t>
      </w:r>
      <w:r w:rsidR="00EE457F">
        <w:rPr>
          <w:rFonts w:asciiTheme="majorBidi" w:hAnsiTheme="majorBidi" w:cstheme="majorBidi" w:hint="cs"/>
          <w:i/>
          <w:iCs/>
          <w:sz w:val="32"/>
          <w:szCs w:val="32"/>
          <w:rtl/>
        </w:rPr>
        <w:t>دقيقة</w:t>
      </w:r>
      <w:r w:rsidRPr="002E526E">
        <w:rPr>
          <w:rFonts w:asciiTheme="majorBidi" w:hAnsiTheme="majorBidi" w:cstheme="majorBidi"/>
          <w:i/>
          <w:iCs/>
          <w:sz w:val="32"/>
          <w:szCs w:val="32"/>
          <w:rtl/>
        </w:rPr>
        <w:t xml:space="preserve"> </w:t>
      </w:r>
      <w:r w:rsidR="00EE457F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 xml:space="preserve">واحدة </w:t>
      </w:r>
      <w:r w:rsidRPr="002E526E">
        <w:rPr>
          <w:rFonts w:asciiTheme="majorBidi" w:hAnsiTheme="majorBidi" w:cstheme="majorBidi"/>
          <w:i/>
          <w:iCs/>
          <w:sz w:val="32"/>
          <w:szCs w:val="32"/>
          <w:rtl/>
        </w:rPr>
        <w:t>من المكال</w:t>
      </w:r>
      <w:r w:rsidR="00194CD7">
        <w:rPr>
          <w:rFonts w:asciiTheme="majorBidi" w:hAnsiTheme="majorBidi" w:cstheme="majorBidi" w:hint="cs"/>
          <w:i/>
          <w:iCs/>
          <w:sz w:val="32"/>
          <w:szCs w:val="32"/>
          <w:rtl/>
        </w:rPr>
        <w:t>مات التسعيرة هي</w:t>
      </w:r>
      <w:r w:rsidR="00194CD7">
        <w:rPr>
          <w:rFonts w:asciiTheme="majorBidi" w:hAnsiTheme="majorBidi" w:cstheme="majorBidi"/>
          <w:i/>
          <w:iCs/>
          <w:sz w:val="32"/>
          <w:szCs w:val="32"/>
        </w:rPr>
        <w:t>DA</w:t>
      </w:r>
      <w:r w:rsidR="00EE457F">
        <w:rPr>
          <w:rFonts w:asciiTheme="majorBidi" w:hAnsiTheme="majorBidi" w:cstheme="majorBidi" w:hint="cs"/>
          <w:i/>
          <w:iCs/>
          <w:sz w:val="32"/>
          <w:szCs w:val="32"/>
          <w:rtl/>
        </w:rPr>
        <w:t xml:space="preserve"> </w:t>
      </w:r>
      <w:r w:rsidR="00927C65">
        <w:rPr>
          <w:rFonts w:asciiTheme="majorBidi" w:hAnsiTheme="majorBidi" w:cstheme="majorBidi" w:hint="cs"/>
          <w:i/>
          <w:iCs/>
          <w:sz w:val="32"/>
          <w:szCs w:val="32"/>
          <w:rtl/>
        </w:rPr>
        <w:t>3</w:t>
      </w:r>
      <w:r w:rsidR="00927C65">
        <w:rPr>
          <w:rFonts w:asciiTheme="majorBidi" w:hAnsiTheme="majorBidi" w:cstheme="majorBidi"/>
          <w:i/>
          <w:iCs/>
          <w:sz w:val="32"/>
          <w:szCs w:val="32"/>
        </w:rPr>
        <w:t>.</w:t>
      </w:r>
    </w:p>
    <w:p w:rsidR="002E526E" w:rsidRPr="002E526E" w:rsidRDefault="002E526E" w:rsidP="00927C65">
      <w:pPr>
        <w:bidi/>
        <w:rPr>
          <w:rFonts w:asciiTheme="majorBidi" w:hAnsiTheme="majorBidi" w:cstheme="majorBidi"/>
          <w:i/>
          <w:iCs/>
          <w:sz w:val="32"/>
          <w:szCs w:val="32"/>
        </w:rPr>
      </w:pPr>
      <w:r w:rsidRPr="002E526E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>.1.</w:t>
      </w:r>
      <w:r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 xml:space="preserve"> كم</w:t>
      </w:r>
      <w:r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Pr="002E526E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>سيدفع</w:t>
      </w:r>
      <w:r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الشخص</w:t>
      </w:r>
      <w:r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الذي</w:t>
      </w:r>
      <w:r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سي</w:t>
      </w:r>
      <w:r w:rsidRPr="002E526E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>تكلم في المحمول</w:t>
      </w:r>
      <w:r w:rsidR="00EE457F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="00EE457F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>4</w:t>
      </w:r>
      <w:r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ساعات</w:t>
      </w:r>
      <w:r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في</w:t>
      </w:r>
      <w:r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الشهر؟</w:t>
      </w:r>
    </w:p>
    <w:p w:rsidR="002E526E" w:rsidRPr="002E526E" w:rsidRDefault="007B2798" w:rsidP="002E526E">
      <w:pPr>
        <w:bidi/>
        <w:rPr>
          <w:rFonts w:asciiTheme="majorBidi" w:hAnsiTheme="majorBidi" w:cstheme="majorBidi"/>
          <w:i/>
          <w:i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273DD9BC" wp14:editId="0AD6BC0B">
            <wp:simplePos x="0" y="0"/>
            <wp:positionH relativeFrom="margin">
              <wp:posOffset>1123950</wp:posOffset>
            </wp:positionH>
            <wp:positionV relativeFrom="paragraph">
              <wp:posOffset>255905</wp:posOffset>
            </wp:positionV>
            <wp:extent cx="2181225" cy="619125"/>
            <wp:effectExtent l="0" t="0" r="9525" b="9525"/>
            <wp:wrapNone/>
            <wp:docPr id="2" name="Image 2" descr="RÃ©sultat de recherche d'images pour &quot;SIGLE MOBILI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Ã©sultat de recherche d'images pour &quot;SIGLE MOBILIS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26E" w:rsidRPr="002E526E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>2.</w:t>
      </w:r>
      <w:r w:rsidR="002E526E"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تلقى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="002E526E" w:rsidRPr="002E526E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>زبون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="002E526E"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فاتورة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="002E526E"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بقيمة</w:t>
      </w:r>
      <w:r w:rsidR="00927C65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 xml:space="preserve">  5,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="002E526E" w:rsidRPr="002E526E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>295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="002E526E" w:rsidRPr="002E526E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>دينار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. . </w:t>
      </w:r>
      <w:r w:rsidR="002E526E"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ما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="002E526E"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هي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="002E526E"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مدة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="002E526E"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اتصال</w:t>
      </w:r>
      <w:r w:rsidR="002E526E" w:rsidRPr="002E526E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>ات</w:t>
      </w:r>
      <w:r w:rsidR="002E526E"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ه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="002E526E"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بهذا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="002E526E"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الشهر ؟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</w:rPr>
        <w:t xml:space="preserve">. </w:t>
      </w:r>
    </w:p>
    <w:p w:rsidR="002E526E" w:rsidRPr="00927C65" w:rsidRDefault="007B2798" w:rsidP="002E526E">
      <w:pPr>
        <w:bidi/>
        <w:rPr>
          <w:rFonts w:asciiTheme="majorBidi" w:hAnsiTheme="majorBidi" w:cstheme="majorBidi"/>
          <w:i/>
          <w:iCs/>
          <w:sz w:val="32"/>
          <w:szCs w:val="32"/>
        </w:rPr>
      </w:pPr>
      <w:r w:rsidRPr="002E526E">
        <w:rPr>
          <w:rFonts w:asciiTheme="majorBidi" w:hAnsiTheme="majorBidi" w:cstheme="majorBidi"/>
          <w:i/>
          <w:iCs/>
          <w:noProof/>
          <w:sz w:val="32"/>
          <w:szCs w:val="32"/>
        </w:rPr>
        <w:drawing>
          <wp:anchor distT="0" distB="0" distL="114300" distR="114300" simplePos="0" relativeHeight="251698176" behindDoc="1" locked="0" layoutInCell="1" allowOverlap="1" wp14:anchorId="00F0EC69" wp14:editId="35AA32AA">
            <wp:simplePos x="0" y="0"/>
            <wp:positionH relativeFrom="column">
              <wp:posOffset>-2409825</wp:posOffset>
            </wp:positionH>
            <wp:positionV relativeFrom="paragraph">
              <wp:posOffset>140970</wp:posOffset>
            </wp:positionV>
            <wp:extent cx="2676525" cy="1695450"/>
            <wp:effectExtent l="0" t="0" r="952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26E" w:rsidRPr="00EF699A" w:rsidRDefault="00DC31A0" w:rsidP="00A86B60">
      <w:pPr>
        <w:bidi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F699A">
        <w:rPr>
          <w:rFonts w:asciiTheme="majorBidi" w:eastAsiaTheme="minorEastAsia" w:hAnsiTheme="majorBidi" w:cstheme="majorBidi" w:hint="cs"/>
          <w:b/>
          <w:bCs/>
          <w:i/>
          <w:iCs/>
          <w:sz w:val="32"/>
          <w:szCs w:val="32"/>
          <w:u w:val="single"/>
          <w:rtl/>
        </w:rPr>
        <w:t>التمرين الثاني</w:t>
      </w:r>
      <w:r w:rsidR="00A86B60" w:rsidRPr="00EF699A">
        <w:rPr>
          <w:rFonts w:asciiTheme="majorBidi" w:hAnsiTheme="majorBidi" w:cstheme="majorBidi" w:hint="cs"/>
          <w:b/>
          <w:bCs/>
          <w:i/>
          <w:iCs/>
          <w:sz w:val="32"/>
          <w:szCs w:val="32"/>
          <w:u w:val="single"/>
          <w:rtl/>
        </w:rPr>
        <w:t>:</w:t>
      </w:r>
    </w:p>
    <w:p w:rsidR="002E526E" w:rsidRPr="002E526E" w:rsidRDefault="00927C65" w:rsidP="005E2DF5">
      <w:pPr>
        <w:bidi/>
        <w:rPr>
          <w:rFonts w:asciiTheme="majorBidi" w:hAnsiTheme="majorBidi" w:cstheme="majorBidi"/>
          <w:i/>
          <w:iCs/>
          <w:sz w:val="32"/>
          <w:szCs w:val="32"/>
        </w:rPr>
      </w:pPr>
      <w:r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>ـ</w:t>
      </w:r>
      <w:r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 xml:space="preserve"> </w:t>
      </w:r>
      <w:r w:rsidR="002E526E"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تلقى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="002E526E"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بائع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="002E526E"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زهور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300 </w:t>
      </w:r>
      <w:r w:rsidR="002E526E"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وردة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="002E526E" w:rsidRPr="002E526E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>حمراء،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="002E526E" w:rsidRPr="002E526E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 xml:space="preserve">يريد </w:t>
      </w:r>
      <w:r w:rsidR="002E526E"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تأليف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="002E526E"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باقات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="002E526E"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من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9 </w:t>
      </w:r>
      <w:r w:rsidR="002E526E"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ورود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="002E526E" w:rsidRPr="002E526E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>لكي ي</w:t>
      </w:r>
      <w:r w:rsidR="002E526E"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بيع</w:t>
      </w:r>
      <w:r w:rsidR="002E526E" w:rsidRPr="002E526E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>ها بـ:</w:t>
      </w:r>
      <w:r w:rsidR="004E73DC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 xml:space="preserve"> 5,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1</w:t>
      </w:r>
      <w:r w:rsidR="004E73DC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>4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3 </w:t>
      </w:r>
      <w:r w:rsidR="002E526E" w:rsidRPr="002E526E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>دينارا للباقة الواحدة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. </w:t>
      </w:r>
      <w:r w:rsidR="002E526E"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ثم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="002E526E"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يبيع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="002E526E"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الورود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="002E526E"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المتبقية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="002E526E"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بسعر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1</w:t>
      </w:r>
      <w:r w:rsidR="004E73DC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>6,5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="002E526E" w:rsidRPr="002E526E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>دينارا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="002E526E"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لكل</w:t>
      </w:r>
      <w:r w:rsidR="005E2DF5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 xml:space="preserve"> واحدة</w:t>
      </w:r>
      <w:r w:rsidR="002E526E" w:rsidRPr="002E526E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>.</w:t>
      </w:r>
    </w:p>
    <w:p w:rsidR="002E526E" w:rsidRPr="002E526E" w:rsidRDefault="004E73DC" w:rsidP="002E526E">
      <w:pPr>
        <w:bidi/>
        <w:rPr>
          <w:rFonts w:asciiTheme="majorBidi" w:hAnsiTheme="majorBidi" w:cstheme="majorBidi"/>
          <w:i/>
          <w:iCs/>
          <w:sz w:val="32"/>
          <w:szCs w:val="32"/>
        </w:rPr>
      </w:pPr>
      <w:r w:rsidRPr="003D7EF3">
        <w:rPr>
          <w:noProof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15875</wp:posOffset>
            </wp:positionV>
            <wp:extent cx="2743200" cy="2857500"/>
            <wp:effectExtent l="0" t="0" r="0" b="0"/>
            <wp:wrapNone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26E"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أ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. </w:t>
      </w:r>
      <w:r w:rsidR="002E526E"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كم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="002E526E"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باق</w:t>
      </w:r>
      <w:r w:rsidR="002E526E" w:rsidRPr="002E526E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>ة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="002E526E"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سيكون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="002E526E"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قادرا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="002E526E"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على</w:t>
      </w:r>
      <w:r w:rsidR="002E526E"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="002E526E"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صنعها؟</w:t>
      </w:r>
    </w:p>
    <w:p w:rsidR="002E526E" w:rsidRPr="002E526E" w:rsidRDefault="002E526E" w:rsidP="002E526E">
      <w:pPr>
        <w:bidi/>
        <w:rPr>
          <w:rFonts w:asciiTheme="majorBidi" w:hAnsiTheme="majorBidi" w:cstheme="majorBidi"/>
          <w:i/>
          <w:iCs/>
          <w:sz w:val="32"/>
          <w:szCs w:val="32"/>
        </w:rPr>
      </w:pPr>
      <w:r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ب</w:t>
      </w:r>
      <w:r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. </w:t>
      </w:r>
      <w:r w:rsidRPr="002E526E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>ب</w:t>
      </w:r>
      <w:r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كم</w:t>
      </w:r>
      <w:r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سيبيع</w:t>
      </w:r>
      <w:r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كل</w:t>
      </w:r>
      <w:r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هذه</w:t>
      </w:r>
      <w:r w:rsidRPr="002E526E"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Pr="002E526E">
        <w:rPr>
          <w:rFonts w:asciiTheme="majorBidi" w:hAnsiTheme="majorBidi" w:cstheme="majorBidi" w:hint="eastAsia"/>
          <w:i/>
          <w:iCs/>
          <w:sz w:val="32"/>
          <w:szCs w:val="32"/>
          <w:rtl/>
          <w:lang w:bidi="ar-DZ"/>
        </w:rPr>
        <w:t>الزهور؟</w:t>
      </w:r>
    </w:p>
    <w:p w:rsidR="005E2DF5" w:rsidRDefault="005E2DF5" w:rsidP="00A86B60">
      <w:pPr>
        <w:bidi/>
        <w:rPr>
          <w:rFonts w:asciiTheme="majorBidi" w:eastAsiaTheme="minorEastAsia" w:hAnsiTheme="majorBidi" w:cstheme="majorBidi"/>
          <w:b/>
          <w:bCs/>
          <w:i/>
          <w:iCs/>
          <w:sz w:val="32"/>
          <w:szCs w:val="32"/>
          <w:u w:val="single"/>
          <w:rtl/>
        </w:rPr>
      </w:pPr>
    </w:p>
    <w:p w:rsidR="00846ADC" w:rsidRPr="00EF699A" w:rsidRDefault="00846ADC" w:rsidP="005E2DF5">
      <w:pPr>
        <w:bidi/>
        <w:rPr>
          <w:rFonts w:asciiTheme="majorBidi" w:eastAsiaTheme="minorEastAsia" w:hAnsiTheme="majorBidi" w:cstheme="majorBidi"/>
          <w:b/>
          <w:bCs/>
          <w:i/>
          <w:iCs/>
          <w:sz w:val="32"/>
          <w:szCs w:val="32"/>
        </w:rPr>
      </w:pPr>
      <w:r w:rsidRPr="00EF699A">
        <w:rPr>
          <w:rFonts w:asciiTheme="majorBidi" w:eastAsiaTheme="minorEastAsia" w:hAnsiTheme="majorBidi" w:cstheme="majorBidi" w:hint="cs"/>
          <w:b/>
          <w:bCs/>
          <w:i/>
          <w:iCs/>
          <w:sz w:val="32"/>
          <w:szCs w:val="32"/>
          <w:u w:val="single"/>
          <w:rtl/>
        </w:rPr>
        <w:t xml:space="preserve">التمرين الثالث </w:t>
      </w:r>
      <w:r w:rsidR="00A86B60" w:rsidRPr="00EF699A">
        <w:rPr>
          <w:rFonts w:asciiTheme="majorBidi" w:eastAsiaTheme="minorEastAsia" w:hAnsiTheme="majorBidi" w:cstheme="majorBidi" w:hint="cs"/>
          <w:b/>
          <w:bCs/>
          <w:i/>
          <w:iCs/>
          <w:sz w:val="32"/>
          <w:szCs w:val="32"/>
          <w:u w:val="single"/>
          <w:rtl/>
        </w:rPr>
        <w:t>:</w:t>
      </w:r>
    </w:p>
    <w:p w:rsidR="00DC31A0" w:rsidRPr="00DC31A0" w:rsidRDefault="00DC31A0" w:rsidP="00DC31A0">
      <w:pPr>
        <w:bidi/>
        <w:rPr>
          <w:rFonts w:asciiTheme="majorBidi" w:eastAsiaTheme="minorEastAsia" w:hAnsiTheme="majorBidi" w:cstheme="majorBidi"/>
          <w:i/>
          <w:iCs/>
          <w:sz w:val="32"/>
          <w:szCs w:val="32"/>
        </w:rPr>
      </w:pPr>
      <w:r w:rsidRPr="00DC31A0"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>إلیك</w:t>
      </w:r>
      <w:r w:rsidRPr="00DC31A0">
        <w:rPr>
          <w:rFonts w:asciiTheme="majorBidi" w:eastAsiaTheme="minorEastAsia" w:hAnsiTheme="majorBidi" w:cstheme="majorBidi"/>
          <w:i/>
          <w:iCs/>
          <w:sz w:val="32"/>
          <w:szCs w:val="32"/>
        </w:rPr>
        <w:t xml:space="preserve"> </w:t>
      </w:r>
      <w:r w:rsidRPr="00DC31A0"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>الشكل</w:t>
      </w:r>
      <w:r w:rsidRPr="00DC31A0">
        <w:rPr>
          <w:rFonts w:asciiTheme="majorBidi" w:eastAsiaTheme="minorEastAsia" w:hAnsiTheme="majorBidi" w:cstheme="majorBidi"/>
          <w:i/>
          <w:iCs/>
          <w:sz w:val="32"/>
          <w:szCs w:val="32"/>
        </w:rPr>
        <w:t xml:space="preserve"> </w:t>
      </w:r>
      <w:r w:rsidRPr="00DC31A0"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>الموالي</w:t>
      </w:r>
      <w:r w:rsidRPr="00DC31A0">
        <w:rPr>
          <w:rFonts w:asciiTheme="majorBidi" w:eastAsiaTheme="minorEastAsia" w:hAnsiTheme="majorBidi" w:cstheme="majorBidi"/>
          <w:i/>
          <w:iCs/>
          <w:sz w:val="32"/>
          <w:szCs w:val="32"/>
        </w:rPr>
        <w:t>:</w:t>
      </w:r>
    </w:p>
    <w:p w:rsidR="00D42664" w:rsidRDefault="00044F7D" w:rsidP="0004605E">
      <w:pPr>
        <w:bidi/>
        <w:rPr>
          <w:rFonts w:asciiTheme="majorBidi" w:eastAsiaTheme="minorEastAsia" w:hAnsiTheme="majorBidi" w:cstheme="majorBidi"/>
          <w:i/>
          <w:iCs/>
          <w:sz w:val="32"/>
          <w:szCs w:val="32"/>
        </w:rPr>
      </w:pPr>
      <w:r>
        <w:rPr>
          <w:rFonts w:asciiTheme="majorBidi" w:eastAsiaTheme="minorEastAsia" w:hAnsiTheme="majorBidi" w:cstheme="majorBidi"/>
          <w:noProof/>
          <w:sz w:val="32"/>
          <w:szCs w:val="32"/>
        </w:rPr>
        <w:drawing>
          <wp:inline distT="0" distB="0" distL="0" distR="0">
            <wp:extent cx="857250" cy="6381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605E" w:rsidRPr="00D42664" w:rsidRDefault="00846ADC" w:rsidP="00D42664">
      <w:pPr>
        <w:pStyle w:val="Paragraphedeliste"/>
        <w:numPr>
          <w:ilvl w:val="0"/>
          <w:numId w:val="1"/>
        </w:numPr>
        <w:bidi/>
        <w:rPr>
          <w:rFonts w:asciiTheme="majorBidi" w:eastAsiaTheme="minorEastAsia" w:hAnsiTheme="majorBidi" w:cstheme="majorBidi"/>
          <w:i/>
          <w:iCs/>
          <w:sz w:val="32"/>
          <w:szCs w:val="32"/>
          <w:rtl/>
        </w:rPr>
      </w:pPr>
      <w:r w:rsidRPr="00D42664"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 xml:space="preserve">على </w:t>
      </w:r>
      <w:r w:rsidR="0004605E" w:rsidRPr="00D42664"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 xml:space="preserve">ورقة </w:t>
      </w:r>
      <w:r w:rsidRPr="00D42664"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>مرصوفة</w:t>
      </w:r>
    </w:p>
    <w:p w:rsidR="00846ADC" w:rsidRPr="00DC31A0" w:rsidRDefault="00846ADC" w:rsidP="005E2DF5">
      <w:pPr>
        <w:bidi/>
        <w:rPr>
          <w:rFonts w:asciiTheme="majorBidi" w:eastAsiaTheme="minorEastAsia" w:hAnsiTheme="majorBidi" w:cstheme="majorBidi"/>
          <w:i/>
          <w:iCs/>
          <w:sz w:val="32"/>
          <w:szCs w:val="32"/>
          <w:rtl/>
        </w:rPr>
      </w:pPr>
      <w:r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 xml:space="preserve"> </w:t>
      </w:r>
      <w:r w:rsidR="00CD07D3" w:rsidRPr="00CD07D3"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>أنشئ</w:t>
      </w:r>
      <w:r w:rsidR="00CD07D3" w:rsidRPr="00CD07D3">
        <w:rPr>
          <w:rFonts w:asciiTheme="majorBidi" w:eastAsiaTheme="minorEastAsia" w:hAnsiTheme="majorBidi" w:cstheme="majorBidi"/>
          <w:i/>
          <w:iCs/>
          <w:sz w:val="32"/>
          <w:szCs w:val="32"/>
        </w:rPr>
        <w:t xml:space="preserve"> </w:t>
      </w:r>
      <w:r w:rsidR="00CD07D3" w:rsidRPr="00CD07D3"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>بدقة</w:t>
      </w:r>
      <w:r w:rsidR="00CD07D3" w:rsidRPr="00CD07D3">
        <w:rPr>
          <w:rFonts w:asciiTheme="majorBidi" w:eastAsiaTheme="minorEastAsia" w:hAnsiTheme="majorBidi" w:cstheme="majorBidi"/>
          <w:i/>
          <w:iCs/>
          <w:sz w:val="32"/>
          <w:szCs w:val="32"/>
        </w:rPr>
        <w:t xml:space="preserve"> </w:t>
      </w:r>
      <w:r w:rsidR="00CD07D3" w:rsidRPr="00CD07D3"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>شكلا</w:t>
      </w:r>
      <w:r w:rsidR="00CD07D3" w:rsidRPr="00CD07D3">
        <w:rPr>
          <w:rFonts w:asciiTheme="majorBidi" w:eastAsiaTheme="minorEastAsia" w:hAnsiTheme="majorBidi" w:cstheme="majorBidi"/>
          <w:i/>
          <w:iCs/>
          <w:sz w:val="32"/>
          <w:szCs w:val="32"/>
        </w:rPr>
        <w:t xml:space="preserve"> </w:t>
      </w:r>
      <w:r w:rsidR="00CD07D3" w:rsidRPr="00CD07D3"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>مماثلا</w:t>
      </w:r>
      <w:r w:rsidR="00CD07D3" w:rsidRPr="00CD07D3">
        <w:rPr>
          <w:rFonts w:asciiTheme="majorBidi" w:eastAsiaTheme="minorEastAsia" w:hAnsiTheme="majorBidi" w:cstheme="majorBidi"/>
          <w:i/>
          <w:iCs/>
          <w:sz w:val="32"/>
          <w:szCs w:val="32"/>
        </w:rPr>
        <w:t xml:space="preserve"> </w:t>
      </w:r>
      <w:r w:rsidR="00CD07D3" w:rsidRPr="00CD07D3"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>له</w:t>
      </w:r>
      <w:r w:rsidR="005E2DF5"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>.</w:t>
      </w:r>
    </w:p>
    <w:p w:rsidR="0004605E" w:rsidRDefault="005E2DF5" w:rsidP="005E2DF5">
      <w:pPr>
        <w:bidi/>
        <w:rPr>
          <w:rFonts w:asciiTheme="majorBidi" w:eastAsiaTheme="minorEastAsia" w:hAnsiTheme="majorBidi" w:cstheme="majorBidi"/>
          <w:i/>
          <w:iCs/>
          <w:sz w:val="32"/>
          <w:szCs w:val="32"/>
          <w:rtl/>
        </w:rPr>
      </w:pPr>
      <w:r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 xml:space="preserve">- </w:t>
      </w:r>
      <w:r w:rsidR="00927C65"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>كم تساوي مساحة الشكل التالي</w:t>
      </w:r>
    </w:p>
    <w:p w:rsidR="00044F7D" w:rsidRPr="00044F7D" w:rsidRDefault="00927C65" w:rsidP="00044F7D">
      <w:pPr>
        <w:bidi/>
        <w:rPr>
          <w:rFonts w:asciiTheme="majorBidi" w:eastAsiaTheme="minorEastAsia" w:hAnsiTheme="majorBidi" w:cstheme="majorBidi"/>
          <w:i/>
          <w:iCs/>
          <w:sz w:val="32"/>
          <w:szCs w:val="32"/>
        </w:rPr>
      </w:pPr>
      <w:r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 xml:space="preserve"> بالوحدة المبينة ( الـ </w:t>
      </w:r>
      <w:r>
        <w:rPr>
          <w:rFonts w:asciiTheme="majorBidi" w:eastAsiaTheme="minorEastAsia" w:hAnsiTheme="majorBidi" w:cstheme="majorBidi"/>
          <w:i/>
          <w:iCs/>
          <w:sz w:val="32"/>
          <w:szCs w:val="32"/>
        </w:rPr>
        <w:t>cm</w:t>
      </w:r>
      <w:r>
        <w:rPr>
          <w:rFonts w:asciiTheme="majorBidi" w:eastAsiaTheme="minorEastAsia" w:hAnsiTheme="majorBidi" w:cstheme="majorBidi"/>
          <w:i/>
          <w:iCs/>
          <w:sz w:val="32"/>
          <w:szCs w:val="32"/>
          <w:vertAlign w:val="superscript"/>
        </w:rPr>
        <w:t>2</w:t>
      </w:r>
      <w:r>
        <w:rPr>
          <w:rFonts w:asciiTheme="majorBidi" w:eastAsiaTheme="minorEastAsia" w:hAnsiTheme="majorBidi" w:cstheme="majorBidi" w:hint="cs"/>
          <w:i/>
          <w:iCs/>
          <w:sz w:val="32"/>
          <w:szCs w:val="32"/>
          <w:vertAlign w:val="superscript"/>
          <w:rtl/>
        </w:rPr>
        <w:t xml:space="preserve"> )</w:t>
      </w:r>
      <w:r>
        <w:rPr>
          <w:rFonts w:asciiTheme="majorBidi" w:eastAsiaTheme="minorEastAsia" w:hAnsiTheme="majorBidi" w:cstheme="majorBidi" w:hint="cs"/>
          <w:i/>
          <w:iCs/>
          <w:sz w:val="32"/>
          <w:szCs w:val="32"/>
          <w:rtl/>
        </w:rPr>
        <w:t xml:space="preserve">  .</w:t>
      </w:r>
    </w:p>
    <w:tbl>
      <w:tblPr>
        <w:tblpPr w:leftFromText="141" w:rightFromText="141" w:vertAnchor="text" w:horzAnchor="margin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661"/>
        <w:gridCol w:w="661"/>
        <w:gridCol w:w="662"/>
        <w:gridCol w:w="661"/>
        <w:gridCol w:w="662"/>
      </w:tblGrid>
      <w:tr w:rsidR="00C6002E" w:rsidTr="00C6002E">
        <w:trPr>
          <w:gridAfter w:val="5"/>
          <w:wAfter w:w="3307" w:type="dxa"/>
          <w:cantSplit/>
          <w:trHeight w:val="42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C6002E" w:rsidRPr="00044F7D" w:rsidRDefault="00C6002E" w:rsidP="00C6002E">
            <w:pPr>
              <w:bidi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</w:p>
          <w:p w:rsidR="00C6002E" w:rsidRPr="00C46F27" w:rsidRDefault="00C6002E" w:rsidP="00C6002E">
            <w:pPr>
              <w:pStyle w:val="Titre2"/>
              <w:jc w:val="center"/>
              <w:rPr>
                <w:sz w:val="28"/>
                <w:szCs w:val="28"/>
              </w:rPr>
            </w:pPr>
            <w:r w:rsidRPr="00C46F27">
              <w:rPr>
                <w:rFonts w:hint="cs"/>
                <w:sz w:val="28"/>
                <w:szCs w:val="28"/>
                <w:rtl/>
              </w:rPr>
              <w:t>يقبل القسمة على:</w:t>
            </w:r>
          </w:p>
        </w:tc>
      </w:tr>
      <w:tr w:rsidR="00C6002E" w:rsidTr="00C6002E">
        <w:trPr>
          <w:cantSplit/>
          <w:trHeight w:val="352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6002E" w:rsidRDefault="00C6002E" w:rsidP="00C6002E"/>
        </w:tc>
        <w:tc>
          <w:tcPr>
            <w:tcW w:w="661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shd w:val="pct25" w:color="auto" w:fill="FFFFFF"/>
          </w:tcPr>
          <w:p w:rsidR="00C6002E" w:rsidRDefault="00C6002E" w:rsidP="00C6002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pct25" w:color="auto" w:fill="FFFFFF"/>
          </w:tcPr>
          <w:p w:rsidR="00C6002E" w:rsidRDefault="00C6002E" w:rsidP="00C6002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pct25" w:color="auto" w:fill="FFFFFF"/>
          </w:tcPr>
          <w:p w:rsidR="00C6002E" w:rsidRDefault="00C6002E" w:rsidP="00C6002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pct25" w:color="auto" w:fill="FFFFFF"/>
          </w:tcPr>
          <w:p w:rsidR="00C6002E" w:rsidRDefault="00C6002E" w:rsidP="00C6002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pct25" w:color="auto" w:fill="FFFFFF"/>
          </w:tcPr>
          <w:p w:rsidR="00C6002E" w:rsidRDefault="00C6002E" w:rsidP="00C6002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</w:tr>
      <w:tr w:rsidR="00C6002E" w:rsidTr="00C6002E">
        <w:trPr>
          <w:trHeight w:val="351"/>
        </w:trPr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:rsidR="00C6002E" w:rsidRDefault="00C6002E" w:rsidP="00C6002E">
            <w:pPr>
              <w:ind w:right="21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36 250</w:t>
            </w:r>
          </w:p>
        </w:tc>
        <w:tc>
          <w:tcPr>
            <w:tcW w:w="661" w:type="dxa"/>
            <w:tcBorders>
              <w:top w:val="single" w:sz="4" w:space="0" w:color="auto"/>
            </w:tcBorders>
            <w:vAlign w:val="center"/>
          </w:tcPr>
          <w:p w:rsidR="00C6002E" w:rsidRDefault="00C6002E" w:rsidP="00C6002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661" w:type="dxa"/>
            <w:tcBorders>
              <w:top w:val="single" w:sz="4" w:space="0" w:color="auto"/>
            </w:tcBorders>
            <w:vAlign w:val="center"/>
          </w:tcPr>
          <w:p w:rsidR="00C6002E" w:rsidRDefault="00C6002E" w:rsidP="00C6002E">
            <w:pPr>
              <w:jc w:val="center"/>
              <w:rPr>
                <w:b/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:rsidR="00C6002E" w:rsidRDefault="00C6002E" w:rsidP="00C6002E">
            <w:pPr>
              <w:jc w:val="center"/>
              <w:rPr>
                <w:b/>
                <w:sz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</w:tcBorders>
            <w:vAlign w:val="center"/>
          </w:tcPr>
          <w:p w:rsidR="00C6002E" w:rsidRDefault="00C6002E" w:rsidP="00C6002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:rsidR="00C6002E" w:rsidRDefault="00C6002E" w:rsidP="00C6002E">
            <w:pPr>
              <w:jc w:val="center"/>
              <w:rPr>
                <w:b/>
                <w:sz w:val="20"/>
              </w:rPr>
            </w:pPr>
          </w:p>
        </w:tc>
      </w:tr>
      <w:tr w:rsidR="00C6002E" w:rsidTr="00C6002E">
        <w:trPr>
          <w:trHeight w:val="352"/>
        </w:trPr>
        <w:tc>
          <w:tcPr>
            <w:tcW w:w="1560" w:type="dxa"/>
            <w:vAlign w:val="center"/>
          </w:tcPr>
          <w:p w:rsidR="00C6002E" w:rsidRDefault="00C6002E" w:rsidP="00C6002E">
            <w:pPr>
              <w:ind w:right="21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5 220</w:t>
            </w:r>
          </w:p>
        </w:tc>
        <w:tc>
          <w:tcPr>
            <w:tcW w:w="661" w:type="dxa"/>
          </w:tcPr>
          <w:p w:rsidR="00C6002E" w:rsidRDefault="00C6002E" w:rsidP="00C6002E">
            <w:pPr>
              <w:rPr>
                <w:sz w:val="20"/>
              </w:rPr>
            </w:pPr>
          </w:p>
        </w:tc>
        <w:tc>
          <w:tcPr>
            <w:tcW w:w="661" w:type="dxa"/>
          </w:tcPr>
          <w:p w:rsidR="00C6002E" w:rsidRDefault="00C6002E" w:rsidP="00C6002E">
            <w:pPr>
              <w:rPr>
                <w:sz w:val="20"/>
              </w:rPr>
            </w:pPr>
          </w:p>
        </w:tc>
        <w:tc>
          <w:tcPr>
            <w:tcW w:w="662" w:type="dxa"/>
          </w:tcPr>
          <w:p w:rsidR="00C6002E" w:rsidRDefault="00C6002E" w:rsidP="00C6002E">
            <w:pPr>
              <w:rPr>
                <w:sz w:val="20"/>
              </w:rPr>
            </w:pPr>
          </w:p>
        </w:tc>
        <w:tc>
          <w:tcPr>
            <w:tcW w:w="661" w:type="dxa"/>
          </w:tcPr>
          <w:p w:rsidR="00C6002E" w:rsidRDefault="00C6002E" w:rsidP="00C6002E">
            <w:pPr>
              <w:rPr>
                <w:sz w:val="20"/>
              </w:rPr>
            </w:pPr>
          </w:p>
        </w:tc>
        <w:tc>
          <w:tcPr>
            <w:tcW w:w="662" w:type="dxa"/>
          </w:tcPr>
          <w:p w:rsidR="00C6002E" w:rsidRDefault="00C6002E" w:rsidP="00C6002E">
            <w:pPr>
              <w:rPr>
                <w:sz w:val="20"/>
              </w:rPr>
            </w:pPr>
          </w:p>
        </w:tc>
      </w:tr>
      <w:tr w:rsidR="00C6002E" w:rsidTr="00C6002E">
        <w:trPr>
          <w:trHeight w:val="351"/>
        </w:trPr>
        <w:tc>
          <w:tcPr>
            <w:tcW w:w="1560" w:type="dxa"/>
            <w:vAlign w:val="center"/>
          </w:tcPr>
          <w:p w:rsidR="00C6002E" w:rsidRDefault="00C6002E" w:rsidP="00C6002E">
            <w:pPr>
              <w:ind w:right="21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52 20</w:t>
            </w:r>
            <w:r>
              <w:rPr>
                <w:rFonts w:hint="cs"/>
                <w:b/>
                <w:sz w:val="20"/>
                <w:rtl/>
              </w:rPr>
              <w:t>8</w:t>
            </w:r>
          </w:p>
        </w:tc>
        <w:tc>
          <w:tcPr>
            <w:tcW w:w="661" w:type="dxa"/>
          </w:tcPr>
          <w:p w:rsidR="00C6002E" w:rsidRDefault="00C6002E" w:rsidP="00C6002E">
            <w:pPr>
              <w:rPr>
                <w:sz w:val="20"/>
              </w:rPr>
            </w:pPr>
          </w:p>
        </w:tc>
        <w:tc>
          <w:tcPr>
            <w:tcW w:w="661" w:type="dxa"/>
          </w:tcPr>
          <w:p w:rsidR="00C6002E" w:rsidRDefault="00C6002E" w:rsidP="00C6002E">
            <w:pPr>
              <w:rPr>
                <w:sz w:val="20"/>
              </w:rPr>
            </w:pPr>
          </w:p>
        </w:tc>
        <w:tc>
          <w:tcPr>
            <w:tcW w:w="662" w:type="dxa"/>
          </w:tcPr>
          <w:p w:rsidR="00C6002E" w:rsidRDefault="00C6002E" w:rsidP="00C6002E">
            <w:pPr>
              <w:rPr>
                <w:sz w:val="20"/>
              </w:rPr>
            </w:pPr>
          </w:p>
        </w:tc>
        <w:tc>
          <w:tcPr>
            <w:tcW w:w="661" w:type="dxa"/>
          </w:tcPr>
          <w:p w:rsidR="00C6002E" w:rsidRDefault="00C6002E" w:rsidP="00C6002E">
            <w:pPr>
              <w:rPr>
                <w:sz w:val="20"/>
              </w:rPr>
            </w:pPr>
          </w:p>
        </w:tc>
        <w:tc>
          <w:tcPr>
            <w:tcW w:w="662" w:type="dxa"/>
          </w:tcPr>
          <w:p w:rsidR="00C6002E" w:rsidRDefault="00C6002E" w:rsidP="00C6002E">
            <w:pPr>
              <w:rPr>
                <w:sz w:val="20"/>
              </w:rPr>
            </w:pPr>
          </w:p>
        </w:tc>
      </w:tr>
      <w:tr w:rsidR="00C6002E" w:rsidTr="00C6002E">
        <w:trPr>
          <w:trHeight w:val="352"/>
        </w:trPr>
        <w:tc>
          <w:tcPr>
            <w:tcW w:w="1560" w:type="dxa"/>
            <w:vAlign w:val="center"/>
          </w:tcPr>
          <w:p w:rsidR="00C6002E" w:rsidRDefault="00C6002E" w:rsidP="00C6002E">
            <w:pPr>
              <w:ind w:right="21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</w:t>
            </w:r>
          </w:p>
        </w:tc>
        <w:tc>
          <w:tcPr>
            <w:tcW w:w="661" w:type="dxa"/>
          </w:tcPr>
          <w:p w:rsidR="00C6002E" w:rsidRDefault="00C6002E" w:rsidP="00C6002E">
            <w:pPr>
              <w:rPr>
                <w:sz w:val="20"/>
              </w:rPr>
            </w:pPr>
          </w:p>
        </w:tc>
        <w:tc>
          <w:tcPr>
            <w:tcW w:w="661" w:type="dxa"/>
          </w:tcPr>
          <w:p w:rsidR="00C6002E" w:rsidRDefault="00C6002E" w:rsidP="00C6002E">
            <w:pPr>
              <w:rPr>
                <w:sz w:val="20"/>
              </w:rPr>
            </w:pPr>
          </w:p>
        </w:tc>
        <w:tc>
          <w:tcPr>
            <w:tcW w:w="662" w:type="dxa"/>
          </w:tcPr>
          <w:p w:rsidR="00C6002E" w:rsidRDefault="00C6002E" w:rsidP="00C6002E">
            <w:pPr>
              <w:rPr>
                <w:sz w:val="20"/>
              </w:rPr>
            </w:pPr>
          </w:p>
        </w:tc>
        <w:tc>
          <w:tcPr>
            <w:tcW w:w="661" w:type="dxa"/>
          </w:tcPr>
          <w:p w:rsidR="00C6002E" w:rsidRDefault="00C6002E" w:rsidP="00C6002E">
            <w:pPr>
              <w:rPr>
                <w:sz w:val="20"/>
              </w:rPr>
            </w:pPr>
          </w:p>
        </w:tc>
        <w:tc>
          <w:tcPr>
            <w:tcW w:w="662" w:type="dxa"/>
          </w:tcPr>
          <w:p w:rsidR="00C6002E" w:rsidRDefault="00C6002E" w:rsidP="00C6002E">
            <w:pPr>
              <w:rPr>
                <w:sz w:val="20"/>
              </w:rPr>
            </w:pPr>
          </w:p>
        </w:tc>
      </w:tr>
      <w:tr w:rsidR="00C6002E" w:rsidTr="00C6002E">
        <w:trPr>
          <w:trHeight w:val="352"/>
        </w:trPr>
        <w:tc>
          <w:tcPr>
            <w:tcW w:w="1560" w:type="dxa"/>
            <w:vAlign w:val="center"/>
          </w:tcPr>
          <w:p w:rsidR="00C6002E" w:rsidRDefault="00C6002E" w:rsidP="00C6002E">
            <w:pPr>
              <w:ind w:right="21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4 761 909</w:t>
            </w:r>
          </w:p>
        </w:tc>
        <w:tc>
          <w:tcPr>
            <w:tcW w:w="661" w:type="dxa"/>
          </w:tcPr>
          <w:p w:rsidR="00C6002E" w:rsidRDefault="00C6002E" w:rsidP="00C6002E">
            <w:pPr>
              <w:rPr>
                <w:sz w:val="20"/>
              </w:rPr>
            </w:pPr>
          </w:p>
        </w:tc>
        <w:tc>
          <w:tcPr>
            <w:tcW w:w="661" w:type="dxa"/>
          </w:tcPr>
          <w:p w:rsidR="00C6002E" w:rsidRDefault="00C6002E" w:rsidP="00C6002E">
            <w:pPr>
              <w:rPr>
                <w:sz w:val="20"/>
              </w:rPr>
            </w:pPr>
          </w:p>
        </w:tc>
        <w:tc>
          <w:tcPr>
            <w:tcW w:w="662" w:type="dxa"/>
          </w:tcPr>
          <w:p w:rsidR="00C6002E" w:rsidRDefault="00C6002E" w:rsidP="00C6002E">
            <w:pPr>
              <w:rPr>
                <w:sz w:val="20"/>
              </w:rPr>
            </w:pPr>
          </w:p>
        </w:tc>
        <w:tc>
          <w:tcPr>
            <w:tcW w:w="661" w:type="dxa"/>
          </w:tcPr>
          <w:p w:rsidR="00C6002E" w:rsidRDefault="00C6002E" w:rsidP="00C6002E">
            <w:pPr>
              <w:rPr>
                <w:sz w:val="20"/>
              </w:rPr>
            </w:pPr>
          </w:p>
        </w:tc>
        <w:tc>
          <w:tcPr>
            <w:tcW w:w="662" w:type="dxa"/>
          </w:tcPr>
          <w:p w:rsidR="00C6002E" w:rsidRDefault="00C6002E" w:rsidP="00C6002E">
            <w:pPr>
              <w:rPr>
                <w:sz w:val="20"/>
              </w:rPr>
            </w:pPr>
          </w:p>
        </w:tc>
      </w:tr>
      <w:tr w:rsidR="00C6002E" w:rsidTr="00C6002E">
        <w:trPr>
          <w:trHeight w:val="352"/>
        </w:trPr>
        <w:tc>
          <w:tcPr>
            <w:tcW w:w="1560" w:type="dxa"/>
            <w:vAlign w:val="center"/>
          </w:tcPr>
          <w:p w:rsidR="00C6002E" w:rsidRDefault="00CC3803" w:rsidP="00CC3803">
            <w:pPr>
              <w:ind w:right="214"/>
              <w:jc w:val="right"/>
              <w:rPr>
                <w:b/>
                <w:sz w:val="20"/>
              </w:rPr>
            </w:pPr>
            <w:r w:rsidRPr="00CC3803">
              <w:rPr>
                <w:rFonts w:hint="cs"/>
                <w:bCs/>
                <w:sz w:val="20"/>
                <w:rtl/>
              </w:rPr>
              <w:t>7</w:t>
            </w:r>
            <w:r>
              <w:rPr>
                <w:rFonts w:hint="cs"/>
                <w:bCs/>
                <w:sz w:val="20"/>
                <w:rtl/>
              </w:rPr>
              <w:t>23</w:t>
            </w:r>
            <w:r w:rsidR="00C6002E">
              <w:rPr>
                <w:b/>
                <w:sz w:val="20"/>
              </w:rPr>
              <w:t xml:space="preserve"> 196</w:t>
            </w:r>
          </w:p>
        </w:tc>
        <w:tc>
          <w:tcPr>
            <w:tcW w:w="661" w:type="dxa"/>
          </w:tcPr>
          <w:p w:rsidR="00C6002E" w:rsidRDefault="00C6002E" w:rsidP="00C6002E">
            <w:pPr>
              <w:rPr>
                <w:sz w:val="20"/>
              </w:rPr>
            </w:pPr>
          </w:p>
        </w:tc>
        <w:tc>
          <w:tcPr>
            <w:tcW w:w="661" w:type="dxa"/>
          </w:tcPr>
          <w:p w:rsidR="00C6002E" w:rsidRDefault="00C6002E" w:rsidP="00C6002E">
            <w:pPr>
              <w:rPr>
                <w:sz w:val="20"/>
              </w:rPr>
            </w:pPr>
          </w:p>
        </w:tc>
        <w:tc>
          <w:tcPr>
            <w:tcW w:w="662" w:type="dxa"/>
          </w:tcPr>
          <w:p w:rsidR="00C6002E" w:rsidRDefault="00C6002E" w:rsidP="00C6002E">
            <w:pPr>
              <w:rPr>
                <w:sz w:val="20"/>
              </w:rPr>
            </w:pPr>
          </w:p>
        </w:tc>
        <w:tc>
          <w:tcPr>
            <w:tcW w:w="661" w:type="dxa"/>
          </w:tcPr>
          <w:p w:rsidR="00C6002E" w:rsidRDefault="00C6002E" w:rsidP="00C6002E">
            <w:pPr>
              <w:rPr>
                <w:sz w:val="20"/>
              </w:rPr>
            </w:pPr>
          </w:p>
        </w:tc>
        <w:tc>
          <w:tcPr>
            <w:tcW w:w="662" w:type="dxa"/>
          </w:tcPr>
          <w:p w:rsidR="00C6002E" w:rsidRDefault="00C6002E" w:rsidP="00C6002E">
            <w:pPr>
              <w:rPr>
                <w:sz w:val="20"/>
              </w:rPr>
            </w:pPr>
          </w:p>
        </w:tc>
      </w:tr>
      <w:tr w:rsidR="00C6002E" w:rsidTr="00C6002E">
        <w:trPr>
          <w:trHeight w:val="352"/>
        </w:trPr>
        <w:tc>
          <w:tcPr>
            <w:tcW w:w="1560" w:type="dxa"/>
            <w:vAlign w:val="center"/>
          </w:tcPr>
          <w:p w:rsidR="00C6002E" w:rsidRPr="00C46F27" w:rsidRDefault="00C6002E" w:rsidP="00C6002E">
            <w:pPr>
              <w:ind w:right="214"/>
              <w:jc w:val="right"/>
              <w:rPr>
                <w:bCs/>
                <w:sz w:val="20"/>
              </w:rPr>
            </w:pPr>
            <w:r w:rsidRPr="00C46F27">
              <w:rPr>
                <w:rFonts w:hint="cs"/>
                <w:bCs/>
                <w:sz w:val="20"/>
                <w:rtl/>
              </w:rPr>
              <w:t>84</w:t>
            </w:r>
          </w:p>
        </w:tc>
        <w:tc>
          <w:tcPr>
            <w:tcW w:w="661" w:type="dxa"/>
          </w:tcPr>
          <w:p w:rsidR="00C6002E" w:rsidRDefault="00C6002E" w:rsidP="00C6002E">
            <w:pPr>
              <w:rPr>
                <w:sz w:val="20"/>
              </w:rPr>
            </w:pPr>
          </w:p>
        </w:tc>
        <w:tc>
          <w:tcPr>
            <w:tcW w:w="661" w:type="dxa"/>
          </w:tcPr>
          <w:p w:rsidR="00C6002E" w:rsidRDefault="00C6002E" w:rsidP="00C6002E">
            <w:pPr>
              <w:rPr>
                <w:sz w:val="20"/>
              </w:rPr>
            </w:pPr>
          </w:p>
        </w:tc>
        <w:tc>
          <w:tcPr>
            <w:tcW w:w="662" w:type="dxa"/>
          </w:tcPr>
          <w:p w:rsidR="00C6002E" w:rsidRDefault="00C6002E" w:rsidP="00C6002E">
            <w:pPr>
              <w:rPr>
                <w:sz w:val="20"/>
              </w:rPr>
            </w:pPr>
          </w:p>
        </w:tc>
        <w:tc>
          <w:tcPr>
            <w:tcW w:w="661" w:type="dxa"/>
          </w:tcPr>
          <w:p w:rsidR="00C6002E" w:rsidRDefault="00C6002E" w:rsidP="00C6002E">
            <w:pPr>
              <w:rPr>
                <w:sz w:val="20"/>
              </w:rPr>
            </w:pPr>
          </w:p>
        </w:tc>
        <w:tc>
          <w:tcPr>
            <w:tcW w:w="662" w:type="dxa"/>
          </w:tcPr>
          <w:p w:rsidR="00C6002E" w:rsidRDefault="00C6002E" w:rsidP="00C6002E">
            <w:pPr>
              <w:rPr>
                <w:sz w:val="20"/>
              </w:rPr>
            </w:pPr>
          </w:p>
        </w:tc>
      </w:tr>
    </w:tbl>
    <w:p w:rsidR="00DF77B6" w:rsidRPr="00EF699A" w:rsidRDefault="00DF77B6" w:rsidP="00A86B60">
      <w:pPr>
        <w:bidi/>
        <w:rPr>
          <w:rFonts w:asciiTheme="majorBidi" w:eastAsiaTheme="minorEastAsia" w:hAnsiTheme="majorBidi" w:cstheme="majorBidi"/>
          <w:b/>
          <w:bCs/>
          <w:i/>
          <w:iCs/>
          <w:sz w:val="32"/>
          <w:szCs w:val="32"/>
        </w:rPr>
      </w:pPr>
      <w:r w:rsidRPr="00EF699A">
        <w:rPr>
          <w:rFonts w:asciiTheme="majorBidi" w:eastAsiaTheme="minorEastAsia" w:hAnsiTheme="majorBidi" w:cstheme="majorBidi" w:hint="cs"/>
          <w:b/>
          <w:bCs/>
          <w:i/>
          <w:iCs/>
          <w:sz w:val="32"/>
          <w:szCs w:val="32"/>
          <w:u w:val="single"/>
          <w:rtl/>
        </w:rPr>
        <w:t xml:space="preserve">التمرين </w:t>
      </w:r>
      <w:r w:rsidR="00A86B60" w:rsidRPr="00EF699A">
        <w:rPr>
          <w:rFonts w:asciiTheme="majorBidi" w:eastAsiaTheme="minorEastAsia" w:hAnsiTheme="majorBidi" w:cstheme="majorBidi" w:hint="cs"/>
          <w:b/>
          <w:bCs/>
          <w:i/>
          <w:iCs/>
          <w:sz w:val="32"/>
          <w:szCs w:val="32"/>
          <w:u w:val="single"/>
          <w:rtl/>
        </w:rPr>
        <w:t>الرابع</w:t>
      </w:r>
      <w:r w:rsidRPr="00EF699A">
        <w:rPr>
          <w:rFonts w:asciiTheme="majorBidi" w:eastAsiaTheme="minorEastAsia" w:hAnsiTheme="majorBidi" w:cstheme="majorBidi" w:hint="cs"/>
          <w:b/>
          <w:bCs/>
          <w:i/>
          <w:iCs/>
          <w:sz w:val="32"/>
          <w:szCs w:val="32"/>
          <w:u w:val="single"/>
          <w:rtl/>
        </w:rPr>
        <w:t xml:space="preserve"> </w:t>
      </w:r>
      <w:r w:rsidR="00A86B60" w:rsidRPr="00EF699A">
        <w:rPr>
          <w:rFonts w:asciiTheme="majorBidi" w:eastAsiaTheme="minorEastAsia" w:hAnsiTheme="majorBidi" w:cstheme="majorBidi" w:hint="cs"/>
          <w:b/>
          <w:bCs/>
          <w:i/>
          <w:iCs/>
          <w:sz w:val="32"/>
          <w:szCs w:val="32"/>
          <w:u w:val="single"/>
          <w:rtl/>
        </w:rPr>
        <w:t>:</w:t>
      </w:r>
    </w:p>
    <w:p w:rsidR="00DF77B6" w:rsidRDefault="00DF77B6" w:rsidP="00DF77B6">
      <w:pPr>
        <w:jc w:val="right"/>
        <w:rPr>
          <w:b/>
          <w:bCs/>
        </w:rPr>
      </w:pPr>
      <w:r>
        <w:rPr>
          <w:rFonts w:hint="cs"/>
          <w:b/>
          <w:bCs/>
          <w:rtl/>
        </w:rPr>
        <w:t xml:space="preserve">     </w:t>
      </w:r>
    </w:p>
    <w:p w:rsidR="00DF77B6" w:rsidRDefault="00DF77B6" w:rsidP="00DF77B6">
      <w:pPr>
        <w:jc w:val="right"/>
        <w:rPr>
          <w:b/>
          <w:bCs/>
        </w:rPr>
      </w:pPr>
    </w:p>
    <w:p w:rsidR="00DF77B6" w:rsidRDefault="00DF77B6" w:rsidP="00DF77B6">
      <w:pPr>
        <w:jc w:val="right"/>
        <w:rPr>
          <w:b/>
          <w:bCs/>
        </w:rPr>
      </w:pPr>
    </w:p>
    <w:p w:rsidR="00DF77B6" w:rsidRDefault="00DC31A0" w:rsidP="00DF77B6">
      <w:pPr>
        <w:jc w:val="right"/>
        <w:rPr>
          <w:b/>
          <w:bCs/>
        </w:rPr>
      </w:pPr>
      <w:r>
        <w:rPr>
          <w:b/>
          <w:bCs/>
        </w:rPr>
        <w:t>X</w:t>
      </w:r>
      <w:r w:rsidRPr="00DC31A0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ضع العلامة </w:t>
      </w:r>
      <w:r w:rsidR="00DF77B6">
        <w:rPr>
          <w:b/>
          <w:bCs/>
        </w:rPr>
        <w:t xml:space="preserve">             </w:t>
      </w:r>
    </w:p>
    <w:p w:rsidR="00DF77B6" w:rsidRDefault="00DF77B6" w:rsidP="00DF77B6">
      <w:pPr>
        <w:jc w:val="center"/>
        <w:rPr>
          <w:b/>
          <w:bCs/>
        </w:rPr>
      </w:pPr>
      <w:r>
        <w:rPr>
          <w:rFonts w:hint="cs"/>
          <w:b/>
          <w:bCs/>
          <w:rtl/>
        </w:rPr>
        <w:t>في الخانة</w:t>
      </w:r>
      <w:r w:rsidRPr="00DC31A0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لمناسبة:</w:t>
      </w:r>
    </w:p>
    <w:p w:rsidR="00DF77B6" w:rsidRPr="00352337" w:rsidRDefault="00DF77B6" w:rsidP="00DC31A0">
      <w:pPr>
        <w:jc w:val="right"/>
        <w:rPr>
          <w:rFonts w:ascii="Bahnschrift" w:hAnsi="Bahnschrift"/>
          <w:sz w:val="28"/>
          <w:szCs w:val="28"/>
        </w:rPr>
      </w:pPr>
    </w:p>
    <w:p w:rsidR="00DB6161" w:rsidRDefault="00DB6161" w:rsidP="00DB6161">
      <w:pPr>
        <w:rPr>
          <w:color w:val="000000"/>
          <w:rtl/>
          <w:lang w:bidi="ar-DZ"/>
        </w:rPr>
      </w:pPr>
    </w:p>
    <w:p w:rsidR="00D54459" w:rsidRDefault="00CD07D3" w:rsidP="00DC31A0">
      <w:pPr>
        <w:rPr>
          <w:rFonts w:ascii="Bahnschrift" w:hAnsi="Bahnschrift"/>
          <w:sz w:val="28"/>
          <w:szCs w:val="28"/>
          <w:lang w:bidi="ar-DZ"/>
        </w:rPr>
      </w:pPr>
      <w:r>
        <w:rPr>
          <w:rFonts w:ascii="Comic Sans MS" w:hAnsi="Comic Sans MS"/>
          <w:color w:val="000000"/>
        </w:rPr>
        <w:t xml:space="preserve">   </w:t>
      </w:r>
      <w:r w:rsidR="00DB6161">
        <w:rPr>
          <w:rFonts w:ascii="Comic Sans MS" w:hAnsi="Comic Sans MS"/>
          <w:color w:val="000000"/>
        </w:rPr>
        <w:tab/>
      </w:r>
    </w:p>
    <w:p w:rsidR="0015007B" w:rsidRDefault="0015007B" w:rsidP="00C00B30">
      <w:pPr>
        <w:tabs>
          <w:tab w:val="left" w:pos="6210"/>
        </w:tabs>
        <w:rPr>
          <w:rFonts w:ascii="Bahnschrift" w:hAnsi="Bahnschrift"/>
          <w:sz w:val="28"/>
          <w:szCs w:val="28"/>
          <w:lang w:bidi="ar-DZ"/>
        </w:rPr>
      </w:pPr>
    </w:p>
    <w:p w:rsidR="0015007B" w:rsidRDefault="0015007B" w:rsidP="00C00B30">
      <w:pPr>
        <w:tabs>
          <w:tab w:val="left" w:pos="6210"/>
        </w:tabs>
        <w:rPr>
          <w:rFonts w:ascii="Bahnschrift" w:hAnsi="Bahnschrift"/>
          <w:sz w:val="28"/>
          <w:szCs w:val="28"/>
          <w:lang w:bidi="ar-DZ"/>
        </w:rPr>
      </w:pPr>
    </w:p>
    <w:p w:rsidR="0015007B" w:rsidRDefault="0015007B" w:rsidP="00C00B30">
      <w:pPr>
        <w:tabs>
          <w:tab w:val="left" w:pos="6210"/>
        </w:tabs>
        <w:rPr>
          <w:rFonts w:ascii="Bahnschrift" w:hAnsi="Bahnschrift"/>
          <w:sz w:val="28"/>
          <w:szCs w:val="28"/>
          <w:lang w:bidi="ar-DZ"/>
        </w:rPr>
      </w:pPr>
    </w:p>
    <w:p w:rsidR="008C7AD4" w:rsidRDefault="004A4A73" w:rsidP="004A4A73">
      <w:pPr>
        <w:tabs>
          <w:tab w:val="left" w:pos="4350"/>
        </w:tabs>
        <w:jc w:val="right"/>
        <w:rPr>
          <w:rFonts w:ascii="Bahnschrift" w:hAnsi="Bahnschrift"/>
          <w:sz w:val="28"/>
          <w:szCs w:val="28"/>
          <w:rtl/>
          <w:lang w:bidi="ar-DZ"/>
        </w:rPr>
      </w:pPr>
      <w:r w:rsidRPr="00D42664">
        <w:rPr>
          <w:rFonts w:ascii="Bahnschrift" w:hAnsi="Bahnschrift" w:hint="cs"/>
          <w:b/>
          <w:bCs/>
          <w:sz w:val="28"/>
          <w:szCs w:val="28"/>
          <w:rtl/>
          <w:lang w:bidi="ar-DZ"/>
        </w:rPr>
        <w:t xml:space="preserve">اكمل مايلي </w:t>
      </w:r>
      <w:r w:rsidRPr="004A4A73">
        <w:rPr>
          <w:rFonts w:ascii="Bahnschrift" w:hAnsi="Bahnschrift" w:hint="cs"/>
          <w:sz w:val="28"/>
          <w:szCs w:val="28"/>
          <w:rtl/>
          <w:lang w:bidi="ar-DZ"/>
        </w:rPr>
        <w:t>:</w:t>
      </w:r>
    </w:p>
    <w:tbl>
      <w:tblPr>
        <w:tblpPr w:leftFromText="141" w:rightFromText="141" w:vertAnchor="text" w:horzAnchor="margin" w:tblpY="22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5"/>
        <w:gridCol w:w="184"/>
        <w:gridCol w:w="1868"/>
        <w:gridCol w:w="2890"/>
      </w:tblGrid>
      <w:tr w:rsidR="008C7AD4" w:rsidRPr="00DF77B6" w:rsidTr="008C7AD4">
        <w:trPr>
          <w:trHeight w:val="469"/>
          <w:tblCellSpacing w:w="15" w:type="dxa"/>
        </w:trPr>
        <w:tc>
          <w:tcPr>
            <w:tcW w:w="400" w:type="dxa"/>
            <w:shd w:val="clear" w:color="auto" w:fill="auto"/>
            <w:vAlign w:val="center"/>
          </w:tcPr>
          <w:p w:rsidR="008C7AD4" w:rsidRPr="00DF77B6" w:rsidRDefault="008C7AD4" w:rsidP="008C7AD4">
            <w:pPr>
              <w:jc w:val="right"/>
              <w:rPr>
                <w:b/>
                <w:bCs/>
                <w:sz w:val="24"/>
                <w:szCs w:val="24"/>
              </w:rPr>
            </w:pPr>
            <w:r w:rsidRPr="00DF77B6"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  <w:r w:rsidRPr="00DF77B6">
              <w:rPr>
                <w:b/>
                <w:bCs/>
                <w:sz w:val="24"/>
                <w:szCs w:val="24"/>
              </w:rPr>
              <w:t xml:space="preserve">) </w:t>
            </w:r>
          </w:p>
        </w:tc>
        <w:tc>
          <w:tcPr>
            <w:tcW w:w="154" w:type="dxa"/>
            <w:shd w:val="clear" w:color="auto" w:fill="auto"/>
            <w:vAlign w:val="center"/>
          </w:tcPr>
          <w:p w:rsidR="008C7AD4" w:rsidRPr="00DF77B6" w:rsidRDefault="008C7AD4" w:rsidP="008C7AD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38" w:type="dxa"/>
            <w:shd w:val="clear" w:color="auto" w:fill="auto"/>
            <w:vAlign w:val="center"/>
          </w:tcPr>
          <w:p w:rsidR="008C7AD4" w:rsidRPr="00DF77B6" w:rsidRDefault="008C7AD4" w:rsidP="008C7AD4">
            <w:pPr>
              <w:rPr>
                <w:b/>
                <w:bCs/>
                <w:sz w:val="24"/>
                <w:szCs w:val="24"/>
              </w:rPr>
            </w:pPr>
            <w:r w:rsidRPr="00DF77B6">
              <w:rPr>
                <w:b/>
                <w:bCs/>
                <w:sz w:val="24"/>
                <w:szCs w:val="24"/>
              </w:rPr>
              <w:t>1150 cm</w:t>
            </w:r>
            <w:r w:rsidRPr="00DF77B6">
              <w:rPr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845" w:type="dxa"/>
            <w:shd w:val="clear" w:color="auto" w:fill="auto"/>
            <w:vAlign w:val="center"/>
          </w:tcPr>
          <w:p w:rsidR="008C7AD4" w:rsidRPr="00DF77B6" w:rsidRDefault="008C7AD4" w:rsidP="008C7AD4">
            <w:pPr>
              <w:rPr>
                <w:b/>
                <w:bCs/>
                <w:sz w:val="24"/>
                <w:szCs w:val="24"/>
              </w:rPr>
            </w:pPr>
            <w:r w:rsidRPr="00DF77B6">
              <w:rPr>
                <w:b/>
                <w:bCs/>
                <w:sz w:val="24"/>
                <w:szCs w:val="24"/>
              </w:rPr>
              <w:t>= .................... a</w:t>
            </w:r>
          </w:p>
        </w:tc>
      </w:tr>
      <w:tr w:rsidR="008C7AD4" w:rsidRPr="00DF77B6" w:rsidTr="008C7AD4">
        <w:trPr>
          <w:trHeight w:val="469"/>
          <w:tblCellSpacing w:w="15" w:type="dxa"/>
        </w:trPr>
        <w:tc>
          <w:tcPr>
            <w:tcW w:w="400" w:type="dxa"/>
            <w:shd w:val="clear" w:color="auto" w:fill="auto"/>
            <w:vAlign w:val="center"/>
          </w:tcPr>
          <w:p w:rsidR="008C7AD4" w:rsidRPr="00DF77B6" w:rsidRDefault="008C7AD4" w:rsidP="008C7AD4">
            <w:pPr>
              <w:jc w:val="right"/>
              <w:rPr>
                <w:b/>
                <w:bCs/>
                <w:sz w:val="24"/>
                <w:szCs w:val="24"/>
              </w:rPr>
            </w:pPr>
            <w:r w:rsidRPr="00DF77B6"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  <w:r w:rsidRPr="00DF77B6">
              <w:rPr>
                <w:b/>
                <w:bCs/>
                <w:sz w:val="24"/>
                <w:szCs w:val="24"/>
              </w:rPr>
              <w:t xml:space="preserve">) </w:t>
            </w:r>
          </w:p>
        </w:tc>
        <w:tc>
          <w:tcPr>
            <w:tcW w:w="154" w:type="dxa"/>
            <w:shd w:val="clear" w:color="auto" w:fill="auto"/>
            <w:vAlign w:val="center"/>
          </w:tcPr>
          <w:p w:rsidR="008C7AD4" w:rsidRPr="00DF77B6" w:rsidRDefault="008C7AD4" w:rsidP="008C7AD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38" w:type="dxa"/>
            <w:shd w:val="clear" w:color="auto" w:fill="auto"/>
            <w:vAlign w:val="center"/>
          </w:tcPr>
          <w:p w:rsidR="008C7AD4" w:rsidRPr="00DF77B6" w:rsidRDefault="008C7AD4" w:rsidP="008C7AD4">
            <w:pPr>
              <w:rPr>
                <w:b/>
                <w:bCs/>
                <w:sz w:val="24"/>
                <w:szCs w:val="24"/>
              </w:rPr>
            </w:pPr>
            <w:r w:rsidRPr="00DF77B6">
              <w:rPr>
                <w:b/>
                <w:bCs/>
                <w:sz w:val="24"/>
                <w:szCs w:val="24"/>
              </w:rPr>
              <w:t>432000 dm</w:t>
            </w:r>
            <w:r w:rsidRPr="00DF77B6">
              <w:rPr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845" w:type="dxa"/>
            <w:shd w:val="clear" w:color="auto" w:fill="auto"/>
            <w:vAlign w:val="center"/>
          </w:tcPr>
          <w:p w:rsidR="008C7AD4" w:rsidRPr="00DF77B6" w:rsidRDefault="008C7AD4" w:rsidP="008C7AD4">
            <w:pPr>
              <w:rPr>
                <w:b/>
                <w:bCs/>
                <w:sz w:val="24"/>
                <w:szCs w:val="24"/>
              </w:rPr>
            </w:pPr>
            <w:r w:rsidRPr="00DF77B6">
              <w:rPr>
                <w:b/>
                <w:bCs/>
                <w:sz w:val="24"/>
                <w:szCs w:val="24"/>
              </w:rPr>
              <w:t>= .................... hm</w:t>
            </w:r>
            <w:r w:rsidRPr="00DF77B6">
              <w:rPr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8C7AD4" w:rsidRPr="00DF77B6" w:rsidTr="008C7AD4">
        <w:trPr>
          <w:trHeight w:val="469"/>
          <w:tblCellSpacing w:w="15" w:type="dxa"/>
        </w:trPr>
        <w:tc>
          <w:tcPr>
            <w:tcW w:w="400" w:type="dxa"/>
            <w:shd w:val="clear" w:color="auto" w:fill="auto"/>
            <w:vAlign w:val="center"/>
          </w:tcPr>
          <w:p w:rsidR="008C7AD4" w:rsidRPr="00DF77B6" w:rsidRDefault="008C7AD4" w:rsidP="008C7AD4">
            <w:pPr>
              <w:jc w:val="right"/>
              <w:rPr>
                <w:b/>
                <w:bCs/>
                <w:sz w:val="24"/>
                <w:szCs w:val="24"/>
              </w:rPr>
            </w:pPr>
            <w:r w:rsidRPr="00DF77B6"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  <w:r w:rsidRPr="00DF77B6">
              <w:rPr>
                <w:b/>
                <w:bCs/>
                <w:sz w:val="24"/>
                <w:szCs w:val="24"/>
              </w:rPr>
              <w:t xml:space="preserve">) </w:t>
            </w:r>
          </w:p>
        </w:tc>
        <w:tc>
          <w:tcPr>
            <w:tcW w:w="154" w:type="dxa"/>
            <w:shd w:val="clear" w:color="auto" w:fill="auto"/>
            <w:vAlign w:val="center"/>
          </w:tcPr>
          <w:p w:rsidR="008C7AD4" w:rsidRPr="00DF77B6" w:rsidRDefault="008C7AD4" w:rsidP="008C7AD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38" w:type="dxa"/>
            <w:shd w:val="clear" w:color="auto" w:fill="auto"/>
            <w:vAlign w:val="center"/>
          </w:tcPr>
          <w:p w:rsidR="008C7AD4" w:rsidRPr="00DF77B6" w:rsidRDefault="008C7AD4" w:rsidP="004A4A73">
            <w:pPr>
              <w:rPr>
                <w:b/>
                <w:bCs/>
                <w:sz w:val="24"/>
                <w:szCs w:val="24"/>
              </w:rPr>
            </w:pPr>
            <w:r w:rsidRPr="00DF77B6">
              <w:rPr>
                <w:b/>
                <w:bCs/>
                <w:sz w:val="24"/>
                <w:szCs w:val="24"/>
              </w:rPr>
              <w:t>9530 dm</w:t>
            </w:r>
          </w:p>
        </w:tc>
        <w:tc>
          <w:tcPr>
            <w:tcW w:w="2845" w:type="dxa"/>
            <w:shd w:val="clear" w:color="auto" w:fill="auto"/>
            <w:vAlign w:val="center"/>
          </w:tcPr>
          <w:p w:rsidR="008C7AD4" w:rsidRPr="00DF77B6" w:rsidRDefault="008C7AD4" w:rsidP="004A4A73">
            <w:pPr>
              <w:rPr>
                <w:b/>
                <w:bCs/>
                <w:sz w:val="24"/>
                <w:szCs w:val="24"/>
              </w:rPr>
            </w:pPr>
            <w:r w:rsidRPr="00DF77B6">
              <w:rPr>
                <w:b/>
                <w:bCs/>
                <w:sz w:val="24"/>
                <w:szCs w:val="24"/>
              </w:rPr>
              <w:t>= .................... m</w:t>
            </w:r>
          </w:p>
        </w:tc>
      </w:tr>
      <w:tr w:rsidR="008C7AD4" w:rsidRPr="00DF77B6" w:rsidTr="008C7AD4">
        <w:trPr>
          <w:trHeight w:val="469"/>
          <w:tblCellSpacing w:w="15" w:type="dxa"/>
        </w:trPr>
        <w:tc>
          <w:tcPr>
            <w:tcW w:w="400" w:type="dxa"/>
            <w:shd w:val="clear" w:color="auto" w:fill="auto"/>
            <w:vAlign w:val="center"/>
          </w:tcPr>
          <w:p w:rsidR="008C7AD4" w:rsidRPr="00DF77B6" w:rsidRDefault="008C7AD4" w:rsidP="008C7AD4">
            <w:pPr>
              <w:jc w:val="right"/>
              <w:rPr>
                <w:b/>
                <w:bCs/>
                <w:sz w:val="24"/>
                <w:szCs w:val="24"/>
              </w:rPr>
            </w:pPr>
            <w:r w:rsidRPr="00DF77B6"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  <w:r w:rsidRPr="00DF77B6">
              <w:rPr>
                <w:b/>
                <w:bCs/>
                <w:sz w:val="24"/>
                <w:szCs w:val="24"/>
              </w:rPr>
              <w:t xml:space="preserve">) </w:t>
            </w:r>
          </w:p>
        </w:tc>
        <w:tc>
          <w:tcPr>
            <w:tcW w:w="154" w:type="dxa"/>
            <w:shd w:val="clear" w:color="auto" w:fill="auto"/>
            <w:vAlign w:val="center"/>
          </w:tcPr>
          <w:p w:rsidR="008C7AD4" w:rsidRPr="00DF77B6" w:rsidRDefault="008C7AD4" w:rsidP="008C7AD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38" w:type="dxa"/>
            <w:shd w:val="clear" w:color="auto" w:fill="auto"/>
            <w:vAlign w:val="center"/>
          </w:tcPr>
          <w:p w:rsidR="008C7AD4" w:rsidRPr="00DF77B6" w:rsidRDefault="008C7AD4" w:rsidP="008C7AD4">
            <w:pPr>
              <w:rPr>
                <w:b/>
                <w:bCs/>
                <w:sz w:val="24"/>
                <w:szCs w:val="24"/>
              </w:rPr>
            </w:pPr>
            <w:r w:rsidRPr="00DF77B6">
              <w:rPr>
                <w:b/>
                <w:bCs/>
                <w:sz w:val="24"/>
                <w:szCs w:val="24"/>
              </w:rPr>
              <w:t>95300 m</w:t>
            </w:r>
            <w:r w:rsidRPr="00DF77B6">
              <w:rPr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845" w:type="dxa"/>
            <w:shd w:val="clear" w:color="auto" w:fill="auto"/>
            <w:vAlign w:val="center"/>
          </w:tcPr>
          <w:p w:rsidR="008C7AD4" w:rsidRPr="00DF77B6" w:rsidRDefault="008C7AD4" w:rsidP="008C7AD4">
            <w:pPr>
              <w:rPr>
                <w:b/>
                <w:bCs/>
                <w:sz w:val="24"/>
                <w:szCs w:val="24"/>
              </w:rPr>
            </w:pPr>
            <w:r w:rsidRPr="00DF77B6">
              <w:rPr>
                <w:b/>
                <w:bCs/>
                <w:sz w:val="24"/>
                <w:szCs w:val="24"/>
              </w:rPr>
              <w:t>= .................... a</w:t>
            </w:r>
          </w:p>
        </w:tc>
      </w:tr>
      <w:tr w:rsidR="008C7AD4" w:rsidRPr="00DF77B6" w:rsidTr="008C7AD4">
        <w:trPr>
          <w:trHeight w:val="469"/>
          <w:tblCellSpacing w:w="15" w:type="dxa"/>
        </w:trPr>
        <w:tc>
          <w:tcPr>
            <w:tcW w:w="400" w:type="dxa"/>
            <w:shd w:val="clear" w:color="auto" w:fill="auto"/>
            <w:vAlign w:val="center"/>
          </w:tcPr>
          <w:p w:rsidR="008C7AD4" w:rsidRPr="00DF77B6" w:rsidRDefault="008C7AD4" w:rsidP="008C7AD4">
            <w:pPr>
              <w:jc w:val="right"/>
              <w:rPr>
                <w:b/>
                <w:bCs/>
                <w:sz w:val="24"/>
                <w:szCs w:val="24"/>
              </w:rPr>
            </w:pPr>
            <w:r w:rsidRPr="00DF77B6"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  <w:r w:rsidRPr="00DF77B6">
              <w:rPr>
                <w:b/>
                <w:bCs/>
                <w:sz w:val="24"/>
                <w:szCs w:val="24"/>
              </w:rPr>
              <w:t xml:space="preserve">) </w:t>
            </w:r>
          </w:p>
        </w:tc>
        <w:tc>
          <w:tcPr>
            <w:tcW w:w="154" w:type="dxa"/>
            <w:shd w:val="clear" w:color="auto" w:fill="auto"/>
            <w:vAlign w:val="center"/>
          </w:tcPr>
          <w:p w:rsidR="008C7AD4" w:rsidRPr="00DF77B6" w:rsidRDefault="008C7AD4" w:rsidP="008C7AD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38" w:type="dxa"/>
            <w:shd w:val="clear" w:color="auto" w:fill="auto"/>
            <w:vAlign w:val="center"/>
          </w:tcPr>
          <w:p w:rsidR="008C7AD4" w:rsidRPr="00DF77B6" w:rsidRDefault="008C7AD4" w:rsidP="008C7AD4">
            <w:pPr>
              <w:rPr>
                <w:b/>
                <w:bCs/>
                <w:sz w:val="24"/>
                <w:szCs w:val="24"/>
              </w:rPr>
            </w:pPr>
            <w:r w:rsidRPr="00DF77B6">
              <w:rPr>
                <w:b/>
                <w:bCs/>
                <w:sz w:val="24"/>
                <w:szCs w:val="24"/>
              </w:rPr>
              <w:t>61.6 ha</w:t>
            </w:r>
          </w:p>
        </w:tc>
        <w:tc>
          <w:tcPr>
            <w:tcW w:w="2845" w:type="dxa"/>
            <w:shd w:val="clear" w:color="auto" w:fill="auto"/>
            <w:vAlign w:val="center"/>
          </w:tcPr>
          <w:p w:rsidR="008C7AD4" w:rsidRPr="00DF77B6" w:rsidRDefault="008C7AD4" w:rsidP="008C7AD4">
            <w:pPr>
              <w:rPr>
                <w:b/>
                <w:bCs/>
                <w:sz w:val="24"/>
                <w:szCs w:val="24"/>
              </w:rPr>
            </w:pPr>
            <w:r w:rsidRPr="00DF77B6">
              <w:rPr>
                <w:b/>
                <w:bCs/>
                <w:sz w:val="24"/>
                <w:szCs w:val="24"/>
              </w:rPr>
              <w:t>= .................... a</w:t>
            </w:r>
          </w:p>
        </w:tc>
      </w:tr>
      <w:tr w:rsidR="008C7AD4" w:rsidRPr="00DF77B6" w:rsidTr="008C7AD4">
        <w:trPr>
          <w:trHeight w:val="469"/>
          <w:tblCellSpacing w:w="15" w:type="dxa"/>
        </w:trPr>
        <w:tc>
          <w:tcPr>
            <w:tcW w:w="400" w:type="dxa"/>
            <w:shd w:val="clear" w:color="auto" w:fill="auto"/>
            <w:vAlign w:val="center"/>
          </w:tcPr>
          <w:p w:rsidR="008C7AD4" w:rsidRPr="00DF77B6" w:rsidRDefault="008C7AD4" w:rsidP="008C7AD4">
            <w:pPr>
              <w:jc w:val="right"/>
              <w:rPr>
                <w:b/>
                <w:bCs/>
                <w:sz w:val="24"/>
                <w:szCs w:val="24"/>
              </w:rPr>
            </w:pPr>
            <w:r w:rsidRPr="00DF77B6">
              <w:rPr>
                <w:rFonts w:hint="cs"/>
                <w:b/>
                <w:bCs/>
                <w:sz w:val="24"/>
                <w:szCs w:val="24"/>
                <w:rtl/>
              </w:rPr>
              <w:t>6</w:t>
            </w:r>
            <w:r w:rsidRPr="00DF77B6">
              <w:rPr>
                <w:b/>
                <w:bCs/>
                <w:sz w:val="24"/>
                <w:szCs w:val="24"/>
              </w:rPr>
              <w:t xml:space="preserve">) </w:t>
            </w:r>
          </w:p>
        </w:tc>
        <w:tc>
          <w:tcPr>
            <w:tcW w:w="154" w:type="dxa"/>
            <w:shd w:val="clear" w:color="auto" w:fill="auto"/>
            <w:vAlign w:val="center"/>
          </w:tcPr>
          <w:p w:rsidR="008C7AD4" w:rsidRPr="00DF77B6" w:rsidRDefault="008C7AD4" w:rsidP="008C7AD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38" w:type="dxa"/>
            <w:shd w:val="clear" w:color="auto" w:fill="auto"/>
            <w:vAlign w:val="center"/>
          </w:tcPr>
          <w:p w:rsidR="008C7AD4" w:rsidRPr="00DF77B6" w:rsidRDefault="008C7AD4" w:rsidP="004A4A73">
            <w:pPr>
              <w:rPr>
                <w:b/>
                <w:bCs/>
                <w:sz w:val="24"/>
                <w:szCs w:val="24"/>
              </w:rPr>
            </w:pPr>
            <w:r w:rsidRPr="00DF77B6">
              <w:rPr>
                <w:b/>
                <w:bCs/>
                <w:sz w:val="24"/>
                <w:szCs w:val="24"/>
              </w:rPr>
              <w:t>896 dam</w:t>
            </w:r>
          </w:p>
        </w:tc>
        <w:tc>
          <w:tcPr>
            <w:tcW w:w="2845" w:type="dxa"/>
            <w:shd w:val="clear" w:color="auto" w:fill="auto"/>
            <w:vAlign w:val="center"/>
          </w:tcPr>
          <w:p w:rsidR="008C7AD4" w:rsidRPr="00DF77B6" w:rsidRDefault="008C7AD4" w:rsidP="004A4A73">
            <w:pPr>
              <w:rPr>
                <w:b/>
                <w:bCs/>
                <w:sz w:val="24"/>
                <w:szCs w:val="24"/>
              </w:rPr>
            </w:pPr>
            <w:r w:rsidRPr="00DF77B6">
              <w:rPr>
                <w:b/>
                <w:bCs/>
                <w:sz w:val="24"/>
                <w:szCs w:val="24"/>
              </w:rPr>
              <w:t>= .................... hm</w:t>
            </w:r>
          </w:p>
        </w:tc>
      </w:tr>
    </w:tbl>
    <w:p w:rsidR="008C7AD4" w:rsidRPr="00DF77B6" w:rsidRDefault="008C7AD4" w:rsidP="00C46F27">
      <w:pPr>
        <w:tabs>
          <w:tab w:val="left" w:pos="4350"/>
        </w:tabs>
        <w:rPr>
          <w:rFonts w:ascii="Bahnschrift" w:hAnsi="Bahnschrift"/>
          <w:b/>
          <w:bCs/>
          <w:sz w:val="28"/>
          <w:szCs w:val="28"/>
          <w:rtl/>
          <w:lang w:bidi="ar-DZ"/>
        </w:rPr>
      </w:pPr>
    </w:p>
    <w:p w:rsidR="008C7AD4" w:rsidRPr="00DF77B6" w:rsidRDefault="008C7AD4" w:rsidP="00C46F27">
      <w:pPr>
        <w:tabs>
          <w:tab w:val="left" w:pos="4350"/>
        </w:tabs>
        <w:rPr>
          <w:rFonts w:ascii="Bahnschrift" w:hAnsi="Bahnschrift"/>
          <w:b/>
          <w:bCs/>
          <w:sz w:val="28"/>
          <w:szCs w:val="28"/>
          <w:rtl/>
          <w:lang w:bidi="ar-DZ"/>
        </w:rPr>
      </w:pPr>
    </w:p>
    <w:p w:rsidR="008C7AD4" w:rsidRPr="00DF77B6" w:rsidRDefault="008C7AD4" w:rsidP="00C46F27">
      <w:pPr>
        <w:tabs>
          <w:tab w:val="left" w:pos="4350"/>
        </w:tabs>
        <w:rPr>
          <w:rFonts w:ascii="Bahnschrift" w:hAnsi="Bahnschrift"/>
          <w:b/>
          <w:bCs/>
          <w:sz w:val="28"/>
          <w:szCs w:val="28"/>
          <w:rtl/>
          <w:lang w:bidi="ar-DZ"/>
        </w:rPr>
      </w:pPr>
    </w:p>
    <w:p w:rsidR="008C7AD4" w:rsidRPr="00DF77B6" w:rsidRDefault="008C7AD4" w:rsidP="00C46F27">
      <w:pPr>
        <w:tabs>
          <w:tab w:val="left" w:pos="4350"/>
        </w:tabs>
        <w:rPr>
          <w:rFonts w:ascii="Bahnschrift" w:hAnsi="Bahnschrift"/>
          <w:b/>
          <w:bCs/>
          <w:sz w:val="28"/>
          <w:szCs w:val="28"/>
          <w:rtl/>
          <w:lang w:bidi="ar-DZ"/>
        </w:rPr>
      </w:pPr>
    </w:p>
    <w:p w:rsidR="008C7AD4" w:rsidRPr="00DF77B6" w:rsidRDefault="008C7AD4" w:rsidP="00C46F27">
      <w:pPr>
        <w:tabs>
          <w:tab w:val="left" w:pos="4350"/>
        </w:tabs>
        <w:rPr>
          <w:rFonts w:ascii="Bahnschrift" w:hAnsi="Bahnschrift"/>
          <w:b/>
          <w:bCs/>
          <w:sz w:val="28"/>
          <w:szCs w:val="28"/>
          <w:rtl/>
          <w:lang w:bidi="ar-DZ"/>
        </w:rPr>
      </w:pPr>
    </w:p>
    <w:p w:rsidR="008C7AD4" w:rsidRPr="00DF77B6" w:rsidRDefault="008C7AD4" w:rsidP="00C46F27">
      <w:pPr>
        <w:tabs>
          <w:tab w:val="left" w:pos="4350"/>
        </w:tabs>
        <w:rPr>
          <w:rFonts w:ascii="Bahnschrift" w:hAnsi="Bahnschrift"/>
          <w:b/>
          <w:bCs/>
          <w:sz w:val="28"/>
          <w:szCs w:val="28"/>
          <w:rtl/>
          <w:lang w:bidi="ar-DZ"/>
        </w:rPr>
      </w:pPr>
    </w:p>
    <w:p w:rsidR="008C7AD4" w:rsidRPr="00DF77B6" w:rsidRDefault="008C7AD4" w:rsidP="00C46F27">
      <w:pPr>
        <w:tabs>
          <w:tab w:val="left" w:pos="4350"/>
        </w:tabs>
        <w:rPr>
          <w:rFonts w:ascii="Bahnschrift" w:hAnsi="Bahnschrift"/>
          <w:b/>
          <w:bCs/>
          <w:sz w:val="28"/>
          <w:szCs w:val="28"/>
          <w:rtl/>
          <w:lang w:bidi="ar-DZ"/>
        </w:rPr>
      </w:pPr>
    </w:p>
    <w:p w:rsidR="008C7AD4" w:rsidRPr="00DF77B6" w:rsidRDefault="008C7AD4" w:rsidP="00C46F27">
      <w:pPr>
        <w:tabs>
          <w:tab w:val="left" w:pos="4350"/>
        </w:tabs>
        <w:rPr>
          <w:rFonts w:ascii="Bahnschrift" w:hAnsi="Bahnschrift"/>
          <w:b/>
          <w:bCs/>
          <w:sz w:val="28"/>
          <w:szCs w:val="28"/>
          <w:rtl/>
          <w:lang w:bidi="ar-DZ"/>
        </w:rPr>
      </w:pPr>
    </w:p>
    <w:p w:rsidR="008C7AD4" w:rsidRPr="00DF77B6" w:rsidRDefault="008C7AD4" w:rsidP="00C46F27">
      <w:pPr>
        <w:tabs>
          <w:tab w:val="left" w:pos="4350"/>
        </w:tabs>
        <w:rPr>
          <w:rFonts w:ascii="Bahnschrift" w:hAnsi="Bahnschrift"/>
          <w:b/>
          <w:bCs/>
          <w:sz w:val="28"/>
          <w:szCs w:val="28"/>
          <w:rtl/>
          <w:lang w:bidi="ar-DZ"/>
        </w:rPr>
      </w:pPr>
    </w:p>
    <w:p w:rsidR="008C7AD4" w:rsidRPr="00DF77B6" w:rsidRDefault="008C7AD4" w:rsidP="00C46F27">
      <w:pPr>
        <w:tabs>
          <w:tab w:val="left" w:pos="4350"/>
        </w:tabs>
        <w:rPr>
          <w:rFonts w:ascii="Bahnschrift" w:hAnsi="Bahnschrift"/>
          <w:b/>
          <w:bCs/>
          <w:sz w:val="28"/>
          <w:szCs w:val="28"/>
          <w:rtl/>
          <w:lang w:bidi="ar-DZ"/>
        </w:rPr>
      </w:pPr>
    </w:p>
    <w:p w:rsidR="008C7AD4" w:rsidRDefault="008C7AD4" w:rsidP="00C46F27">
      <w:pPr>
        <w:tabs>
          <w:tab w:val="left" w:pos="4350"/>
        </w:tabs>
        <w:rPr>
          <w:rFonts w:ascii="Bahnschrift" w:hAnsi="Bahnschrift"/>
          <w:sz w:val="28"/>
          <w:szCs w:val="28"/>
          <w:rtl/>
          <w:lang w:bidi="ar-DZ"/>
        </w:rPr>
      </w:pPr>
    </w:p>
    <w:p w:rsidR="008C7AD4" w:rsidRDefault="00C6002E" w:rsidP="00C46F27">
      <w:pPr>
        <w:tabs>
          <w:tab w:val="left" w:pos="4350"/>
        </w:tabs>
        <w:rPr>
          <w:rFonts w:ascii="Bahnschrift" w:hAnsi="Bahnschrift"/>
          <w:sz w:val="28"/>
          <w:szCs w:val="28"/>
          <w:rtl/>
          <w:lang w:bidi="ar-DZ"/>
        </w:rPr>
      </w:pPr>
      <w:r>
        <w:rPr>
          <w:rFonts w:cs="Arabic Transparent"/>
          <w:b/>
          <w:bCs/>
          <w:noProof/>
          <w:sz w:val="28"/>
          <w:szCs w:val="28"/>
        </w:rPr>
        <w:drawing>
          <wp:inline distT="0" distB="0" distL="0" distR="0" wp14:anchorId="2215A21C" wp14:editId="32F8C1D2">
            <wp:extent cx="4431665" cy="127095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12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1A9A" w:rsidRDefault="000550A5" w:rsidP="005E2DF5">
      <w:pPr>
        <w:tabs>
          <w:tab w:val="left" w:pos="4350"/>
        </w:tabs>
        <w:rPr>
          <w:rFonts w:ascii="Bahnschrift" w:hAnsi="Bahnschrift"/>
          <w:noProof/>
          <w:sz w:val="28"/>
          <w:szCs w:val="28"/>
          <w:rtl/>
        </w:rPr>
      </w:pPr>
      <w:r w:rsidRPr="00C6002E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91BB96" wp14:editId="18D65B76">
                <wp:simplePos x="0" y="0"/>
                <wp:positionH relativeFrom="column">
                  <wp:posOffset>-295275</wp:posOffset>
                </wp:positionH>
                <wp:positionV relativeFrom="paragraph">
                  <wp:posOffset>127635</wp:posOffset>
                </wp:positionV>
                <wp:extent cx="2019935" cy="1828800"/>
                <wp:effectExtent l="9525" t="10795" r="66040" b="74930"/>
                <wp:wrapNone/>
                <wp:docPr id="27" name="Zone de text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93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99190" dir="3011666" algn="ctr" rotWithShape="0">
                            <a:srgbClr val="666699"/>
                          </a:outerShdw>
                        </a:effectLst>
                      </wps:spPr>
                      <wps:txbx>
                        <w:txbxContent>
                          <w:p w:rsidR="00C6002E" w:rsidRPr="00C46F27" w:rsidRDefault="00C6002E" w:rsidP="00C6002E">
                            <w:pPr>
                              <w:tabs>
                                <w:tab w:val="left" w:pos="4350"/>
                              </w:tabs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1F413A">
                              <w:rPr>
                                <w:rFonts w:cs="Arabic Transparent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بالتّوفيق أستا</w:t>
                            </w:r>
                            <w:r w:rsidRPr="001F413A">
                              <w:rPr>
                                <w:rFonts w:cs="Arabic Transparent" w:hint="eastAsi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ذ</w:t>
                            </w:r>
                            <w:r w:rsidRPr="001F413A">
                              <w:rPr>
                                <w:rFonts w:cs="Arabic Transparent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المادة </w:t>
                            </w:r>
                            <w:r w:rsidRPr="001F413A">
                              <w:rPr>
                                <w:rFonts w:cs="Arabic Transparent" w:hint="cs"/>
                                <w:b/>
                                <w:bCs/>
                                <w:sz w:val="72"/>
                                <w:szCs w:val="72"/>
                                <w:lang w:bidi="ar-DZ"/>
                              </w:rPr>
                              <w:sym w:font="Wingdings" w:char="F043"/>
                            </w:r>
                          </w:p>
                          <w:p w:rsidR="00C6002E" w:rsidRPr="002016A3" w:rsidRDefault="002016A3" w:rsidP="002016A3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2016A3">
                              <w:rPr>
                                <w:rFonts w:ascii="Arial" w:hAnsi="Arial" w:hint="cs"/>
                                <w:b/>
                                <w:color w:val="FF0000"/>
                                <w:sz w:val="40"/>
                                <w:szCs w:val="40"/>
                                <w:rtl/>
                              </w:rPr>
                              <w:t>محقون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91BB96" id="_x0000_t202" coordsize="21600,21600" o:spt="202" path="m,l,21600r21600,l21600,xe">
                <v:stroke joinstyle="miter"/>
                <v:path gradientshapeok="t" o:connecttype="rect"/>
              </v:shapetype>
              <v:shape id="Zone de texte 27" o:spid="_x0000_s1027" type="#_x0000_t202" style="position:absolute;margin-left:-23.25pt;margin-top:10.05pt;width:159.05pt;height:2in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">
                <v:shadow on="t" color="#669" offset="5pt,6pt"/>
                <v:textbox>
                  <w:txbxContent>
                    <w:p w:rsidR="00C6002E" w:rsidRPr="00C46F27" w:rsidRDefault="00C6002E" w:rsidP="00C6002E">
                      <w:pPr>
                        <w:tabs>
                          <w:tab w:val="left" w:pos="4350"/>
                        </w:tabs>
                        <w:jc w:val="center"/>
                        <w:rPr>
                          <w:rFonts w:ascii="Bahnschrift" w:hAnsi="Bahnschrift"/>
                          <w:sz w:val="28"/>
                          <w:szCs w:val="28"/>
                          <w:lang w:bidi="ar-DZ"/>
                        </w:rPr>
                      </w:pPr>
                      <w:r w:rsidRPr="001F413A">
                        <w:rPr>
                          <w:rFonts w:cs="Arabic Transparent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بالتّوفيق أستا</w:t>
                      </w:r>
                      <w:r w:rsidRPr="001F413A">
                        <w:rPr>
                          <w:rFonts w:cs="Arabic Transparent" w:hint="eastAsi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ذ</w:t>
                      </w:r>
                      <w:r w:rsidRPr="001F413A">
                        <w:rPr>
                          <w:rFonts w:cs="Arabic Transparent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المادة </w:t>
                      </w:r>
                      <w:r w:rsidRPr="001F413A">
                        <w:rPr>
                          <w:rFonts w:cs="Arabic Transparent" w:hint="cs"/>
                          <w:b/>
                          <w:bCs/>
                          <w:sz w:val="72"/>
                          <w:szCs w:val="72"/>
                          <w:lang w:bidi="ar-DZ"/>
                        </w:rPr>
                        <w:sym w:font="Wingdings" w:char="F043"/>
                      </w:r>
                    </w:p>
                    <w:p w:rsidR="00C6002E" w:rsidRPr="002016A3" w:rsidRDefault="002016A3" w:rsidP="002016A3">
                      <w:pPr>
                        <w:jc w:val="center"/>
                        <w:rPr>
                          <w:rFonts w:ascii="Arial" w:hAnsi="Arial"/>
                          <w:b/>
                          <w:color w:val="FF0000"/>
                          <w:sz w:val="40"/>
                          <w:szCs w:val="40"/>
                        </w:rPr>
                      </w:pPr>
                      <w:r w:rsidRPr="002016A3">
                        <w:rPr>
                          <w:rFonts w:ascii="Arial" w:hAnsi="Arial" w:hint="cs"/>
                          <w:b/>
                          <w:color w:val="FF0000"/>
                          <w:sz w:val="40"/>
                          <w:szCs w:val="40"/>
                          <w:rtl/>
                        </w:rPr>
                        <w:t>محقون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8C7AD4" w:rsidRDefault="008C7AD4" w:rsidP="00CC3803">
      <w:pPr>
        <w:tabs>
          <w:tab w:val="left" w:pos="4350"/>
        </w:tabs>
        <w:rPr>
          <w:rFonts w:cs="Arabic Transparent"/>
          <w:b/>
          <w:bCs/>
          <w:sz w:val="28"/>
          <w:szCs w:val="28"/>
          <w:rtl/>
          <w:lang w:bidi="ar-DZ"/>
        </w:rPr>
      </w:pPr>
    </w:p>
    <w:sectPr w:rsidR="008C7AD4" w:rsidSect="00044F7D">
      <w:pgSz w:w="8419" w:h="11906" w:orient="landscape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6D7" w:rsidRDefault="004846D7" w:rsidP="0015007B">
      <w:r>
        <w:separator/>
      </w:r>
    </w:p>
  </w:endnote>
  <w:endnote w:type="continuationSeparator" w:id="0">
    <w:p w:rsidR="004846D7" w:rsidRDefault="004846D7" w:rsidP="00150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6D7" w:rsidRDefault="004846D7" w:rsidP="0015007B">
      <w:r>
        <w:separator/>
      </w:r>
    </w:p>
  </w:footnote>
  <w:footnote w:type="continuationSeparator" w:id="0">
    <w:p w:rsidR="004846D7" w:rsidRDefault="004846D7" w:rsidP="00150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54133"/>
    <w:multiLevelType w:val="hybridMultilevel"/>
    <w:tmpl w:val="50A64746"/>
    <w:lvl w:ilvl="0" w:tplc="D33654E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defaultTabStop w:val="708"/>
  <w:hyphenationZone w:val="425"/>
  <w:drawingGridHorizontalSpacing w:val="110"/>
  <w:displayHorizontalDrawingGridEvery w:val="2"/>
  <w:displayVerticalDrawingGridEvery w:val="2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C2"/>
    <w:rsid w:val="0000248D"/>
    <w:rsid w:val="000162F0"/>
    <w:rsid w:val="00044F7D"/>
    <w:rsid w:val="0004605E"/>
    <w:rsid w:val="000550A5"/>
    <w:rsid w:val="00075FF8"/>
    <w:rsid w:val="000C48C9"/>
    <w:rsid w:val="00113F15"/>
    <w:rsid w:val="001310F6"/>
    <w:rsid w:val="0015007B"/>
    <w:rsid w:val="00194CD7"/>
    <w:rsid w:val="001C2118"/>
    <w:rsid w:val="001D5AF4"/>
    <w:rsid w:val="002016A3"/>
    <w:rsid w:val="0021346E"/>
    <w:rsid w:val="00233C6A"/>
    <w:rsid w:val="002E526E"/>
    <w:rsid w:val="00333CDF"/>
    <w:rsid w:val="00352337"/>
    <w:rsid w:val="00370425"/>
    <w:rsid w:val="0040606F"/>
    <w:rsid w:val="0046294B"/>
    <w:rsid w:val="004846D7"/>
    <w:rsid w:val="004A4A73"/>
    <w:rsid w:val="004E73DC"/>
    <w:rsid w:val="004F5DB0"/>
    <w:rsid w:val="005E2DF5"/>
    <w:rsid w:val="00772EA5"/>
    <w:rsid w:val="007B2798"/>
    <w:rsid w:val="00841CC2"/>
    <w:rsid w:val="00846ADC"/>
    <w:rsid w:val="008856E0"/>
    <w:rsid w:val="008C7AD4"/>
    <w:rsid w:val="00923F09"/>
    <w:rsid w:val="00927C65"/>
    <w:rsid w:val="009C3214"/>
    <w:rsid w:val="00A86B60"/>
    <w:rsid w:val="00AA10B5"/>
    <w:rsid w:val="00B500FF"/>
    <w:rsid w:val="00C00B30"/>
    <w:rsid w:val="00C21A9A"/>
    <w:rsid w:val="00C46F27"/>
    <w:rsid w:val="00C6002E"/>
    <w:rsid w:val="00CC3803"/>
    <w:rsid w:val="00CD07D3"/>
    <w:rsid w:val="00D106C3"/>
    <w:rsid w:val="00D42664"/>
    <w:rsid w:val="00D54459"/>
    <w:rsid w:val="00DB6161"/>
    <w:rsid w:val="00DC31A0"/>
    <w:rsid w:val="00DF77B6"/>
    <w:rsid w:val="00E35B3F"/>
    <w:rsid w:val="00EA322A"/>
    <w:rsid w:val="00EE457F"/>
    <w:rsid w:val="00EF699A"/>
    <w:rsid w:val="00F16150"/>
    <w:rsid w:val="00FD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AD2DFC-B586-4596-915C-A8D97B48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CC2"/>
    <w:pPr>
      <w:spacing w:after="0" w:line="240" w:lineRule="auto"/>
    </w:pPr>
    <w:rPr>
      <w:rFonts w:ascii="Bookman Old Style" w:eastAsia="Times New Roman" w:hAnsi="Bookman Old Style" w:cs="Times New Roman"/>
      <w:lang w:eastAsia="fr-FR"/>
    </w:rPr>
  </w:style>
  <w:style w:type="paragraph" w:styleId="Titre2">
    <w:name w:val="heading 2"/>
    <w:basedOn w:val="Normal"/>
    <w:next w:val="Normal"/>
    <w:link w:val="Titre2Car"/>
    <w:qFormat/>
    <w:rsid w:val="00841CC2"/>
    <w:pPr>
      <w:keepNext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41CC2"/>
    <w:rPr>
      <w:rFonts w:ascii="Bookman Old Style" w:eastAsia="Times New Roman" w:hAnsi="Bookman Old Style" w:cs="Times New Roman"/>
      <w:b/>
      <w:bCs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5007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5007B"/>
    <w:rPr>
      <w:rFonts w:ascii="Bookman Old Style" w:eastAsia="Times New Roman" w:hAnsi="Bookman Old Style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15007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5007B"/>
    <w:rPr>
      <w:rFonts w:ascii="Bookman Old Style" w:eastAsia="Times New Roman" w:hAnsi="Bookman Old Style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D426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294B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550A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50A5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DB0FF-4A01-4C65-A4BB-81C02D045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 rochd</dc:creator>
  <cp:keywords/>
  <dc:description/>
  <cp:lastModifiedBy>ibn rochd</cp:lastModifiedBy>
  <cp:revision>4</cp:revision>
  <cp:lastPrinted>2019-01-21T12:00:00Z</cp:lastPrinted>
  <dcterms:created xsi:type="dcterms:W3CDTF">2019-01-21T11:48:00Z</dcterms:created>
  <dcterms:modified xsi:type="dcterms:W3CDTF">2019-01-22T22:27:00Z</dcterms:modified>
</cp:coreProperties>
</file>