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9C8" w:rsidRDefault="000D79C8" w:rsidP="00F31669">
      <w:r>
        <w:rPr>
          <w:rFonts w:cs="Simplified Arabic" w:hint="cs"/>
          <w:b/>
          <w:bCs/>
          <w:color w:val="FF0000"/>
          <w:sz w:val="36"/>
          <w:szCs w:val="36"/>
          <w:u w:val="double"/>
          <w:rtl/>
          <w:lang w:val="fr-FR" w:bidi="ar-DZ"/>
        </w:rPr>
        <w:t xml:space="preserve"> </w:t>
      </w:r>
    </w:p>
    <w:tbl>
      <w:tblPr>
        <w:tblpPr w:leftFromText="141" w:rightFromText="141" w:vertAnchor="text" w:horzAnchor="margin" w:tblpY="104"/>
        <w:bidiVisual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auto"/>
          <w:insideV w:val="single" w:sz="4" w:space="0" w:color="auto"/>
        </w:tblBorders>
        <w:tblLook w:val="04A0"/>
      </w:tblPr>
      <w:tblGrid>
        <w:gridCol w:w="2977"/>
      </w:tblGrid>
      <w:tr w:rsidR="000D79C8" w:rsidRPr="004C1FEA" w:rsidTr="009735AE">
        <w:trPr>
          <w:trHeight w:val="634"/>
        </w:trPr>
        <w:tc>
          <w:tcPr>
            <w:tcW w:w="2977" w:type="dxa"/>
          </w:tcPr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</w:p>
          <w:p w:rsidR="000D79C8" w:rsidRDefault="000D79C8" w:rsidP="00D410FB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المستوى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السنة ال</w:t>
            </w:r>
            <w:r w:rsidR="00D410FB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أولي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متوسط</w:t>
            </w:r>
          </w:p>
          <w:p w:rsidR="000D79C8" w:rsidRDefault="000D79C8" w:rsidP="00D410FB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D410FB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!</w:t>
            </w:r>
            <w:proofErr w:type="spellStart"/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  <w:p w:rsidR="000D79C8" w:rsidRPr="002D717C" w:rsidRDefault="000D79C8" w:rsidP="009735A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440888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الوسائل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كراس البحث </w:t>
            </w:r>
          </w:p>
          <w:p w:rsidR="000D79C8" w:rsidRPr="002D717C" w:rsidRDefault="000D79C8" w:rsidP="00EC38A6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المراجع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44088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الكتاب المدرسي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        </w:t>
            </w:r>
            <w:r w:rsidR="00EC38A6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        </w:t>
            </w:r>
            <w:r w:rsidRPr="00EC38A6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المنهاج .</w:t>
            </w:r>
          </w:p>
          <w:p w:rsidR="000D79C8" w:rsidRDefault="000D79C8" w:rsidP="00D410FB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الأستاذة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D410FB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بوروينة</w:t>
            </w:r>
            <w:proofErr w:type="spellEnd"/>
            <w:r w:rsidR="00D410FB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نصيرة</w:t>
            </w:r>
          </w:p>
          <w:p w:rsidR="000D79C8" w:rsidRPr="004C1FEA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0D79C8" w:rsidRPr="00D410FB" w:rsidRDefault="00D410FB" w:rsidP="00D410FB">
      <w:pPr>
        <w:rPr>
          <w:color w:val="002060"/>
          <w:sz w:val="28"/>
          <w:szCs w:val="28"/>
          <w:lang w:bidi="ar-DZ"/>
        </w:rPr>
      </w:pPr>
      <w:r w:rsidRPr="00D410FB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المقطع </w:t>
      </w:r>
      <w:proofErr w:type="gramStart"/>
      <w:r w:rsidRPr="00D410FB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(02) </w:t>
      </w:r>
      <w:r w:rsidRPr="00D410FB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D410FB">
        <w:rPr>
          <w:b/>
          <w:bCs/>
          <w:sz w:val="28"/>
          <w:szCs w:val="28"/>
          <w:rtl/>
        </w:rPr>
        <w:t xml:space="preserve"> </w:t>
      </w:r>
      <w:r w:rsidRPr="00D410FB">
        <w:rPr>
          <w:rFonts w:hint="cs"/>
          <w:b/>
          <w:bCs/>
          <w:sz w:val="28"/>
          <w:szCs w:val="28"/>
          <w:rtl/>
        </w:rPr>
        <w:t xml:space="preserve"> إنجاز إنشاءات هندسية أولية مألوفة و</w:t>
      </w:r>
      <w:r w:rsidRPr="00D410FB">
        <w:rPr>
          <w:b/>
          <w:bCs/>
          <w:sz w:val="28"/>
          <w:szCs w:val="28"/>
        </w:rPr>
        <w:t xml:space="preserve"> </w:t>
      </w:r>
      <w:r w:rsidRPr="00D410FB">
        <w:rPr>
          <w:rFonts w:hint="cs"/>
          <w:b/>
          <w:bCs/>
          <w:sz w:val="28"/>
          <w:szCs w:val="28"/>
          <w:rtl/>
        </w:rPr>
        <w:t>وحدات حساب الطول المساحة</w:t>
      </w:r>
    </w:p>
    <w:p w:rsidR="00D410FB" w:rsidRPr="00AF5FB5" w:rsidRDefault="00D410FB" w:rsidP="00D410FB">
      <w:pPr>
        <w:rPr>
          <w:b/>
          <w:bCs/>
          <w:sz w:val="28"/>
          <w:szCs w:val="28"/>
          <w:rtl/>
          <w:lang w:bidi="ar-DZ"/>
        </w:rPr>
      </w:pPr>
      <w:proofErr w:type="gramStart"/>
      <w:r w:rsidRPr="000241FF">
        <w:rPr>
          <w:rFonts w:ascii="Calibri" w:eastAsia="Calibri" w:hAnsi="Calibri" w:cs="Arial" w:hint="cs"/>
          <w:b/>
          <w:bCs/>
          <w:color w:val="00B050"/>
          <w:sz w:val="28"/>
          <w:szCs w:val="28"/>
          <w:rtl/>
          <w:lang w:bidi="ar-DZ"/>
        </w:rPr>
        <w:t>الوحدة :</w:t>
      </w:r>
      <w:proofErr w:type="gramEnd"/>
      <w:r w:rsidRPr="000241FF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</w:t>
      </w:r>
      <w:r w:rsidRPr="00525985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الزاوية</w:t>
      </w:r>
    </w:p>
    <w:p w:rsidR="00D410FB" w:rsidRPr="00AF5FB5" w:rsidRDefault="00D410FB" w:rsidP="00D410FB">
      <w:pPr>
        <w:rPr>
          <w:b/>
          <w:bCs/>
          <w:sz w:val="28"/>
          <w:szCs w:val="28"/>
          <w:rtl/>
        </w:rPr>
      </w:pPr>
      <w:proofErr w:type="gramStart"/>
      <w:r w:rsidRPr="000241FF">
        <w:rPr>
          <w:rFonts w:ascii="Calibri" w:eastAsia="Calibri" w:hAnsi="Calibri" w:cs="Arial" w:hint="cs"/>
          <w:b/>
          <w:bCs/>
          <w:color w:val="00B050"/>
          <w:sz w:val="28"/>
          <w:szCs w:val="28"/>
          <w:rtl/>
          <w:lang w:bidi="ar-DZ"/>
        </w:rPr>
        <w:t>الكفاءة :</w:t>
      </w:r>
      <w:proofErr w:type="gramEnd"/>
      <w:r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التعرف على الزاوية و عناصرها ،الاستعمال السليم للمصطلحات و الرموز</w:t>
      </w:r>
      <w:r w:rsidRPr="00AA2D69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.</w:t>
      </w:r>
      <w:r w:rsidRPr="000241FF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    </w:t>
      </w:r>
    </w:p>
    <w:p w:rsidR="00D410FB" w:rsidRDefault="00D410FB" w:rsidP="00D410FB">
      <w:pPr>
        <w:rPr>
          <w:rFonts w:ascii="Calibri" w:eastAsia="Calibri" w:hAnsi="Calibri" w:cs="Arial"/>
          <w:color w:val="0070C0"/>
          <w:sz w:val="28"/>
          <w:szCs w:val="28"/>
          <w:lang w:bidi="ar-DZ"/>
        </w:rPr>
      </w:pPr>
      <w:r w:rsidRPr="000241FF">
        <w:rPr>
          <w:rFonts w:ascii="Calibri" w:eastAsia="Calibri" w:hAnsi="Calibri" w:cs="Arial" w:hint="cs"/>
          <w:color w:val="0070C0"/>
          <w:sz w:val="28"/>
          <w:szCs w:val="28"/>
          <w:rtl/>
          <w:lang w:bidi="ar-DZ"/>
        </w:rPr>
        <w:t xml:space="preserve">  </w:t>
      </w:r>
    </w:p>
    <w:p w:rsidR="00D410FB" w:rsidRPr="00D410FB" w:rsidRDefault="00D410FB" w:rsidP="00D410FB">
      <w:pPr>
        <w:rPr>
          <w:rFonts w:ascii="Calibri" w:eastAsia="Calibri" w:hAnsi="Calibri" w:cs="Arial"/>
          <w:b/>
          <w:bCs/>
          <w:sz w:val="28"/>
          <w:szCs w:val="28"/>
          <w:rtl/>
          <w:lang w:bidi="ar-DZ"/>
        </w:rPr>
      </w:pPr>
      <w:r w:rsidRPr="000241FF">
        <w:rPr>
          <w:rFonts w:ascii="Calibri" w:eastAsia="Calibri" w:hAnsi="Calibri" w:cs="Arial" w:hint="cs"/>
          <w:color w:val="0070C0"/>
          <w:sz w:val="28"/>
          <w:szCs w:val="28"/>
          <w:rtl/>
          <w:lang w:bidi="ar-DZ"/>
        </w:rPr>
        <w:t xml:space="preserve"> </w:t>
      </w:r>
      <w:r w:rsidRPr="000241FF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 xml:space="preserve">الإرساء </w:t>
      </w:r>
      <w:r w:rsidRPr="00D410FB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 xml:space="preserve">: </w:t>
      </w:r>
      <w:r w:rsidRPr="00D410FB">
        <w:rPr>
          <w:rFonts w:ascii="Calibri" w:eastAsia="Calibri" w:hAnsi="Calibri" w:cs="Arial" w:hint="cs"/>
          <w:b/>
          <w:bCs/>
          <w:sz w:val="28"/>
          <w:szCs w:val="28"/>
          <w:rtl/>
          <w:lang w:bidi="ar-DZ"/>
        </w:rPr>
        <w:t xml:space="preserve">يتعرف على تقنيات </w:t>
      </w:r>
      <w:proofErr w:type="spellStart"/>
      <w:r w:rsidRPr="00D410FB">
        <w:rPr>
          <w:rFonts w:ascii="Calibri" w:eastAsia="Calibri" w:hAnsi="Calibri" w:cs="Arial" w:hint="cs"/>
          <w:b/>
          <w:bCs/>
          <w:sz w:val="28"/>
          <w:szCs w:val="28"/>
          <w:rtl/>
          <w:lang w:bidi="ar-DZ"/>
        </w:rPr>
        <w:t>اجرائية</w:t>
      </w:r>
      <w:proofErr w:type="spellEnd"/>
      <w:r w:rsidRPr="00D410FB">
        <w:rPr>
          <w:rFonts w:ascii="Calibri" w:eastAsia="Calibri" w:hAnsi="Calibri" w:cs="Arial" w:hint="cs"/>
          <w:b/>
          <w:bCs/>
          <w:sz w:val="28"/>
          <w:szCs w:val="28"/>
          <w:rtl/>
          <w:lang w:bidi="ar-DZ"/>
        </w:rPr>
        <w:t xml:space="preserve"> و أداتيه تسمح </w:t>
      </w:r>
      <w:r w:rsidRPr="00D410FB">
        <w:rPr>
          <w:rFonts w:hint="cs"/>
          <w:b/>
          <w:bCs/>
          <w:sz w:val="28"/>
          <w:szCs w:val="28"/>
          <w:rtl/>
        </w:rPr>
        <w:t xml:space="preserve"> بالتعرف على الزاوية و عناصرها ،الاستعمال السليم للمصطلحات و الرموز</w:t>
      </w:r>
      <w:r w:rsidRPr="00D410FB">
        <w:rPr>
          <w:rFonts w:ascii="Calibri" w:eastAsia="Calibri" w:hAnsi="Calibri" w:cs="Arial" w:hint="cs"/>
          <w:b/>
          <w:bCs/>
          <w:sz w:val="28"/>
          <w:szCs w:val="28"/>
          <w:rtl/>
          <w:lang w:bidi="ar-DZ"/>
        </w:rPr>
        <w:t xml:space="preserve">   </w:t>
      </w:r>
    </w:p>
    <w:p w:rsidR="00D410FB" w:rsidRPr="00D410FB" w:rsidRDefault="00D410FB" w:rsidP="00D410FB">
      <w:pPr>
        <w:rPr>
          <w:rFonts w:ascii="Calibri" w:eastAsia="Calibri" w:hAnsi="Calibri" w:cs="Arial"/>
          <w:b/>
          <w:bCs/>
          <w:color w:val="0070C0"/>
          <w:sz w:val="28"/>
          <w:szCs w:val="28"/>
          <w:lang w:bidi="ar-DZ"/>
        </w:rPr>
      </w:pPr>
    </w:p>
    <w:p w:rsidR="00D410FB" w:rsidRPr="00D410FB" w:rsidRDefault="00D410FB" w:rsidP="00D410FB">
      <w:pPr>
        <w:rPr>
          <w:rFonts w:ascii="Calibri" w:eastAsia="Calibri" w:hAnsi="Calibri" w:cs="Arial"/>
          <w:b/>
          <w:bCs/>
          <w:color w:val="0070C0"/>
          <w:sz w:val="28"/>
          <w:szCs w:val="28"/>
          <w:lang w:bidi="ar-DZ"/>
        </w:rPr>
      </w:pPr>
      <w:proofErr w:type="gramStart"/>
      <w:r w:rsidRPr="00D410FB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>التوظيف :</w:t>
      </w:r>
      <w:proofErr w:type="gramEnd"/>
      <w:r w:rsidRPr="00D410FB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 xml:space="preserve">  </w:t>
      </w:r>
      <w:r w:rsidRPr="00D410FB">
        <w:rPr>
          <w:rFonts w:hint="cs"/>
          <w:b/>
          <w:bCs/>
          <w:sz w:val="28"/>
          <w:szCs w:val="28"/>
          <w:rtl/>
        </w:rPr>
        <w:t xml:space="preserve"> يوظف الزاوية و عناصرها ،الاستعمال السليم للمصطلحات و الرموز</w:t>
      </w:r>
      <w:r w:rsidRPr="00D410FB">
        <w:rPr>
          <w:rFonts w:ascii="Calibri" w:eastAsia="Calibri" w:hAnsi="Calibri" w:cs="Arial" w:hint="cs"/>
          <w:b/>
          <w:bCs/>
          <w:sz w:val="28"/>
          <w:szCs w:val="28"/>
          <w:rtl/>
          <w:lang w:bidi="ar-DZ"/>
        </w:rPr>
        <w:t xml:space="preserve"> </w:t>
      </w:r>
      <w:r w:rsidRPr="00D410FB">
        <w:rPr>
          <w:rFonts w:hint="cs"/>
          <w:b/>
          <w:bCs/>
          <w:sz w:val="28"/>
          <w:szCs w:val="28"/>
          <w:rtl/>
        </w:rPr>
        <w:t>.</w:t>
      </w:r>
    </w:p>
    <w:p w:rsidR="00D410FB" w:rsidRPr="00D410FB" w:rsidRDefault="00D410FB" w:rsidP="00D410FB">
      <w:pPr>
        <w:rPr>
          <w:rFonts w:ascii="Calibri" w:eastAsia="Calibri" w:hAnsi="Calibri" w:cs="Arial"/>
          <w:b/>
          <w:bCs/>
          <w:color w:val="0070C0"/>
          <w:sz w:val="28"/>
          <w:szCs w:val="28"/>
          <w:lang w:bidi="ar-DZ"/>
        </w:rPr>
      </w:pPr>
    </w:p>
    <w:p w:rsidR="00D410FB" w:rsidRPr="00D410FB" w:rsidRDefault="00D410FB" w:rsidP="00D410FB">
      <w:pPr>
        <w:rPr>
          <w:rFonts w:ascii="Calibri" w:eastAsia="Calibri" w:hAnsi="Calibri" w:cs="Arial"/>
          <w:b/>
          <w:bCs/>
          <w:color w:val="0070C0"/>
          <w:sz w:val="28"/>
          <w:szCs w:val="28"/>
          <w:lang w:bidi="ar-DZ"/>
        </w:rPr>
      </w:pPr>
      <w:r w:rsidRPr="00D410FB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 xml:space="preserve">  </w:t>
      </w:r>
      <w:proofErr w:type="spellStart"/>
      <w:r w:rsidRPr="00D410FB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>الإستثمار</w:t>
      </w:r>
      <w:proofErr w:type="spellEnd"/>
      <w:r w:rsidRPr="00D410FB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 xml:space="preserve"> :</w:t>
      </w:r>
      <w:r w:rsidRPr="00D410FB">
        <w:rPr>
          <w:rFonts w:ascii="Calibri" w:eastAsia="Calibri" w:hAnsi="Calibri" w:cs="Arial" w:hint="cs"/>
          <w:b/>
          <w:bCs/>
          <w:sz w:val="28"/>
          <w:szCs w:val="28"/>
          <w:rtl/>
          <w:lang w:bidi="ar-DZ"/>
        </w:rPr>
        <w:t xml:space="preserve"> </w:t>
      </w:r>
      <w:r w:rsidRPr="00D410FB">
        <w:rPr>
          <w:rFonts w:ascii="Calibri" w:eastAsia="Calibri" w:hAnsi="Calibri" w:cs="Arabic Transparent" w:hint="cs"/>
          <w:b/>
          <w:bCs/>
          <w:sz w:val="28"/>
          <w:szCs w:val="28"/>
          <w:rtl/>
          <w:lang w:bidi="ar-DZ"/>
        </w:rPr>
        <w:t>يستثمر المناسبات التي توفرها أنشطة القسم والوضعيات لتطوير الكفاءات العرضية وترسيخ القيم والمواقف.</w:t>
      </w:r>
    </w:p>
    <w:p w:rsidR="00D410FB" w:rsidRPr="00D410FB" w:rsidRDefault="00D410FB" w:rsidP="00D410FB">
      <w:pPr>
        <w:rPr>
          <w:rFonts w:ascii="Calibri" w:eastAsia="Calibri" w:hAnsi="Calibri" w:cs="Arial"/>
          <w:b/>
          <w:bCs/>
          <w:color w:val="0070C0"/>
          <w:sz w:val="28"/>
          <w:szCs w:val="28"/>
          <w:rtl/>
          <w:lang w:bidi="ar-DZ"/>
        </w:rPr>
      </w:pPr>
    </w:p>
    <w:tbl>
      <w:tblPr>
        <w:tblStyle w:val="Grilledutableau"/>
        <w:tblpPr w:leftFromText="141" w:rightFromText="141" w:vertAnchor="text" w:tblpY="1"/>
        <w:tblOverlap w:val="never"/>
        <w:bidiVisual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/>
      </w:tblPr>
      <w:tblGrid>
        <w:gridCol w:w="957"/>
        <w:gridCol w:w="5451"/>
        <w:gridCol w:w="1837"/>
        <w:gridCol w:w="732"/>
        <w:gridCol w:w="2011"/>
      </w:tblGrid>
      <w:tr w:rsidR="009701F3" w:rsidTr="007069AA">
        <w:tc>
          <w:tcPr>
            <w:tcW w:w="957" w:type="dxa"/>
          </w:tcPr>
          <w:p w:rsidR="009701F3" w:rsidRPr="00B26613" w:rsidRDefault="009701F3" w:rsidP="007069AA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B26613">
              <w:rPr>
                <w:rFonts w:hint="cs"/>
                <w:b/>
                <w:bCs/>
                <w:color w:val="00B050"/>
                <w:sz w:val="22"/>
                <w:szCs w:val="22"/>
                <w:rtl/>
                <w:lang w:bidi="ar-DZ"/>
              </w:rPr>
              <w:t>مراحل</w:t>
            </w:r>
            <w:proofErr w:type="gramEnd"/>
          </w:p>
        </w:tc>
        <w:tc>
          <w:tcPr>
            <w:tcW w:w="5451" w:type="dxa"/>
          </w:tcPr>
          <w:p w:rsidR="009701F3" w:rsidRPr="00B26613" w:rsidRDefault="009701F3" w:rsidP="007069AA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وضعيات و أنشطة التعلم</w:t>
            </w:r>
          </w:p>
        </w:tc>
        <w:tc>
          <w:tcPr>
            <w:tcW w:w="1837" w:type="dxa"/>
          </w:tcPr>
          <w:p w:rsidR="009701F3" w:rsidRPr="00B26613" w:rsidRDefault="009701F3" w:rsidP="007069AA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التسيير</w:t>
            </w:r>
            <w:proofErr w:type="gramEnd"/>
          </w:p>
        </w:tc>
        <w:tc>
          <w:tcPr>
            <w:tcW w:w="732" w:type="dxa"/>
          </w:tcPr>
          <w:p w:rsidR="009701F3" w:rsidRPr="00B26613" w:rsidRDefault="009701F3" w:rsidP="007069AA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</w:t>
            </w:r>
          </w:p>
        </w:tc>
        <w:tc>
          <w:tcPr>
            <w:tcW w:w="2011" w:type="dxa"/>
          </w:tcPr>
          <w:p w:rsidR="009701F3" w:rsidRPr="00B26613" w:rsidRDefault="009701F3" w:rsidP="007069AA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التقويم</w:t>
            </w:r>
            <w:proofErr w:type="gramEnd"/>
          </w:p>
        </w:tc>
      </w:tr>
      <w:tr w:rsidR="00D410FB" w:rsidTr="007069AA">
        <w:tc>
          <w:tcPr>
            <w:tcW w:w="957" w:type="dxa"/>
          </w:tcPr>
          <w:p w:rsidR="00D410FB" w:rsidRDefault="00D410FB" w:rsidP="00D410FB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D410FB" w:rsidRDefault="00D410FB" w:rsidP="00D410FB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D410FB" w:rsidRDefault="00D410FB" w:rsidP="001F44F9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Pr="00B26613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D410FB" w:rsidRPr="00B26613" w:rsidRDefault="00D410FB" w:rsidP="00D410FB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التهيئة</w:t>
            </w:r>
            <w:proofErr w:type="gramEnd"/>
          </w:p>
          <w:p w:rsidR="00D410FB" w:rsidRPr="00B26613" w:rsidRDefault="00D410FB" w:rsidP="00D410FB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D410FB" w:rsidRPr="00B26613" w:rsidRDefault="00D410FB" w:rsidP="00D410FB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D410FB" w:rsidRPr="00B26613" w:rsidRDefault="00D410FB" w:rsidP="00D410FB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D410FB" w:rsidRDefault="00D410FB" w:rsidP="00D410FB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D410FB" w:rsidRPr="00375C4E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</w:p>
          <w:p w:rsidR="00D410FB" w:rsidRDefault="00D410FB" w:rsidP="00D410FB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Pr="00375C4E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1F44F9" w:rsidRPr="00186BC4" w:rsidRDefault="001F44F9" w:rsidP="001F44F9">
            <w:pPr>
              <w:rPr>
                <w:b/>
                <w:bCs/>
                <w:rtl/>
              </w:rPr>
            </w:pPr>
            <w:proofErr w:type="spellStart"/>
            <w:r w:rsidRPr="00186BC4">
              <w:rPr>
                <w:rFonts w:hint="cs"/>
                <w:b/>
                <w:bCs/>
                <w:rtl/>
              </w:rPr>
              <w:t>انشطة</w:t>
            </w:r>
            <w:proofErr w:type="spellEnd"/>
            <w:r w:rsidRPr="00186BC4">
              <w:rPr>
                <w:rFonts w:hint="cs"/>
                <w:b/>
                <w:bCs/>
                <w:rtl/>
              </w:rPr>
              <w:t xml:space="preserve"> بناء 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186BC4">
              <w:rPr>
                <w:rFonts w:hint="cs"/>
                <w:b/>
                <w:bCs/>
                <w:rtl/>
              </w:rPr>
              <w:t xml:space="preserve">و </w:t>
            </w:r>
            <w:r>
              <w:rPr>
                <w:rFonts w:hint="cs"/>
                <w:b/>
                <w:bCs/>
                <w:rtl/>
              </w:rPr>
              <w:t>ال</w:t>
            </w:r>
            <w:r w:rsidRPr="00186BC4">
              <w:rPr>
                <w:rFonts w:hint="cs"/>
                <w:b/>
                <w:bCs/>
                <w:rtl/>
              </w:rPr>
              <w:t>موارد</w:t>
            </w: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476CA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jc w:val="center"/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5451" w:type="dxa"/>
          </w:tcPr>
          <w:p w:rsidR="00D410FB" w:rsidRDefault="00D410FB" w:rsidP="00D410FB">
            <w:pPr>
              <w:rPr>
                <w:rFonts w:cs="FreeHand"/>
                <w:b/>
                <w:bCs/>
                <w:color w:val="00B050"/>
                <w:u w:val="single"/>
                <w:rtl/>
              </w:rPr>
            </w:pPr>
            <w:r w:rsidRPr="000C0E62">
              <w:rPr>
                <w:rFonts w:cs="FreeHand" w:hint="cs"/>
                <w:b/>
                <w:bCs/>
                <w:color w:val="00B050"/>
                <w:u w:val="single"/>
                <w:rtl/>
              </w:rPr>
              <w:lastRenderedPageBreak/>
              <w:t xml:space="preserve">أستحضر </w:t>
            </w:r>
            <w:proofErr w:type="spellStart"/>
            <w:r w:rsidRPr="000C0E62">
              <w:rPr>
                <w:rFonts w:cs="FreeHand" w:hint="cs"/>
                <w:b/>
                <w:bCs/>
                <w:color w:val="00B050"/>
                <w:u w:val="single"/>
                <w:rtl/>
              </w:rPr>
              <w:t>مكتسباتي</w:t>
            </w:r>
            <w:proofErr w:type="spellEnd"/>
            <w:r w:rsidRPr="000C0E62">
              <w:rPr>
                <w:rFonts w:cs="FreeHand" w:hint="cs"/>
                <w:b/>
                <w:bCs/>
                <w:color w:val="00B050"/>
                <w:u w:val="single"/>
                <w:rtl/>
              </w:rPr>
              <w:t xml:space="preserve"> </w:t>
            </w:r>
            <w:r>
              <w:rPr>
                <w:rFonts w:cs="FreeHand" w:hint="cs"/>
                <w:b/>
                <w:bCs/>
                <w:color w:val="00B050"/>
                <w:u w:val="single"/>
                <w:rtl/>
              </w:rPr>
              <w:t xml:space="preserve"> : </w:t>
            </w:r>
          </w:p>
          <w:p w:rsidR="00D410FB" w:rsidRPr="00812114" w:rsidRDefault="00D410FB" w:rsidP="00D410FB">
            <w:pPr>
              <w:contextualSpacing/>
              <w:jc w:val="right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FD777B">
              <w:rPr>
                <w:rFonts w:cs="AGA Sindibad Regular"/>
                <w:b/>
                <w:bCs/>
                <w:noProof/>
                <w:rtl/>
                <w:lang w:val="fr-FR" w:eastAsia="fr-FR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margin">
                    <wp:posOffset>254635</wp:posOffset>
                  </wp:positionH>
                  <wp:positionV relativeFrom="margin">
                    <wp:posOffset>350520</wp:posOffset>
                  </wp:positionV>
                  <wp:extent cx="1393190" cy="718185"/>
                  <wp:effectExtent l="0" t="0" r="0" b="5715"/>
                  <wp:wrapNone/>
                  <wp:docPr id="13" name="Image 4" descr="Angles__1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gles__1M.bmp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393190" cy="718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D410FB" w:rsidRPr="00086603" w:rsidRDefault="001F44F9" w:rsidP="00D410FB">
            <w:pPr>
              <w:rPr>
                <w:rFonts w:cs="AGA Sindibad Regular"/>
              </w:rPr>
            </w:pPr>
            <w:r>
              <w:rPr>
                <w:rFonts w:cs="AGA Sindibad Regular"/>
                <w:noProof/>
                <w:rtl/>
                <w:lang w:val="fr-FR" w:eastAsia="fr-FR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1089025</wp:posOffset>
                  </wp:positionV>
                  <wp:extent cx="788670" cy="590550"/>
                  <wp:effectExtent l="171450" t="133350" r="354330" b="304800"/>
                  <wp:wrapSquare wrapText="bothSides"/>
                  <wp:docPr id="9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99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D410FB" w:rsidRPr="00086603">
              <w:rPr>
                <w:rFonts w:cs="AGA Sindibad Regular"/>
                <w:rtl/>
              </w:rPr>
              <w:t>ماذا يمثل الشكل الموالي (يرسم الأستاذ زاوية على السبورة) ؟</w:t>
            </w:r>
          </w:p>
          <w:p w:rsidR="00D410FB" w:rsidRPr="00086603" w:rsidRDefault="00D410FB" w:rsidP="00D410FB">
            <w:pPr>
              <w:rPr>
                <w:rFonts w:cs="AGA Sindibad Regular"/>
                <w:rtl/>
              </w:rPr>
            </w:pPr>
            <w:r w:rsidRPr="00086603">
              <w:rPr>
                <w:rFonts w:cs="AGA Sindibad Regular"/>
                <w:rtl/>
              </w:rPr>
              <w:t>ماذا يمثل كل ضلع ؟</w:t>
            </w:r>
          </w:p>
          <w:p w:rsidR="00D410FB" w:rsidRDefault="00D410FB" w:rsidP="00D410FB">
            <w:pPr>
              <w:rPr>
                <w:rFonts w:cs="AGA Sindibad Regular"/>
                <w:color w:val="00B0F0"/>
                <w:u w:val="single"/>
                <w:rtl/>
              </w:rPr>
            </w:pPr>
          </w:p>
          <w:p w:rsidR="00D410FB" w:rsidRDefault="00D410FB" w:rsidP="00D410FB">
            <w:pPr>
              <w:rPr>
                <w:rFonts w:cs="AGA Sindibad Regular"/>
                <w:color w:val="00B0F0"/>
                <w:u w:val="single"/>
                <w:rtl/>
              </w:rPr>
            </w:pPr>
          </w:p>
          <w:p w:rsidR="00D410FB" w:rsidRDefault="00083385" w:rsidP="00D410F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color w:val="7030A0"/>
                <w:u w:val="single"/>
                <w:rtl/>
              </w:rPr>
            </w:pPr>
            <w:r>
              <w:rPr>
                <w:rFonts w:asciiTheme="majorBidi" w:hAnsiTheme="majorBidi" w:cs="AGA Sindibad Regular"/>
                <w:b/>
                <w:bCs/>
                <w:noProof/>
                <w:color w:val="7030A0"/>
                <w:u w:val="single"/>
                <w:rtl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0;text-align:left;margin-left:-4.75pt;margin-top:109.3pt;width:319.5pt;height:0;z-index:251681792" o:connectortype="straight"/>
              </w:pict>
            </w:r>
            <w:r w:rsidR="00D410FB" w:rsidRPr="00BA75C6">
              <w:rPr>
                <w:rFonts w:asciiTheme="majorBidi" w:hAnsiTheme="majorBidi" w:cs="AGA Sindibad Regular" w:hint="cs"/>
                <w:b/>
                <w:bCs/>
                <w:color w:val="7030A0"/>
                <w:u w:val="single"/>
                <w:rtl/>
              </w:rPr>
              <w:t xml:space="preserve"> </w:t>
            </w:r>
          </w:p>
          <w:p w:rsidR="001F44F9" w:rsidRDefault="001F44F9" w:rsidP="00D410F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color w:val="7030A0"/>
                <w:u w:val="single"/>
                <w:rtl/>
              </w:rPr>
            </w:pPr>
          </w:p>
          <w:p w:rsidR="001F44F9" w:rsidRDefault="001F44F9" w:rsidP="00D410F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color w:val="7030A0"/>
                <w:u w:val="single"/>
                <w:rtl/>
              </w:rPr>
            </w:pPr>
          </w:p>
          <w:p w:rsidR="001F44F9" w:rsidRDefault="001F44F9" w:rsidP="00D410F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color w:val="7030A0"/>
                <w:u w:val="single"/>
                <w:rtl/>
              </w:rPr>
            </w:pPr>
          </w:p>
          <w:p w:rsidR="001F44F9" w:rsidRDefault="001F44F9" w:rsidP="00D410F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color w:val="7030A0"/>
                <w:u w:val="single"/>
                <w:rtl/>
              </w:rPr>
            </w:pPr>
          </w:p>
          <w:p w:rsidR="001F44F9" w:rsidRDefault="001F44F9" w:rsidP="00D410F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color w:val="7030A0"/>
                <w:u w:val="single"/>
                <w:rtl/>
              </w:rPr>
            </w:pPr>
          </w:p>
          <w:p w:rsidR="001F44F9" w:rsidRDefault="001F44F9" w:rsidP="00D410F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color w:val="7030A0"/>
                <w:u w:val="single"/>
                <w:rtl/>
              </w:rPr>
            </w:pPr>
          </w:p>
          <w:p w:rsidR="001F44F9" w:rsidRDefault="001F44F9" w:rsidP="00D410F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color w:val="7030A0"/>
                <w:u w:val="single"/>
                <w:rtl/>
              </w:rPr>
            </w:pPr>
          </w:p>
          <w:p w:rsidR="001F44F9" w:rsidRDefault="001F44F9" w:rsidP="00D410F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color w:val="7030A0"/>
                <w:u w:val="single"/>
                <w:rtl/>
              </w:rPr>
            </w:pPr>
          </w:p>
          <w:p w:rsidR="001F44F9" w:rsidRDefault="001F44F9" w:rsidP="00D410F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color w:val="7030A0"/>
                <w:u w:val="single"/>
                <w:rtl/>
              </w:rPr>
            </w:pPr>
          </w:p>
          <w:p w:rsidR="001F44F9" w:rsidRPr="00086603" w:rsidRDefault="001F44F9" w:rsidP="001F44F9">
            <w:pPr>
              <w:rPr>
                <w:rFonts w:eastAsiaTheme="minorEastAsia" w:cs="AGA Sindibad Regular"/>
                <w:color w:val="00B0F0"/>
                <w:u w:val="single"/>
                <w:lang w:eastAsia="fr-FR"/>
              </w:rPr>
            </w:pPr>
            <w:r w:rsidRPr="00086603">
              <w:rPr>
                <w:rFonts w:cs="AGA Sindibad Regular" w:hint="cs"/>
                <w:color w:val="00B0F0"/>
                <w:u w:val="single"/>
                <w:rtl/>
              </w:rPr>
              <w:t xml:space="preserve">وضعية </w:t>
            </w:r>
            <w:proofErr w:type="spellStart"/>
            <w:r w:rsidRPr="00086603">
              <w:rPr>
                <w:rFonts w:cs="AGA Sindibad Regular" w:hint="cs"/>
                <w:color w:val="00B0F0"/>
                <w:u w:val="single"/>
                <w:rtl/>
              </w:rPr>
              <w:t>تعلمية</w:t>
            </w:r>
            <w:proofErr w:type="spellEnd"/>
            <w:r w:rsidRPr="00086603">
              <w:rPr>
                <w:rFonts w:cs="AGA Sindibad Regular" w:hint="cs"/>
                <w:color w:val="00B0F0"/>
                <w:u w:val="single"/>
                <w:rtl/>
              </w:rPr>
              <w:t xml:space="preserve"> : </w:t>
            </w:r>
            <w:r w:rsidRPr="00086603">
              <w:rPr>
                <w:rFonts w:eastAsiaTheme="minorEastAsia" w:cs="AGA Sindibad Regular"/>
                <w:color w:val="00B0F0"/>
                <w:u w:val="single"/>
                <w:rtl/>
                <w:lang w:eastAsia="fr-FR"/>
              </w:rPr>
              <w:t xml:space="preserve"> رقم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GA Sindibad Regular"/>
                  <w:color w:val="00B0F0"/>
                  <w:u w:val="single"/>
                  <w:lang w:eastAsia="fr-FR"/>
                </w:rPr>
                <m:t>3</m:t>
              </m:r>
            </m:oMath>
            <w:r w:rsidRPr="00086603">
              <w:rPr>
                <w:rFonts w:eastAsiaTheme="minorEastAsia" w:cs="AGA Sindibad Regular"/>
                <w:color w:val="00B0F0"/>
                <w:u w:val="single"/>
                <w:rtl/>
                <w:lang w:eastAsia="fr-FR"/>
              </w:rPr>
              <w:t xml:space="preserve"> صفحة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GA Sindibad Regular"/>
                  <w:color w:val="00B0F0"/>
                  <w:u w:val="single"/>
                  <w:lang w:eastAsia="fr-FR"/>
                </w:rPr>
                <m:t>149</m:t>
              </m:r>
            </m:oMath>
          </w:p>
          <w:p w:rsidR="001F44F9" w:rsidRPr="00086603" w:rsidRDefault="001F44F9" w:rsidP="001F44F9">
            <w:pPr>
              <w:rPr>
                <w:rFonts w:eastAsiaTheme="minorEastAsia" w:cs="AGA Sindibad Regular"/>
                <w:rtl/>
              </w:rPr>
            </w:pPr>
            <w:r w:rsidRPr="00086603">
              <w:rPr>
                <w:rFonts w:cs="AGA Sindibad Regular"/>
                <w:rtl/>
              </w:rPr>
              <w:t xml:space="preserve">- نريد أن ننقل مثيل </w:t>
            </w:r>
            <w:proofErr w:type="gramStart"/>
            <w:r w:rsidRPr="00086603">
              <w:rPr>
                <w:rFonts w:cs="AGA Sindibad Regular"/>
                <w:rtl/>
              </w:rPr>
              <w:t xml:space="preserve">الزاوية </w:t>
            </w:r>
            <m:oMath>
              <m:acc>
                <m:accPr>
                  <m:ctrlPr>
                    <w:rPr>
                      <w:rFonts w:ascii="Cambria Math" w:hAnsi="Cambria Math" w:cs="AGA Sindibad Regular"/>
                      <w:i/>
                    </w:rPr>
                  </m:ctrlPr>
                </m:accPr>
                <m:e>
                  <m:r>
                    <w:rPr>
                      <w:rFonts w:ascii="Cambria Math" w:hAnsi="Cambria Math" w:cs="AGA Sindibad Regular"/>
                    </w:rPr>
                    <m:t>B</m:t>
                  </m:r>
                  <m:r>
                    <w:rPr>
                      <w:rFonts w:ascii="Cambria Math" w:hAnsi="Cambria Math" w:cs="AGA Sindibad Regular"/>
                    </w:rPr>
                    <m:t/>
                  </m:r>
                  <w:proofErr w:type="gramEnd"/>
                  <m:r>
                    <w:rPr>
                      <w:rFonts w:ascii="Cambria Math" w:hAnsi="Cambria Math" w:cs="AGA Sindibad Regular"/>
                    </w:rPr>
                    <m:t/>
                  </m:r>
                </m:e>
              </m:acc>
            </m:oMath>
            <w:r w:rsidRPr="00086603">
              <w:rPr>
                <w:rFonts w:eastAsiaTheme="minorEastAsia" w:cs="AGA Sindibad Regular"/>
                <w:rtl/>
              </w:rPr>
              <w:t xml:space="preserve"> على الكراس </w:t>
            </w:r>
          </w:p>
          <w:p w:rsidR="001F44F9" w:rsidRPr="00086603" w:rsidRDefault="001F44F9" w:rsidP="001F44F9">
            <w:pPr>
              <w:rPr>
                <w:rFonts w:eastAsiaTheme="minorEastAsia" w:cs="AGA Sindibad Regular"/>
                <w:rtl/>
              </w:rPr>
            </w:pPr>
            <w:proofErr w:type="spellStart"/>
            <w:r w:rsidRPr="00086603">
              <w:rPr>
                <w:rFonts w:eastAsiaTheme="minorEastAsia" w:cs="AGA Sindibad Regular"/>
                <w:rtl/>
              </w:rPr>
              <w:t>ماهي</w:t>
            </w:r>
            <w:proofErr w:type="spellEnd"/>
            <w:r w:rsidRPr="00086603">
              <w:rPr>
                <w:rFonts w:eastAsiaTheme="minorEastAsia" w:cs="AGA Sindibad Regular"/>
                <w:rtl/>
              </w:rPr>
              <w:t xml:space="preserve"> الطريقة التي ستستعملها  ؟</w:t>
            </w:r>
          </w:p>
          <w:p w:rsidR="001F44F9" w:rsidRPr="00086603" w:rsidRDefault="001F44F9" w:rsidP="001F44F9">
            <w:pPr>
              <w:rPr>
                <w:rFonts w:asciiTheme="majorBidi" w:hAnsiTheme="majorBidi" w:cs="AGA Sindibad Regular"/>
                <w:rtl/>
              </w:rPr>
            </w:pPr>
            <w:r w:rsidRPr="00086603">
              <w:rPr>
                <w:rFonts w:cs="AGA Sindibad Regular"/>
                <w:rtl/>
              </w:rPr>
              <w:t xml:space="preserve">(توضح الطريقة </w:t>
            </w:r>
            <w:proofErr w:type="gramStart"/>
            <w:r w:rsidRPr="00086603">
              <w:rPr>
                <w:rFonts w:cs="AGA Sindibad Regular"/>
                <w:rtl/>
              </w:rPr>
              <w:t>الأخرى</w:t>
            </w:r>
            <w:proofErr w:type="gramEnd"/>
            <w:r w:rsidRPr="00086603">
              <w:rPr>
                <w:rFonts w:cs="AGA Sindibad Regular"/>
                <w:rtl/>
              </w:rPr>
              <w:t xml:space="preserve"> بالمدور من طرف الأستاذ)</w:t>
            </w:r>
          </w:p>
          <w:p w:rsidR="001F44F9" w:rsidRDefault="001F44F9" w:rsidP="001F44F9">
            <w:pPr>
              <w:rPr>
                <w:rFonts w:asciiTheme="majorBidi" w:hAnsiTheme="majorBidi" w:cs="AGA Sindibad Regular"/>
                <w:rtl/>
              </w:rPr>
            </w:pPr>
          </w:p>
          <w:p w:rsidR="001F44F9" w:rsidRPr="00245BEC" w:rsidRDefault="001F44F9" w:rsidP="001F44F9">
            <w:pPr>
              <w:contextualSpacing/>
              <w:rPr>
                <w:rFonts w:asciiTheme="majorBidi" w:hAnsiTheme="majorBidi" w:cs="AGA Sindibad Regular"/>
                <w:b/>
                <w:bCs/>
                <w:color w:val="4F81BD" w:themeColor="accent1"/>
                <w:rtl/>
              </w:rPr>
            </w:pPr>
            <w:proofErr w:type="gramStart"/>
            <w:r w:rsidRPr="00245BEC">
              <w:rPr>
                <w:rFonts w:asciiTheme="majorBidi" w:hAnsiTheme="majorBidi" w:cs="AGA Sindibad Regular" w:hint="cs"/>
                <w:b/>
                <w:bCs/>
                <w:color w:val="4F81BD" w:themeColor="accent1"/>
                <w:u w:val="single"/>
                <w:rtl/>
              </w:rPr>
              <w:t>حوصلة</w:t>
            </w:r>
            <w:proofErr w:type="gramEnd"/>
            <w:r w:rsidRPr="00245BEC">
              <w:rPr>
                <w:rFonts w:asciiTheme="majorBidi" w:hAnsiTheme="majorBidi" w:cs="AGA Sindibad Regular" w:hint="cs"/>
                <w:b/>
                <w:bCs/>
                <w:color w:val="4F81BD" w:themeColor="accent1"/>
                <w:u w:val="single"/>
                <w:rtl/>
              </w:rPr>
              <w:t xml:space="preserve"> </w:t>
            </w:r>
          </w:p>
          <w:p w:rsidR="001F44F9" w:rsidRPr="00FD777B" w:rsidRDefault="001F44F9" w:rsidP="001F44F9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rtl/>
              </w:rPr>
            </w:pPr>
            <w:proofErr w:type="gramStart"/>
            <w:r w:rsidRPr="00FD777B">
              <w:rPr>
                <w:rFonts w:asciiTheme="majorBidi" w:hAnsiTheme="majorBidi" w:cs="AGA Sindibad Regular" w:hint="cs"/>
                <w:b/>
                <w:bCs/>
                <w:rtl/>
              </w:rPr>
              <w:t>للزاوية  ضلعان</w:t>
            </w:r>
            <w:proofErr w:type="gramEnd"/>
            <w:r w:rsidRPr="00FD777B">
              <w:rPr>
                <w:rFonts w:asciiTheme="majorBidi" w:hAnsiTheme="majorBidi" w:cs="AGA Sindibad Regular" w:hint="cs"/>
                <w:b/>
                <w:bCs/>
                <w:rtl/>
              </w:rPr>
              <w:t xml:space="preserve"> هما نصفا مستقيم يشتركان في نفس النقطة تسمى الرأس </w:t>
            </w:r>
            <w:r w:rsidRPr="00FD777B">
              <w:rPr>
                <w:rFonts w:asciiTheme="majorBidi" w:hAnsiTheme="majorBidi" w:cs="AGA Sindibad Regular"/>
                <w:b/>
                <w:bCs/>
                <w:rtl/>
              </w:rPr>
              <w:t>.</w:t>
            </w:r>
          </w:p>
          <w:p w:rsidR="001F44F9" w:rsidRPr="00FD777B" w:rsidRDefault="001F44F9" w:rsidP="001F44F9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u w:val="single"/>
                <w:rtl/>
              </w:rPr>
            </w:pPr>
          </w:p>
          <w:p w:rsidR="001F44F9" w:rsidRPr="007C02A9" w:rsidRDefault="001F44F9" w:rsidP="001F44F9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color w:val="00B050"/>
              </w:rPr>
            </w:pPr>
            <w:proofErr w:type="gramStart"/>
            <w:r w:rsidRPr="007C02A9">
              <w:rPr>
                <w:rFonts w:cs="AGA Sindibad Regular"/>
                <w:b/>
                <w:bCs/>
                <w:color w:val="00B050"/>
                <w:u w:val="single"/>
                <w:rtl/>
              </w:rPr>
              <w:t>مثال</w:t>
            </w:r>
            <w:proofErr w:type="gramEnd"/>
            <w:r w:rsidRPr="007C02A9">
              <w:rPr>
                <w:rFonts w:cs="AGA Sindibad Regular"/>
                <w:b/>
                <w:bCs/>
                <w:color w:val="00B050"/>
                <w:rtl/>
              </w:rPr>
              <w:t>:</w:t>
            </w:r>
          </w:p>
          <w:p w:rsidR="001F44F9" w:rsidRPr="007C02A9" w:rsidRDefault="001F44F9" w:rsidP="001F44F9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rtl/>
              </w:rPr>
            </w:pPr>
            <w:proofErr w:type="gramStart"/>
            <w:r w:rsidRPr="007C02A9">
              <w:rPr>
                <w:rFonts w:cs="AGA Sindibad Regular"/>
                <w:rtl/>
              </w:rPr>
              <w:t xml:space="preserve">الزاوية </w:t>
            </w:r>
            <m:oMath>
              <m:acc>
                <m:accPr>
                  <m:ctrlPr>
                    <w:rPr>
                      <w:rFonts w:ascii="Cambria Math" w:hAnsi="Cambria Math" w:cs="AGA Sindibad Regular"/>
                      <w:i/>
                    </w:rPr>
                  </m:ctrlPr>
                </m:accPr>
                <m:e>
                  <m:r>
                    <w:rPr>
                      <w:rFonts w:ascii="Cambria Math" w:hAnsi="Cambria Math" w:cs="AGA Sindibad Regular"/>
                    </w:rPr>
                    <m:t>x</m:t>
                  </m:r>
                  <m:r>
                    <w:rPr>
                      <w:rFonts w:ascii="Cambria Math" w:hAnsi="Cambria Math" w:cs="AGA Sindibad Regular"/>
                    </w:rPr>
                    <m:t/>
                  </m:r>
                  <w:proofErr w:type="gramEnd"/>
                  <m:r>
                    <w:rPr>
                      <w:rFonts w:ascii="Cambria Math" w:hAnsi="Cambria Math" w:cs="AGA Sindibad Regular"/>
                    </w:rPr>
                    <m:t/>
                  </m:r>
                </m:e>
              </m:acc>
            </m:oMath>
            <w:r w:rsidRPr="007C02A9">
              <w:rPr>
                <w:rFonts w:cs="AGA Sindibad Regular"/>
                <w:rtl/>
              </w:rPr>
              <w:t xml:space="preserve">رأسها النقطة </w:t>
            </w:r>
            <w:r w:rsidRPr="007C02A9">
              <w:rPr>
                <w:rFonts w:cs="AGA Sindibad Regular"/>
              </w:rPr>
              <w:t>A</w:t>
            </w:r>
            <w:r w:rsidRPr="007C02A9">
              <w:rPr>
                <w:rFonts w:cs="AGA Sindibad Regular"/>
                <w:rtl/>
              </w:rPr>
              <w:t xml:space="preserve"> وضلعاها </w:t>
            </w:r>
          </w:p>
          <w:p w:rsidR="001F44F9" w:rsidRPr="007C02A9" w:rsidRDefault="001F44F9" w:rsidP="001F44F9">
            <w:pPr>
              <w:widowControl w:val="0"/>
              <w:tabs>
                <w:tab w:val="left" w:pos="5419"/>
              </w:tabs>
              <w:adjustRightInd w:val="0"/>
              <w:contextualSpacing/>
              <w:jc w:val="both"/>
              <w:textAlignment w:val="baseline"/>
              <w:rPr>
                <w:rFonts w:cs="AGA Sindibad Regular"/>
                <w:rtl/>
              </w:rPr>
            </w:pPr>
            <w:r w:rsidRPr="007C02A9">
              <w:rPr>
                <w:rFonts w:cs="AGA Sindibad Regular"/>
                <w:rtl/>
              </w:rPr>
              <w:t xml:space="preserve">هما نصفا المستقيمين </w:t>
            </w:r>
            <w:r w:rsidRPr="007C02A9">
              <w:rPr>
                <w:rFonts w:cs="AGA Sindibad Regular"/>
              </w:rPr>
              <w:t>[Ax)</w:t>
            </w:r>
            <w:r w:rsidRPr="007C02A9">
              <w:rPr>
                <w:rFonts w:cs="AGA Sindibad Regular"/>
                <w:rtl/>
              </w:rPr>
              <w:t xml:space="preserve"> و</w:t>
            </w:r>
            <w:r w:rsidRPr="007C02A9">
              <w:rPr>
                <w:rFonts w:cs="AGA Sindibad Regular"/>
              </w:rPr>
              <w:t>[Ay)</w:t>
            </w:r>
            <w:r>
              <w:rPr>
                <w:rFonts w:cs="AGA Sindibad Regular"/>
                <w:rtl/>
              </w:rPr>
              <w:tab/>
            </w:r>
          </w:p>
          <w:p w:rsidR="001F44F9" w:rsidRPr="001F44F9" w:rsidRDefault="00083385" w:rsidP="001F44F9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rtl/>
              </w:rPr>
            </w:pPr>
            <w:r w:rsidRPr="00083385">
              <w:rPr>
                <w:rFonts w:asciiTheme="majorBidi" w:hAnsiTheme="majorBidi" w:cs="AGA Sindibad Regular"/>
                <w:noProof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66" type="#_x0000_t202" style="position:absolute;left:0;text-align:left;margin-left:4.15pt;margin-top:3.85pt;width:38.25pt;height:32.2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" filled="f" stroked="f">
                  <v:textbox>
                    <w:txbxContent>
                      <w:p w:rsidR="001F44F9" w:rsidRPr="00035334" w:rsidRDefault="001F44F9" w:rsidP="001F44F9">
                        <w:pPr>
                          <w:rPr>
                            <w:rFonts w:cs="AGA Sindibad Regular"/>
                            <w:color w:val="C00000"/>
                          </w:rPr>
                        </w:pPr>
                        <w:proofErr w:type="gramStart"/>
                        <w:r w:rsidRPr="00035334">
                          <w:rPr>
                            <w:rFonts w:cs="AGA Sindibad Regular" w:hint="cs"/>
                            <w:color w:val="C00000"/>
                            <w:rtl/>
                          </w:rPr>
                          <w:t>الرأس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Pr="00083385">
              <w:rPr>
                <w:rFonts w:asciiTheme="majorBidi" w:hAnsiTheme="majorBidi" w:cs="AGA Sindibad Regular"/>
                <w:noProof/>
                <w:rtl/>
                <w:lang w:val="fr-FR" w:eastAsia="fr-FR"/>
              </w:rPr>
              <w:pict>
                <v:group id="_x0000_s1072" style="position:absolute;left:0;text-align:left;margin-left:32.75pt;margin-top:2.75pt;width:155.25pt;height:74.25pt;z-index:251689984" coordorigin="5910,12997" coordsize="2211,1628">
                  <v:shape id="_x0000_s1070" type="#_x0000_t32" style="position:absolute;left:5910;top:12997;width:1793;height:980;flip:x" o:connectortype="straight"/>
                  <v:shape id="_x0000_s1071" type="#_x0000_t32" style="position:absolute;left:5910;top:13977;width:2211;height:648" o:connectortype="straight"/>
                </v:group>
              </w:pict>
            </w:r>
            <w:r w:rsidR="001F44F9" w:rsidRPr="001F44F9">
              <w:rPr>
                <w:rFonts w:asciiTheme="majorBidi" w:hAnsiTheme="majorBidi" w:cs="AGA Sindibad Regular" w:hint="cs"/>
                <w:rtl/>
              </w:rPr>
              <w:t xml:space="preserve">                             </w:t>
            </w:r>
            <w:r w:rsidR="001F44F9" w:rsidRPr="001F44F9">
              <w:rPr>
                <w:b/>
                <w:bCs/>
                <w:rtl/>
              </w:rPr>
              <w:t>x</w:t>
            </w:r>
          </w:p>
          <w:p w:rsidR="001F44F9" w:rsidRPr="00FD777B" w:rsidRDefault="00083385" w:rsidP="001F44F9">
            <w:pPr>
              <w:rPr>
                <w:rFonts w:asciiTheme="majorBidi" w:hAnsiTheme="majorBidi" w:cs="AGA Sindibad Regular"/>
                <w:rtl/>
              </w:rPr>
            </w:pPr>
            <w:r w:rsidRPr="00083385">
              <w:rPr>
                <w:rFonts w:cs="AGA Sindibad Regular"/>
                <w:b/>
                <w:bCs/>
                <w:noProof/>
                <w:color w:val="00B050"/>
                <w:u w:val="single"/>
                <w:rtl/>
                <w:lang w:eastAsia="fr-FR"/>
              </w:rPr>
              <w:pict>
                <v:shape id="Text Box 16" o:spid="_x0000_s1067" type="#_x0000_t202" style="position:absolute;left:0;text-align:left;margin-left:188pt;margin-top:8.9pt;width:65.6pt;height:24.7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" filled="f" stroked="f">
                  <v:textbox style="mso-next-textbox:#Text Box 16">
                    <w:txbxContent>
                      <w:p w:rsidR="001F44F9" w:rsidRPr="00035334" w:rsidRDefault="001F44F9" w:rsidP="001F44F9">
                        <w:pPr>
                          <w:rPr>
                            <w:rFonts w:cs="AGA Sindibad Regular"/>
                            <w:color w:val="C00000"/>
                          </w:rPr>
                        </w:pPr>
                        <w:r w:rsidRPr="00035334">
                          <w:rPr>
                            <w:rFonts w:cs="AGA Sindibad Regular" w:hint="cs"/>
                            <w:color w:val="C00000"/>
                            <w:rtl/>
                          </w:rPr>
                          <w:t>ضلعا الزاوية</w:t>
                        </w:r>
                        <w:r w:rsidRPr="00035334">
                          <w:rPr>
                            <w:rFonts w:cs="AGA Sindibad Regular"/>
                            <w:color w:val="C00000"/>
                            <w:rtl/>
                          </w:rPr>
                          <w:br/>
                        </w:r>
                      </w:p>
                    </w:txbxContent>
                  </v:textbox>
                </v:shape>
              </w:pict>
            </w:r>
            <w:r w:rsidRPr="00083385">
              <w:rPr>
                <w:rFonts w:cs="AGA Sindibad Regular"/>
                <w:noProof/>
                <w:rtl/>
                <w:lang w:eastAsia="fr-FR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7" o:spid="_x0000_s1069" type="#_x0000_t34" style="position:absolute;left:0;text-align:left;margin-left:136.4pt;margin-top:1.7pt;width:51.6pt;height:18.45pt;rotation:180;z-index:2516869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" adj=",-791649,-188686" strokecolor="#c0504d [3205]" strokeweight=".5pt">
                  <v:stroke endarrow="block"/>
                </v:shape>
              </w:pict>
            </w:r>
          </w:p>
          <w:p w:rsidR="001F44F9" w:rsidRDefault="00083385" w:rsidP="00D410FB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u w:val="single"/>
                <w:rtl/>
              </w:rPr>
            </w:pPr>
            <w:r w:rsidRPr="00083385">
              <w:rPr>
                <w:rFonts w:asciiTheme="majorBidi" w:hAnsiTheme="majorBidi" w:cs="AGA Sindibad Regular"/>
                <w:noProof/>
                <w:u w:val="single"/>
                <w:rtl/>
                <w:lang w:eastAsia="fr-FR"/>
              </w:rPr>
              <w:pict>
                <v:shape id="Straight Arrow Connector 18" o:spid="_x0000_s1073" type="#_x0000_t34" style="position:absolute;left:0;text-align:left;margin-left:16.25pt;margin-top:5.55pt;width:12.05pt;height:.05pt;rotation:90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" adj="10755,-286912800,-510961" strokecolor="#c0504d [3205]" strokeweight=".5pt">
                  <v:stroke endarrow="block"/>
                </v:shape>
              </w:pict>
            </w:r>
            <w:r w:rsidRPr="00083385">
              <w:rPr>
                <w:rFonts w:cs="AGA Sindibad Regular"/>
                <w:b/>
                <w:bCs/>
                <w:noProof/>
                <w:color w:val="00B050"/>
                <w:u w:val="single"/>
                <w:rtl/>
                <w:lang w:eastAsia="fr-FR"/>
              </w:rPr>
              <w:pict>
                <v:shape id="Straight Arrow Connector 15" o:spid="_x0000_s1068" type="#_x0000_t34" style="position:absolute;left:0;text-align:left;margin-left:136.4pt;margin-top:6.35pt;width:51.6pt;height:29.55pt;rotation:180;flip:y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" adj=",504146,-188686" strokecolor="#c0504d [3205]" strokeweight=".5pt">
                  <v:stroke endarrow="block"/>
                </v:shape>
              </w:pict>
            </w:r>
          </w:p>
          <w:p w:rsidR="001F44F9" w:rsidRDefault="001F44F9" w:rsidP="001F44F9">
            <w:pPr>
              <w:widowControl w:val="0"/>
              <w:adjustRightInd w:val="0"/>
              <w:contextualSpacing/>
              <w:jc w:val="both"/>
              <w:textAlignment w:val="baseline"/>
              <w:rPr>
                <w:b/>
                <w:bCs/>
                <w:rtl/>
              </w:rPr>
            </w:pPr>
            <w:r w:rsidRPr="001F44F9">
              <w:rPr>
                <w:rFonts w:asciiTheme="majorBidi" w:hAnsiTheme="majorBidi" w:cs="AGA Sindibad Regular" w:hint="cs"/>
                <w:b/>
                <w:bCs/>
                <w:rtl/>
              </w:rPr>
              <w:t xml:space="preserve">                                                                      </w:t>
            </w:r>
            <w:r w:rsidRPr="001F44F9">
              <w:rPr>
                <w:b/>
                <w:bCs/>
                <w:rtl/>
              </w:rPr>
              <w:t>A</w:t>
            </w:r>
          </w:p>
          <w:p w:rsidR="001F44F9" w:rsidRDefault="001F44F9" w:rsidP="001F44F9">
            <w:pPr>
              <w:widowControl w:val="0"/>
              <w:adjustRightInd w:val="0"/>
              <w:contextualSpacing/>
              <w:jc w:val="both"/>
              <w:textAlignment w:val="baseline"/>
              <w:rPr>
                <w:b/>
                <w:bCs/>
                <w:rtl/>
              </w:rPr>
            </w:pPr>
          </w:p>
          <w:p w:rsidR="001F44F9" w:rsidRDefault="001F44F9" w:rsidP="001F44F9">
            <w:pPr>
              <w:widowControl w:val="0"/>
              <w:adjustRightInd w:val="0"/>
              <w:contextualSpacing/>
              <w:jc w:val="both"/>
              <w:textAlignment w:val="baseline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</w:t>
            </w:r>
            <w:r>
              <w:rPr>
                <w:b/>
                <w:bCs/>
                <w:rtl/>
              </w:rPr>
              <w:t>y</w:t>
            </w:r>
          </w:p>
          <w:p w:rsidR="00476CAE" w:rsidRDefault="00476CAE" w:rsidP="001F44F9">
            <w:pPr>
              <w:widowControl w:val="0"/>
              <w:adjustRightInd w:val="0"/>
              <w:contextualSpacing/>
              <w:jc w:val="both"/>
              <w:textAlignment w:val="baseline"/>
              <w:rPr>
                <w:b/>
                <w:bCs/>
                <w:rtl/>
              </w:rPr>
            </w:pPr>
          </w:p>
          <w:p w:rsidR="00476CAE" w:rsidRPr="00FD777B" w:rsidRDefault="00476CAE" w:rsidP="00476CAE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b/>
                <w:bCs/>
                <w:u w:val="single"/>
                <w:rtl/>
              </w:rPr>
            </w:pPr>
            <w:r w:rsidRPr="00FD777B">
              <w:rPr>
                <w:rFonts w:cs="AGA Sindibad Regular"/>
                <w:b/>
                <w:bCs/>
                <w:u w:val="single"/>
                <w:rtl/>
              </w:rPr>
              <w:t>لإنشاء زاوية تماثل زاوية معطاة نستعمل</w:t>
            </w:r>
            <w:r w:rsidRPr="00FD777B">
              <w:rPr>
                <w:rFonts w:cs="AGA Sindibad Regular"/>
                <w:b/>
                <w:bCs/>
                <w:rtl/>
              </w:rPr>
              <w:t>:</w:t>
            </w:r>
          </w:p>
          <w:p w:rsidR="00476CAE" w:rsidRPr="007C02A9" w:rsidRDefault="00476CAE" w:rsidP="00476CAE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rtl/>
              </w:rPr>
            </w:pPr>
            <w:r w:rsidRPr="007C02A9">
              <w:rPr>
                <w:rFonts w:cs="AGA Sindibad Regular" w:hint="cs"/>
                <w:rtl/>
              </w:rPr>
              <w:t xml:space="preserve">1/ </w:t>
            </w:r>
            <w:r w:rsidRPr="007C02A9">
              <w:rPr>
                <w:rFonts w:cs="AGA Sindibad Regular"/>
                <w:rtl/>
              </w:rPr>
              <w:t>الورق الشفاف</w:t>
            </w:r>
            <w:r w:rsidRPr="007C02A9">
              <w:rPr>
                <w:rFonts w:cs="AGA Sindibad Regular" w:hint="cs"/>
                <w:rtl/>
              </w:rPr>
              <w:t xml:space="preserve">         2/ </w:t>
            </w:r>
            <w:r w:rsidRPr="007C02A9">
              <w:rPr>
                <w:rFonts w:cs="AGA Sindibad Regular"/>
                <w:rtl/>
              </w:rPr>
              <w:t>الورق المقوى (القص)</w:t>
            </w:r>
            <w:r w:rsidRPr="007C02A9">
              <w:rPr>
                <w:rFonts w:cs="AGA Sindibad Regular" w:hint="cs"/>
                <w:rtl/>
              </w:rPr>
              <w:t xml:space="preserve">      3/ </w:t>
            </w:r>
            <w:r w:rsidRPr="007C02A9">
              <w:rPr>
                <w:rFonts w:cs="AGA Sindibad Regular"/>
                <w:rtl/>
              </w:rPr>
              <w:t>المدور</w:t>
            </w:r>
            <w:r w:rsidRPr="007C02A9">
              <w:rPr>
                <w:rFonts w:cs="AGA Sindibad Regular"/>
                <w:noProof/>
                <w:rtl/>
                <w:lang w:val="fr-FR" w:eastAsia="fr-FR"/>
              </w:rPr>
              <w:drawing>
                <wp:anchor distT="0" distB="0" distL="114300" distR="114300" simplePos="0" relativeHeight="251693056" behindDoc="1" locked="0" layoutInCell="1" allowOverlap="1">
                  <wp:simplePos x="0" y="0"/>
                  <wp:positionH relativeFrom="margin">
                    <wp:posOffset>340244</wp:posOffset>
                  </wp:positionH>
                  <wp:positionV relativeFrom="margin">
                    <wp:posOffset>1880813</wp:posOffset>
                  </wp:positionV>
                  <wp:extent cx="2231390" cy="1149985"/>
                  <wp:effectExtent l="0" t="0" r="0" b="0"/>
                  <wp:wrapNone/>
                  <wp:docPr id="15" name="Image 4" descr="Angles__1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gles__1M.bmp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231390" cy="1149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476CAE" w:rsidRDefault="00476CAE" w:rsidP="00476CAE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rtl/>
              </w:rPr>
            </w:pPr>
            <w:r w:rsidRPr="007C02A9">
              <w:rPr>
                <w:noProof/>
                <w:rtl/>
                <w:lang w:val="fr-FR" w:eastAsia="fr-FR"/>
              </w:rPr>
              <w:drawing>
                <wp:anchor distT="0" distB="0" distL="114300" distR="114300" simplePos="0" relativeHeight="251695104" behindDoc="1" locked="0" layoutInCell="1" allowOverlap="1">
                  <wp:simplePos x="0" y="0"/>
                  <wp:positionH relativeFrom="margin">
                    <wp:posOffset>810284</wp:posOffset>
                  </wp:positionH>
                  <wp:positionV relativeFrom="margin">
                    <wp:posOffset>3577147</wp:posOffset>
                  </wp:positionV>
                  <wp:extent cx="1242204" cy="640191"/>
                  <wp:effectExtent l="0" t="0" r="0" b="7620"/>
                  <wp:wrapNone/>
                  <wp:docPr id="16" name="Image 4" descr="Angles__1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gles__1M.bmp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242204" cy="640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7C02A9">
              <w:rPr>
                <w:rFonts w:cs="AGA Sindibad Regular" w:hint="cs"/>
                <w:b/>
                <w:bCs/>
                <w:color w:val="00B050"/>
                <w:u w:val="single"/>
                <w:rtl/>
              </w:rPr>
              <w:t>مثال</w:t>
            </w:r>
            <w:r w:rsidRPr="007C02A9">
              <w:rPr>
                <w:rFonts w:cs="AGA Sindibad Regular" w:hint="cs"/>
                <w:color w:val="00B050"/>
                <w:rtl/>
              </w:rPr>
              <w:t xml:space="preserve"> : </w:t>
            </w:r>
            <w:proofErr w:type="spellStart"/>
            <w:r w:rsidRPr="003958DA">
              <w:rPr>
                <w:rFonts w:cs="AGA Sindibad Regular" w:hint="cs"/>
                <w:rtl/>
              </w:rPr>
              <w:t>بإستخدام</w:t>
            </w:r>
            <w:proofErr w:type="spellEnd"/>
            <w:r w:rsidRPr="003958DA">
              <w:rPr>
                <w:rFonts w:cs="AGA Sindibad Regular" w:hint="cs"/>
                <w:rtl/>
              </w:rPr>
              <w:t xml:space="preserve"> المدور </w:t>
            </w:r>
          </w:p>
          <w:p w:rsidR="00476CAE" w:rsidRDefault="00476CAE" w:rsidP="00476CAE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rtl/>
              </w:rPr>
            </w:pPr>
            <w:r>
              <w:rPr>
                <w:rFonts w:cs="AGA Sindibad Regular" w:hint="cs"/>
                <w:rtl/>
              </w:rPr>
              <w:t>ننشئ مثيل للزاوية</w:t>
            </w:r>
            <m:oMath>
              <m:acc>
                <m:accPr>
                  <m:ctrlPr>
                    <w:rPr>
                      <w:rFonts w:ascii="Cambria Math" w:hAnsi="Cambria Math" w:cs="AGA Sindibad Regular"/>
                    </w:rPr>
                  </m:ctrlPr>
                </m:accPr>
                <m:e>
                  <m:r>
                    <w:rPr>
                      <w:rFonts w:ascii="Cambria Math" w:hAnsi="Cambria Math" w:cs="AGA Sindibad Regular"/>
                    </w:rPr>
                    <m:t>XAY</m:t>
                  </m:r>
                </m:e>
              </m:acc>
            </m:oMath>
          </w:p>
          <w:p w:rsidR="00476CAE" w:rsidRDefault="00476CAE" w:rsidP="00476CAE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cs="AGA Sindibad Regular"/>
                <w:rtl/>
              </w:rPr>
            </w:pPr>
          </w:p>
          <w:p w:rsidR="00476CAE" w:rsidRDefault="00476CAE" w:rsidP="00476CAE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color w:val="7030A0"/>
                <w:u w:val="single"/>
                <w:rtl/>
              </w:rPr>
            </w:pPr>
            <w:r>
              <w:rPr>
                <w:rFonts w:asciiTheme="majorBidi" w:hAnsiTheme="majorBidi" w:cs="AGA Sindibad Regular" w:hint="cs"/>
                <w:b/>
                <w:bCs/>
                <w:noProof/>
                <w:color w:val="7030A0"/>
                <w:u w:val="single"/>
                <w:rtl/>
                <w:lang w:val="fr-FR" w:eastAsia="fr-FR"/>
              </w:rPr>
              <w:lastRenderedPageBreak/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347980</wp:posOffset>
                  </wp:positionV>
                  <wp:extent cx="3371850" cy="2733675"/>
                  <wp:effectExtent l="19050" t="0" r="0" b="0"/>
                  <wp:wrapSquare wrapText="bothSides"/>
                  <wp:docPr id="17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" name="1111111.JPG"/>
                          <pic:cNvPicPr/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>
                                  <a14:imgLayer r:embed="rId57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 t="37500"/>
                          <a:stretch/>
                        </pic:blipFill>
                        <pic:spPr bwMode="auto">
                          <a:xfrm>
                            <a:off x="0" y="0"/>
                            <a:ext cx="3371850" cy="2733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BA75C6">
              <w:rPr>
                <w:rFonts w:asciiTheme="majorBidi" w:hAnsiTheme="majorBidi" w:cs="AGA Sindibad Regular" w:hint="cs"/>
                <w:b/>
                <w:bCs/>
                <w:color w:val="7030A0"/>
                <w:u w:val="single"/>
                <w:rtl/>
              </w:rPr>
              <w:t>الطريقة :</w:t>
            </w:r>
            <w:proofErr w:type="gramEnd"/>
          </w:p>
          <w:p w:rsidR="00476CAE" w:rsidRPr="00476CAE" w:rsidRDefault="00476CAE" w:rsidP="00476CAE">
            <w:pPr>
              <w:widowControl w:val="0"/>
              <w:adjustRightInd w:val="0"/>
              <w:contextualSpacing/>
              <w:jc w:val="both"/>
              <w:textAlignment w:val="baseline"/>
              <w:rPr>
                <w:rFonts w:asciiTheme="majorBidi" w:hAnsiTheme="majorBidi" w:cs="AGA Sindibad Regular"/>
                <w:b/>
                <w:bCs/>
                <w:rtl/>
              </w:rPr>
            </w:pPr>
          </w:p>
        </w:tc>
        <w:tc>
          <w:tcPr>
            <w:tcW w:w="1837" w:type="dxa"/>
          </w:tcPr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</w:t>
            </w:r>
            <w:r w:rsidRPr="002D3703"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 يقترح الأستاذ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>الانشطة</w:t>
            </w:r>
            <w:proofErr w:type="spellEnd"/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 على التلاميذ و يقرأها على مسامعهم ثم يطالبهم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ب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حل كل سؤال على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كراس البحث بصفة فردية .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:rsidR="00D410FB" w:rsidRPr="002D3703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بعد مراقبة الأستاذ لحل التلاميذ دون التدخل يقوم </w:t>
            </w:r>
          </w:p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بحصر الناتج الخاطئ ويد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>و</w:t>
            </w:r>
            <w:proofErr w:type="spellStart"/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نه</w:t>
            </w:r>
            <w:proofErr w:type="spellEnd"/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التلميذ المخطئ على السبورة .</w:t>
            </w:r>
          </w:p>
          <w:p w:rsidR="00D410FB" w:rsidRPr="002D3703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يطالب الأستاذ 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التلاميذ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بإبداء رأيهم حول حل زميلهم مع تقديم التبرير </w:t>
            </w:r>
          </w:p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يصحح</w:t>
            </w:r>
            <w:proofErr w:type="gramEnd"/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الخطأ من طرف تلميذ أخر ومن ثم يعاد اختبار التلميذ المخطئ ثانية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بتقديم أمثلة مشابهة للنشاط.</w:t>
            </w:r>
          </w:p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732" w:type="dxa"/>
          </w:tcPr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11" w:type="dxa"/>
          </w:tcPr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1F44F9" w:rsidRDefault="001F44F9" w:rsidP="001F44F9">
            <w:pPr>
              <w:rPr>
                <w:rFonts w:cs="AGA Sindibad Regular"/>
                <w:b/>
                <w:bCs/>
                <w:color w:val="FF0000"/>
                <w:rtl/>
              </w:rPr>
            </w:pPr>
            <w:proofErr w:type="gramStart"/>
            <w:r>
              <w:rPr>
                <w:rFonts w:cs="AGA Sindibad Regular" w:hint="cs"/>
                <w:b/>
                <w:bCs/>
                <w:color w:val="FF0000"/>
                <w:rtl/>
              </w:rPr>
              <w:t>صعوبات</w:t>
            </w:r>
            <w:proofErr w:type="gramEnd"/>
            <w:r>
              <w:rPr>
                <w:rFonts w:cs="AGA Sindibad Regular" w:hint="cs"/>
                <w:b/>
                <w:bCs/>
                <w:color w:val="FF0000"/>
                <w:rtl/>
              </w:rPr>
              <w:t xml:space="preserve"> متوقعة </w:t>
            </w:r>
          </w:p>
          <w:p w:rsidR="001F44F9" w:rsidRDefault="001F44F9" w:rsidP="001F44F9">
            <w:pPr>
              <w:bidi w:val="0"/>
              <w:jc w:val="right"/>
              <w:rPr>
                <w:rFonts w:cs="AGA Sindibad Regular"/>
                <w:b/>
                <w:bCs/>
                <w:color w:val="FF0000"/>
                <w:rtl/>
              </w:rPr>
            </w:pPr>
            <w:r w:rsidRPr="00B64531">
              <w:rPr>
                <w:rFonts w:cs="AGA Sindibad Regular" w:hint="cs"/>
                <w:sz w:val="20"/>
                <w:szCs w:val="20"/>
                <w:rtl/>
              </w:rPr>
              <w:t xml:space="preserve">صعوبة في </w:t>
            </w:r>
            <w:proofErr w:type="spellStart"/>
            <w:r w:rsidRPr="00B64531">
              <w:rPr>
                <w:rFonts w:cs="AGA Sindibad Regular" w:hint="cs"/>
                <w:sz w:val="20"/>
                <w:szCs w:val="20"/>
                <w:rtl/>
              </w:rPr>
              <w:t>ايجاد</w:t>
            </w:r>
            <w:proofErr w:type="spellEnd"/>
            <w:r w:rsidRPr="00B64531">
              <w:rPr>
                <w:rFonts w:cs="AGA Sindibad Regular" w:hint="cs"/>
                <w:sz w:val="20"/>
                <w:szCs w:val="20"/>
                <w:rtl/>
              </w:rPr>
              <w:t xml:space="preserve"> طريقة لإنشاء مماثل لزاوية</w:t>
            </w:r>
          </w:p>
          <w:p w:rsidR="001F44F9" w:rsidRPr="00472148" w:rsidRDefault="001F44F9" w:rsidP="001F44F9">
            <w:pPr>
              <w:rPr>
                <w:rFonts w:cs="AGA Sindibad Regular"/>
                <w:b/>
                <w:bCs/>
                <w:color w:val="FF0000"/>
                <w:rtl/>
              </w:rPr>
            </w:pPr>
            <w:proofErr w:type="gramStart"/>
            <w:r w:rsidRPr="00472148">
              <w:rPr>
                <w:rFonts w:cs="AGA Sindibad Regular" w:hint="cs"/>
                <w:b/>
                <w:bCs/>
                <w:color w:val="FF0000"/>
                <w:rtl/>
              </w:rPr>
              <w:t>معالجة</w:t>
            </w:r>
            <w:proofErr w:type="gramEnd"/>
            <w:r w:rsidRPr="00472148">
              <w:rPr>
                <w:rFonts w:cs="AGA Sindibad Regular" w:hint="cs"/>
                <w:b/>
                <w:bCs/>
                <w:color w:val="FF0000"/>
                <w:rtl/>
              </w:rPr>
              <w:t xml:space="preserve"> آنية</w:t>
            </w:r>
          </w:p>
          <w:p w:rsidR="001F44F9" w:rsidRDefault="001F44F9" w:rsidP="001F44F9">
            <w:pPr>
              <w:bidi w:val="0"/>
              <w:jc w:val="right"/>
              <w:rPr>
                <w:rFonts w:cs="AGA Sindibad Regular"/>
                <w:b/>
                <w:bCs/>
                <w:color w:val="FF0000"/>
                <w:rtl/>
              </w:rPr>
            </w:pPr>
            <w:r w:rsidRPr="00B64531">
              <w:rPr>
                <w:rFonts w:cs="AGA Sindibad Regular" w:hint="cs"/>
                <w:sz w:val="20"/>
                <w:szCs w:val="20"/>
                <w:rtl/>
              </w:rPr>
              <w:t xml:space="preserve">- </w:t>
            </w:r>
            <w:proofErr w:type="spellStart"/>
            <w:r w:rsidRPr="00B64531">
              <w:rPr>
                <w:rFonts w:cs="AGA Sindibad Regular" w:hint="cs"/>
                <w:sz w:val="20"/>
                <w:szCs w:val="20"/>
                <w:rtl/>
              </w:rPr>
              <w:t>اعطاء</w:t>
            </w:r>
            <w:proofErr w:type="spellEnd"/>
            <w:r w:rsidRPr="00B64531">
              <w:rPr>
                <w:rFonts w:cs="AGA Sindibad Regular" w:hint="cs"/>
                <w:sz w:val="20"/>
                <w:szCs w:val="20"/>
                <w:rtl/>
              </w:rPr>
              <w:t xml:space="preserve"> اقتراحات وتوضيحات للمساعدة في </w:t>
            </w:r>
            <w:proofErr w:type="spellStart"/>
            <w:r w:rsidRPr="00B64531">
              <w:rPr>
                <w:rFonts w:cs="AGA Sindibad Regular" w:hint="cs"/>
                <w:sz w:val="20"/>
                <w:szCs w:val="20"/>
                <w:rtl/>
              </w:rPr>
              <w:t>انشاء</w:t>
            </w:r>
            <w:proofErr w:type="spellEnd"/>
            <w:r w:rsidRPr="00B64531">
              <w:rPr>
                <w:rFonts w:cs="AGA Sindibad Regular" w:hint="cs"/>
                <w:sz w:val="20"/>
                <w:szCs w:val="20"/>
                <w:rtl/>
              </w:rPr>
              <w:t xml:space="preserve"> مثيل زاوية</w:t>
            </w:r>
          </w:p>
          <w:p w:rsidR="001F44F9" w:rsidRPr="002F56F5" w:rsidRDefault="001F44F9" w:rsidP="001F44F9">
            <w:pPr>
              <w:rPr>
                <w:rFonts w:cs="AGA Sindibad Regular"/>
                <w:b/>
                <w:bCs/>
                <w:color w:val="FF0000"/>
                <w:rtl/>
              </w:rPr>
            </w:pPr>
            <w:proofErr w:type="gramStart"/>
            <w:r>
              <w:rPr>
                <w:rFonts w:cs="AGA Sindibad Regular" w:hint="cs"/>
                <w:b/>
                <w:bCs/>
                <w:color w:val="FF0000"/>
                <w:rtl/>
              </w:rPr>
              <w:t>صعوبات</w:t>
            </w:r>
            <w:proofErr w:type="gramEnd"/>
            <w:r>
              <w:rPr>
                <w:rFonts w:cs="AGA Sindibad Regular" w:hint="cs"/>
                <w:b/>
                <w:bCs/>
                <w:color w:val="FF0000"/>
                <w:rtl/>
              </w:rPr>
              <w:t xml:space="preserve"> متوقعة </w:t>
            </w:r>
          </w:p>
          <w:p w:rsidR="001F44F9" w:rsidRPr="00B64531" w:rsidRDefault="001F44F9" w:rsidP="001F44F9">
            <w:pPr>
              <w:bidi w:val="0"/>
              <w:jc w:val="right"/>
              <w:rPr>
                <w:rFonts w:cs="AGA Sindibad Regular"/>
                <w:sz w:val="20"/>
                <w:szCs w:val="20"/>
                <w:rtl/>
              </w:rPr>
            </w:pPr>
            <w:r w:rsidRPr="00B64531">
              <w:rPr>
                <w:rFonts w:cs="AGA Sindibad Regular" w:hint="cs"/>
                <w:sz w:val="20"/>
                <w:szCs w:val="20"/>
                <w:rtl/>
              </w:rPr>
              <w:t xml:space="preserve">عدم إعطاء تعريف صحيح للزاوية </w:t>
            </w:r>
          </w:p>
          <w:p w:rsidR="001F44F9" w:rsidRPr="00DF7FE1" w:rsidRDefault="001F44F9" w:rsidP="001F44F9">
            <w:pPr>
              <w:rPr>
                <w:rFonts w:cs="AGA Sindibad Regular"/>
                <w:b/>
                <w:bCs/>
                <w:color w:val="FF0000"/>
              </w:rPr>
            </w:pPr>
            <w:proofErr w:type="gramStart"/>
            <w:r w:rsidRPr="00472148">
              <w:rPr>
                <w:rFonts w:cs="AGA Sindibad Regular" w:hint="cs"/>
                <w:b/>
                <w:bCs/>
                <w:color w:val="FF0000"/>
                <w:rtl/>
              </w:rPr>
              <w:t>معالجة</w:t>
            </w:r>
            <w:proofErr w:type="gramEnd"/>
            <w:r w:rsidRPr="00472148">
              <w:rPr>
                <w:rFonts w:cs="AGA Sindibad Regular" w:hint="cs"/>
                <w:b/>
                <w:bCs/>
                <w:color w:val="FF0000"/>
                <w:rtl/>
              </w:rPr>
              <w:t xml:space="preserve"> آنية</w:t>
            </w:r>
          </w:p>
          <w:p w:rsidR="001F44F9" w:rsidRPr="00F97904" w:rsidRDefault="001F44F9" w:rsidP="001F44F9">
            <w:pPr>
              <w:bidi w:val="0"/>
              <w:jc w:val="right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>ا</w:t>
            </w:r>
            <w:r w:rsidRPr="00F97904">
              <w:rPr>
                <w:rFonts w:cs="AGA Sindibad Regular" w:hint="cs"/>
                <w:sz w:val="20"/>
                <w:szCs w:val="20"/>
                <w:rtl/>
              </w:rPr>
              <w:t xml:space="preserve">لتذكير بان أضلع الزاوية هما نصفا مستقيم وليس قطعة </w:t>
            </w:r>
            <w:proofErr w:type="spellStart"/>
            <w:r w:rsidRPr="00F97904">
              <w:rPr>
                <w:rFonts w:cs="AGA Sindibad Regular" w:hint="cs"/>
                <w:sz w:val="20"/>
                <w:szCs w:val="20"/>
                <w:rtl/>
              </w:rPr>
              <w:t>او</w:t>
            </w:r>
            <w:proofErr w:type="spellEnd"/>
            <w:r w:rsidRPr="00F97904">
              <w:rPr>
                <w:rFonts w:cs="AGA Sindibad Regular" w:hint="cs"/>
                <w:sz w:val="20"/>
                <w:szCs w:val="20"/>
                <w:rtl/>
              </w:rPr>
              <w:t xml:space="preserve"> مستقيم يشتركان في نقطة هي الرأس</w:t>
            </w:r>
          </w:p>
          <w:p w:rsidR="001F44F9" w:rsidRDefault="001F44F9" w:rsidP="001F44F9">
            <w:pPr>
              <w:rPr>
                <w:rFonts w:cs="AGA Sindibad Regular"/>
                <w:b/>
                <w:bCs/>
                <w:color w:val="FF000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rtl/>
              </w:rPr>
              <w:t xml:space="preserve">صعوبات متوقعة </w:t>
            </w:r>
            <w:r w:rsidRPr="00FF2470">
              <w:rPr>
                <w:rFonts w:cs="AGA Sindibad Regular"/>
                <w:sz w:val="20"/>
                <w:szCs w:val="20"/>
                <w:rtl/>
              </w:rPr>
              <w:br/>
            </w:r>
            <w:r w:rsidRPr="00F97904">
              <w:rPr>
                <w:rFonts w:cs="AGA Sindibad Regular" w:hint="cs"/>
                <w:sz w:val="20"/>
                <w:szCs w:val="20"/>
                <w:rtl/>
              </w:rPr>
              <w:t xml:space="preserve">تعسر فهم وتطبيق طريقة </w:t>
            </w:r>
            <w:proofErr w:type="spellStart"/>
            <w:r w:rsidRPr="00F97904">
              <w:rPr>
                <w:rFonts w:cs="AGA Sindibad Regular" w:hint="cs"/>
                <w:sz w:val="20"/>
                <w:szCs w:val="20"/>
                <w:rtl/>
              </w:rPr>
              <w:t>انشاء</w:t>
            </w:r>
            <w:proofErr w:type="spellEnd"/>
            <w:r w:rsidRPr="00F97904">
              <w:rPr>
                <w:rFonts w:cs="AGA Sindibad Regular" w:hint="cs"/>
                <w:sz w:val="20"/>
                <w:szCs w:val="20"/>
                <w:rtl/>
              </w:rPr>
              <w:t xml:space="preserve"> المماثل لزاوية بالمدور</w:t>
            </w:r>
          </w:p>
          <w:p w:rsidR="001F44F9" w:rsidRPr="00DF7FE1" w:rsidRDefault="001F44F9" w:rsidP="001F44F9">
            <w:pPr>
              <w:rPr>
                <w:rFonts w:cs="AGA Sindibad Regular"/>
                <w:b/>
                <w:bCs/>
                <w:color w:val="FF0000"/>
                <w:rtl/>
              </w:rPr>
            </w:pPr>
            <w:proofErr w:type="gramStart"/>
            <w:r w:rsidRPr="00472148">
              <w:rPr>
                <w:rFonts w:cs="AGA Sindibad Regular" w:hint="cs"/>
                <w:b/>
                <w:bCs/>
                <w:color w:val="FF0000"/>
                <w:rtl/>
              </w:rPr>
              <w:t>معالجة</w:t>
            </w:r>
            <w:proofErr w:type="gramEnd"/>
            <w:r w:rsidRPr="00472148">
              <w:rPr>
                <w:rFonts w:cs="AGA Sindibad Regular" w:hint="cs"/>
                <w:b/>
                <w:bCs/>
                <w:color w:val="FF0000"/>
                <w:rtl/>
              </w:rPr>
              <w:t xml:space="preserve"> آنية</w:t>
            </w:r>
          </w:p>
          <w:p w:rsidR="00D410FB" w:rsidRDefault="001F44F9" w:rsidP="001F44F9">
            <w:pPr>
              <w:ind w:firstLine="708"/>
              <w:rPr>
                <w:color w:val="002060"/>
                <w:sz w:val="28"/>
                <w:szCs w:val="28"/>
                <w:rtl/>
                <w:lang w:bidi="ar-DZ"/>
              </w:rPr>
            </w:pPr>
            <w:r w:rsidRPr="00F97904">
              <w:rPr>
                <w:rFonts w:cs="AGA Sindibad Regular" w:hint="cs"/>
                <w:sz w:val="20"/>
                <w:szCs w:val="20"/>
                <w:rtl/>
              </w:rPr>
              <w:t xml:space="preserve">شرح و تسهيل  الطريقة بإعطاء عدة </w:t>
            </w:r>
            <w:proofErr w:type="spellStart"/>
            <w:r w:rsidRPr="00F97904">
              <w:rPr>
                <w:rFonts w:cs="AGA Sindibad Regular" w:hint="cs"/>
                <w:sz w:val="20"/>
                <w:szCs w:val="20"/>
                <w:rtl/>
              </w:rPr>
              <w:t>امثلة</w:t>
            </w:r>
            <w:proofErr w:type="spellEnd"/>
            <w:r w:rsidRPr="00F97904">
              <w:rPr>
                <w:rFonts w:cs="AGA Sindibad Regular" w:hint="cs"/>
                <w:sz w:val="20"/>
                <w:szCs w:val="20"/>
                <w:rtl/>
              </w:rPr>
              <w:t xml:space="preserve"> لترسيخ الخطوات بالمدور</w:t>
            </w:r>
          </w:p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D410FB" w:rsidRPr="00EA68F2" w:rsidRDefault="00D410FB" w:rsidP="00D410FB">
            <w:pPr>
              <w:rPr>
                <w:color w:val="002060"/>
                <w:sz w:val="28"/>
                <w:szCs w:val="28"/>
                <w:rtl/>
                <w:lang w:val="fr-FR" w:bidi="ar-DZ"/>
              </w:rPr>
            </w:pPr>
          </w:p>
        </w:tc>
      </w:tr>
      <w:tr w:rsidR="00D410FB" w:rsidTr="00826502">
        <w:tc>
          <w:tcPr>
            <w:tcW w:w="957" w:type="dxa"/>
          </w:tcPr>
          <w:p w:rsidR="00D410FB" w:rsidRDefault="00476CAE" w:rsidP="00D410FB">
            <w:pPr>
              <w:rPr>
                <w:color w:val="002060"/>
                <w:sz w:val="28"/>
                <w:szCs w:val="28"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lastRenderedPageBreak/>
              <w:t>اعادة</w:t>
            </w:r>
            <w:proofErr w:type="spellEnd"/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استثمار</w:t>
            </w:r>
          </w:p>
        </w:tc>
        <w:tc>
          <w:tcPr>
            <w:tcW w:w="5451" w:type="dxa"/>
            <w:vAlign w:val="center"/>
          </w:tcPr>
          <w:p w:rsidR="00D410FB" w:rsidRPr="00476CAE" w:rsidRDefault="00476CAE" w:rsidP="00476CAE">
            <w:pPr>
              <w:rPr>
                <w:rFonts w:cs="AGA Sindibad Regular"/>
                <w:color w:val="FF0000"/>
              </w:rPr>
            </w:pPr>
            <w:r w:rsidRPr="00476CAE">
              <w:rPr>
                <w:rFonts w:cs="AGA Sindibad Regular" w:hint="cs"/>
                <w:b/>
                <w:bCs/>
                <w:color w:val="FF0000"/>
                <w:rtl/>
              </w:rPr>
              <w:t xml:space="preserve">للمنزل   أقوم </w:t>
            </w:r>
            <w:proofErr w:type="spellStart"/>
            <w:r w:rsidRPr="00476CAE">
              <w:rPr>
                <w:rFonts w:cs="AGA Sindibad Regular" w:hint="cs"/>
                <w:b/>
                <w:bCs/>
                <w:color w:val="FF0000"/>
                <w:rtl/>
              </w:rPr>
              <w:t>تعلماتي</w:t>
            </w:r>
            <w:proofErr w:type="spellEnd"/>
            <w:r w:rsidRPr="00476CAE">
              <w:rPr>
                <w:rFonts w:cs="AGA Sindibad Regular" w:hint="cs"/>
                <w:b/>
                <w:bCs/>
                <w:color w:val="FF0000"/>
                <w:rtl/>
              </w:rPr>
              <w:t>: 08 و09 و 10ص</w:t>
            </w:r>
            <w:r w:rsidRPr="00476CA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158ص159</w:t>
            </w:r>
          </w:p>
          <w:p w:rsidR="00D410FB" w:rsidRPr="001059B7" w:rsidRDefault="00D410FB" w:rsidP="00D410FB">
            <w:pPr>
              <w:rPr>
                <w:rFonts w:cs="FreeHand"/>
                <w:color w:val="FF0000"/>
                <w:rtl/>
              </w:rPr>
            </w:pPr>
          </w:p>
        </w:tc>
        <w:tc>
          <w:tcPr>
            <w:tcW w:w="1837" w:type="dxa"/>
          </w:tcPr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732" w:type="dxa"/>
          </w:tcPr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11" w:type="dxa"/>
          </w:tcPr>
          <w:p w:rsidR="00D410FB" w:rsidRDefault="00D410FB" w:rsidP="00D410FB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</w:tr>
    </w:tbl>
    <w:p w:rsidR="00E07387" w:rsidRDefault="00E07387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p w:rsidR="00592703" w:rsidRDefault="00592703" w:rsidP="000C1740">
      <w:pPr>
        <w:rPr>
          <w:color w:val="002060"/>
          <w:sz w:val="28"/>
          <w:szCs w:val="28"/>
          <w:lang w:bidi="ar-DZ"/>
        </w:rPr>
      </w:pPr>
    </w:p>
    <w:tbl>
      <w:tblPr>
        <w:tblpPr w:leftFromText="141" w:rightFromText="141" w:vertAnchor="text" w:horzAnchor="margin" w:tblpY="104"/>
        <w:bidiVisual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auto"/>
          <w:insideV w:val="single" w:sz="4" w:space="0" w:color="auto"/>
        </w:tblBorders>
        <w:tblLook w:val="04A0"/>
      </w:tblPr>
      <w:tblGrid>
        <w:gridCol w:w="2977"/>
      </w:tblGrid>
      <w:tr w:rsidR="00592703" w:rsidRPr="004C1FEA" w:rsidTr="009A2D39">
        <w:trPr>
          <w:trHeight w:val="634"/>
        </w:trPr>
        <w:tc>
          <w:tcPr>
            <w:tcW w:w="2977" w:type="dxa"/>
          </w:tcPr>
          <w:p w:rsidR="00592703" w:rsidRDefault="00592703" w:rsidP="009A2D39">
            <w:pPr>
              <w:rPr>
                <w:sz w:val="28"/>
                <w:szCs w:val="28"/>
                <w:rtl/>
                <w:lang w:bidi="ar-DZ"/>
              </w:rPr>
            </w:pPr>
          </w:p>
          <w:p w:rsidR="00592703" w:rsidRDefault="00592703" w:rsidP="009A2D39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المستوى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السنة ال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أولي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متوسط</w:t>
            </w:r>
          </w:p>
          <w:p w:rsidR="00592703" w:rsidRDefault="00592703" w:rsidP="009A2D39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!</w:t>
            </w:r>
            <w:proofErr w:type="spellStart"/>
            <w:proofErr w:type="gramEnd"/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  <w:p w:rsidR="00592703" w:rsidRPr="002D717C" w:rsidRDefault="00592703" w:rsidP="009A2D3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440888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الوسائل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كراس البحث </w:t>
            </w:r>
          </w:p>
          <w:p w:rsidR="00592703" w:rsidRPr="002D717C" w:rsidRDefault="00592703" w:rsidP="009A2D39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المراجع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44088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الكتاب المدرسي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        </w:t>
            </w: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        </w:t>
            </w:r>
            <w:r w:rsidRPr="00EC38A6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المنهاج .</w:t>
            </w:r>
          </w:p>
          <w:p w:rsidR="00592703" w:rsidRDefault="00592703" w:rsidP="009A2D39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الأستاذة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بوروينة</w:t>
            </w:r>
            <w:proofErr w:type="spell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نصيرة</w:t>
            </w:r>
          </w:p>
          <w:p w:rsidR="00592703" w:rsidRPr="004C1FEA" w:rsidRDefault="00592703" w:rsidP="009A2D39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592703" w:rsidRDefault="00592703" w:rsidP="00592703">
      <w:pPr>
        <w:rPr>
          <w:rFonts w:hint="cs"/>
          <w:b/>
          <w:bCs/>
          <w:sz w:val="28"/>
          <w:szCs w:val="28"/>
          <w:rtl/>
        </w:rPr>
      </w:pPr>
      <w:proofErr w:type="gramStart"/>
      <w:r w:rsidRPr="00592703">
        <w:rPr>
          <w:rFonts w:hint="cs"/>
          <w:b/>
          <w:bCs/>
          <w:color w:val="92D050"/>
          <w:sz w:val="28"/>
          <w:szCs w:val="28"/>
          <w:highlight w:val="yellow"/>
          <w:u w:val="single"/>
          <w:rtl/>
        </w:rPr>
        <w:t>المقطع</w:t>
      </w:r>
      <w:proofErr w:type="gramEnd"/>
      <w:r w:rsidRPr="00592703">
        <w:rPr>
          <w:rFonts w:hint="cs"/>
          <w:b/>
          <w:bCs/>
          <w:color w:val="92D050"/>
          <w:sz w:val="28"/>
          <w:szCs w:val="28"/>
          <w:highlight w:val="yellow"/>
          <w:u w:val="single"/>
          <w:rtl/>
        </w:rPr>
        <w:t xml:space="preserve"> (02)</w:t>
      </w:r>
      <w:r w:rsidRPr="00592703">
        <w:rPr>
          <w:rFonts w:hint="cs"/>
          <w:b/>
          <w:bCs/>
          <w:color w:val="92D050"/>
          <w:sz w:val="28"/>
          <w:szCs w:val="28"/>
          <w:highlight w:val="yellow"/>
          <w:rtl/>
        </w:rPr>
        <w:t>:</w:t>
      </w:r>
      <w:r w:rsidRPr="00D410FB">
        <w:rPr>
          <w:b/>
          <w:bCs/>
          <w:sz w:val="28"/>
          <w:szCs w:val="28"/>
          <w:rtl/>
        </w:rPr>
        <w:t xml:space="preserve"> </w:t>
      </w:r>
      <w:r w:rsidRPr="00D410FB">
        <w:rPr>
          <w:rFonts w:hint="cs"/>
          <w:b/>
          <w:bCs/>
          <w:sz w:val="28"/>
          <w:szCs w:val="28"/>
          <w:rtl/>
        </w:rPr>
        <w:t xml:space="preserve"> إنجاز إنشاءات هندسية أولية مألوفة و</w:t>
      </w:r>
      <w:r w:rsidRPr="00D410FB"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وحدات حساب الطول و</w:t>
      </w:r>
      <w:r w:rsidRPr="00D410FB">
        <w:rPr>
          <w:rFonts w:hint="cs"/>
          <w:b/>
          <w:bCs/>
          <w:sz w:val="28"/>
          <w:szCs w:val="28"/>
          <w:rtl/>
        </w:rPr>
        <w:t>المساحة</w:t>
      </w:r>
    </w:p>
    <w:p w:rsidR="00592703" w:rsidRDefault="00592703" w:rsidP="00592703">
      <w:pPr>
        <w:rPr>
          <w:rFonts w:ascii="Calibri" w:eastAsia="Calibri" w:hAnsi="Calibri" w:cs="Arial" w:hint="cs"/>
          <w:b/>
          <w:bCs/>
          <w:color w:val="00B050"/>
          <w:sz w:val="28"/>
          <w:szCs w:val="28"/>
          <w:rtl/>
          <w:lang w:bidi="ar-DZ"/>
        </w:rPr>
      </w:pPr>
      <w:proofErr w:type="gramStart"/>
      <w:r w:rsidRPr="000241FF">
        <w:rPr>
          <w:rFonts w:ascii="Calibri" w:eastAsia="Calibri" w:hAnsi="Calibri" w:cs="Arial" w:hint="cs"/>
          <w:b/>
          <w:bCs/>
          <w:color w:val="00B050"/>
          <w:sz w:val="28"/>
          <w:szCs w:val="28"/>
          <w:rtl/>
          <w:lang w:bidi="ar-DZ"/>
        </w:rPr>
        <w:t>الوحدة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</w:t>
      </w:r>
      <w:r w:rsidRPr="00407170">
        <w:rPr>
          <w:rFonts w:cs="FreeHand" w:hint="cs"/>
          <w:color w:val="7030A0"/>
          <w:sz w:val="28"/>
          <w:szCs w:val="28"/>
          <w:rtl/>
        </w:rPr>
        <w:t>محيط و مساحة المستطيل</w:t>
      </w:r>
      <w:r w:rsidRPr="000241FF">
        <w:rPr>
          <w:rFonts w:ascii="Calibri" w:eastAsia="Calibri" w:hAnsi="Calibri" w:cs="Arial" w:hint="cs"/>
          <w:b/>
          <w:bCs/>
          <w:color w:val="00B050"/>
          <w:sz w:val="28"/>
          <w:szCs w:val="28"/>
          <w:rtl/>
          <w:lang w:bidi="ar-DZ"/>
        </w:rPr>
        <w:t xml:space="preserve"> </w:t>
      </w:r>
      <w:r w:rsidRPr="00407170">
        <w:rPr>
          <w:rFonts w:cs="FreeHand" w:hint="cs"/>
          <w:color w:val="7030A0"/>
          <w:sz w:val="28"/>
          <w:szCs w:val="28"/>
          <w:rtl/>
        </w:rPr>
        <w:t>و المربع</w:t>
      </w:r>
      <w:r>
        <w:rPr>
          <w:rFonts w:cs="FreeHand" w:hint="cs"/>
          <w:color w:val="7030A0"/>
          <w:sz w:val="28"/>
          <w:szCs w:val="28"/>
          <w:rtl/>
        </w:rPr>
        <w:t xml:space="preserve"> و المثلث القائم</w:t>
      </w:r>
    </w:p>
    <w:p w:rsidR="00C650A4" w:rsidRDefault="00592703" w:rsidP="00592703">
      <w:pPr>
        <w:rPr>
          <w:rFonts w:hint="cs"/>
          <w:b/>
          <w:bCs/>
          <w:sz w:val="28"/>
          <w:szCs w:val="28"/>
          <w:rtl/>
        </w:rPr>
      </w:pPr>
      <w:proofErr w:type="gramStart"/>
      <w:r w:rsidRPr="000241FF">
        <w:rPr>
          <w:rFonts w:ascii="Calibri" w:eastAsia="Calibri" w:hAnsi="Calibri" w:cs="Arial" w:hint="cs"/>
          <w:b/>
          <w:bCs/>
          <w:color w:val="00B050"/>
          <w:sz w:val="28"/>
          <w:szCs w:val="28"/>
          <w:rtl/>
          <w:lang w:bidi="ar-DZ"/>
        </w:rPr>
        <w:t>الكفاءة :</w:t>
      </w:r>
      <w:proofErr w:type="gramEnd"/>
      <w:r w:rsidRPr="000241FF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592703">
        <w:rPr>
          <w:rFonts w:hint="cs"/>
          <w:b/>
          <w:bCs/>
          <w:sz w:val="28"/>
          <w:szCs w:val="28"/>
          <w:rtl/>
        </w:rPr>
        <w:t xml:space="preserve">حساب </w:t>
      </w:r>
      <w:r w:rsidRPr="00592703">
        <w:rPr>
          <w:rFonts w:cs="FreeHand" w:hint="cs"/>
          <w:b/>
          <w:bCs/>
          <w:sz w:val="28"/>
          <w:szCs w:val="28"/>
          <w:rtl/>
        </w:rPr>
        <w:t>محيط و مساحة المستطيل</w:t>
      </w:r>
      <w:r w:rsidRPr="00592703">
        <w:rPr>
          <w:rFonts w:ascii="Calibri" w:eastAsia="Calibri" w:hAnsi="Calibri" w:cs="Arial" w:hint="cs"/>
          <w:b/>
          <w:bCs/>
          <w:sz w:val="28"/>
          <w:szCs w:val="28"/>
          <w:rtl/>
          <w:lang w:bidi="ar-DZ"/>
        </w:rPr>
        <w:t xml:space="preserve"> </w:t>
      </w:r>
      <w:r w:rsidRPr="00592703">
        <w:rPr>
          <w:rFonts w:cs="FreeHand" w:hint="cs"/>
          <w:b/>
          <w:bCs/>
          <w:sz w:val="28"/>
          <w:szCs w:val="28"/>
          <w:rtl/>
        </w:rPr>
        <w:t>و المربع و المثلث القائم</w:t>
      </w:r>
      <w:r w:rsidRPr="00592703">
        <w:rPr>
          <w:rFonts w:hint="cs"/>
          <w:b/>
          <w:bCs/>
          <w:sz w:val="28"/>
          <w:szCs w:val="28"/>
          <w:rtl/>
        </w:rPr>
        <w:t>.</w:t>
      </w:r>
    </w:p>
    <w:p w:rsidR="00592703" w:rsidRPr="00C650A4" w:rsidRDefault="00C650A4" w:rsidP="00C650A4">
      <w:pPr>
        <w:pStyle w:val="Paragraphedeliste"/>
        <w:numPr>
          <w:ilvl w:val="0"/>
          <w:numId w:val="13"/>
        </w:numPr>
        <w:rPr>
          <w:rFonts w:ascii="Calibri" w:eastAsia="Calibri" w:hAnsi="Calibri" w:cs="Arial"/>
          <w:b/>
          <w:bCs/>
          <w:sz w:val="28"/>
          <w:szCs w:val="28"/>
          <w:rtl/>
          <w:lang w:bidi="ar-DZ"/>
        </w:rPr>
      </w:pPr>
      <w:r w:rsidRPr="00C650A4">
        <w:rPr>
          <w:rFonts w:cs="FreeHand" w:hint="cs"/>
          <w:rtl/>
        </w:rPr>
        <w:t xml:space="preserve">  </w:t>
      </w:r>
      <w:r w:rsidRPr="00C650A4">
        <w:rPr>
          <w:rFonts w:cs="FreeHand" w:hint="cs"/>
          <w:b/>
          <w:bCs/>
          <w:rtl/>
        </w:rPr>
        <w:t>يستنتج قاعدة لحساب محيط و مساحة مستطيل، مربع</w:t>
      </w:r>
      <w:r>
        <w:rPr>
          <w:rFonts w:cs="FreeHand" w:hint="cs"/>
          <w:b/>
          <w:bCs/>
          <w:rtl/>
        </w:rPr>
        <w:t xml:space="preserve"> و المثلث القائم</w:t>
      </w:r>
      <w:r w:rsidR="00592703" w:rsidRPr="00C650A4">
        <w:rPr>
          <w:rFonts w:ascii="Calibri" w:eastAsia="Calibri" w:hAnsi="Calibri" w:cs="Arial" w:hint="cs"/>
          <w:b/>
          <w:bCs/>
          <w:sz w:val="28"/>
          <w:szCs w:val="28"/>
          <w:rtl/>
          <w:lang w:bidi="ar-DZ"/>
        </w:rPr>
        <w:t xml:space="preserve">.     </w:t>
      </w:r>
    </w:p>
    <w:p w:rsidR="00592703" w:rsidRPr="00592703" w:rsidRDefault="00592703" w:rsidP="00592703">
      <w:pPr>
        <w:rPr>
          <w:rFonts w:hint="cs"/>
          <w:b/>
          <w:bCs/>
          <w:sz w:val="28"/>
          <w:szCs w:val="28"/>
          <w:rtl/>
          <w:lang w:bidi="ar-DZ"/>
        </w:rPr>
      </w:pPr>
      <w:r w:rsidRPr="000241FF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 xml:space="preserve">الإرساء : </w:t>
      </w:r>
      <w:r w:rsidRPr="002064E5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يتعرف على تقنيات </w:t>
      </w:r>
      <w:proofErr w:type="spellStart"/>
      <w:r w:rsidRPr="002064E5">
        <w:rPr>
          <w:rFonts w:ascii="Calibri" w:eastAsia="Calibri" w:hAnsi="Calibri" w:cs="Arial" w:hint="cs"/>
          <w:sz w:val="28"/>
          <w:szCs w:val="28"/>
          <w:rtl/>
          <w:lang w:bidi="ar-DZ"/>
        </w:rPr>
        <w:t>اجرائية</w:t>
      </w:r>
      <w:proofErr w:type="spellEnd"/>
      <w:r w:rsidRPr="002064E5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و أداتيه تسمح </w:t>
      </w:r>
      <w:r>
        <w:rPr>
          <w:rFonts w:hint="cs"/>
          <w:b/>
          <w:bCs/>
          <w:sz w:val="28"/>
          <w:szCs w:val="28"/>
          <w:rtl/>
          <w:lang w:bidi="ar-DZ"/>
        </w:rPr>
        <w:t>بحساب</w:t>
      </w:r>
      <w:r w:rsidRPr="00592703">
        <w:rPr>
          <w:rFonts w:cs="FreeHand" w:hint="cs"/>
          <w:color w:val="7030A0"/>
          <w:sz w:val="28"/>
          <w:szCs w:val="28"/>
          <w:rtl/>
        </w:rPr>
        <w:t xml:space="preserve"> </w:t>
      </w:r>
      <w:r w:rsidRPr="00592703">
        <w:rPr>
          <w:rFonts w:cs="FreeHand" w:hint="cs"/>
          <w:sz w:val="28"/>
          <w:szCs w:val="28"/>
          <w:rtl/>
        </w:rPr>
        <w:t>محيط و مساحة المستطيل</w:t>
      </w:r>
      <w:r w:rsidRPr="00592703">
        <w:rPr>
          <w:rFonts w:ascii="Calibri" w:eastAsia="Calibri" w:hAnsi="Calibri" w:cs="Arial" w:hint="cs"/>
          <w:b/>
          <w:bCs/>
          <w:sz w:val="28"/>
          <w:szCs w:val="28"/>
          <w:rtl/>
          <w:lang w:bidi="ar-DZ"/>
        </w:rPr>
        <w:t xml:space="preserve"> </w:t>
      </w:r>
      <w:r w:rsidRPr="00592703">
        <w:rPr>
          <w:rFonts w:cs="FreeHand" w:hint="cs"/>
          <w:sz w:val="28"/>
          <w:szCs w:val="28"/>
          <w:rtl/>
        </w:rPr>
        <w:t>و المربع و المثلث القائم</w:t>
      </w:r>
    </w:p>
    <w:p w:rsidR="00592703" w:rsidRPr="007750A4" w:rsidRDefault="00592703" w:rsidP="00592703">
      <w:pPr>
        <w:rPr>
          <w:sz w:val="28"/>
          <w:szCs w:val="28"/>
        </w:rPr>
      </w:pPr>
      <w:proofErr w:type="gramStart"/>
      <w:r w:rsidRPr="000241FF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>التوظيف :</w:t>
      </w:r>
      <w:proofErr w:type="gramEnd"/>
      <w:r w:rsidRPr="000241FF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 xml:space="preserve">  </w:t>
      </w:r>
      <w:r w:rsidRPr="000241FF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يوظف </w:t>
      </w:r>
      <w:r w:rsidRPr="002064E5">
        <w:rPr>
          <w:rFonts w:hint="cs"/>
          <w:sz w:val="28"/>
          <w:szCs w:val="28"/>
          <w:rtl/>
        </w:rPr>
        <w:t xml:space="preserve"> </w:t>
      </w:r>
      <w:r w:rsidRPr="00592703">
        <w:rPr>
          <w:rFonts w:cs="FreeHand" w:hint="cs"/>
          <w:sz w:val="28"/>
          <w:szCs w:val="28"/>
          <w:rtl/>
        </w:rPr>
        <w:t>محيط و مساحة المستطيل</w:t>
      </w:r>
      <w:r w:rsidRPr="00592703">
        <w:rPr>
          <w:rFonts w:ascii="Calibri" w:eastAsia="Calibri" w:hAnsi="Calibri" w:cs="Arial" w:hint="cs"/>
          <w:b/>
          <w:bCs/>
          <w:sz w:val="28"/>
          <w:szCs w:val="28"/>
          <w:rtl/>
          <w:lang w:bidi="ar-DZ"/>
        </w:rPr>
        <w:t xml:space="preserve"> </w:t>
      </w:r>
      <w:r w:rsidRPr="00592703">
        <w:rPr>
          <w:rFonts w:cs="FreeHand" w:hint="cs"/>
          <w:sz w:val="28"/>
          <w:szCs w:val="28"/>
          <w:rtl/>
        </w:rPr>
        <w:t>و المربع و المثلث القائم</w:t>
      </w:r>
      <w:r w:rsidRPr="00592703">
        <w:rPr>
          <w:rFonts w:hint="cs"/>
          <w:b/>
          <w:bCs/>
          <w:sz w:val="28"/>
          <w:szCs w:val="28"/>
          <w:rtl/>
        </w:rPr>
        <w:t>.</w:t>
      </w:r>
    </w:p>
    <w:p w:rsidR="00592703" w:rsidRDefault="00592703" w:rsidP="00592703">
      <w:pPr>
        <w:rPr>
          <w:rFonts w:ascii="Calibri" w:eastAsia="Calibri" w:hAnsi="Calibri" w:cs="Arabic Transparent" w:hint="cs"/>
          <w:b/>
          <w:sz w:val="28"/>
          <w:szCs w:val="28"/>
          <w:rtl/>
          <w:lang w:bidi="ar-DZ"/>
        </w:rPr>
      </w:pPr>
      <w:r w:rsidRPr="000241FF">
        <w:rPr>
          <w:rFonts w:ascii="Calibri" w:eastAsia="Calibri" w:hAnsi="Calibri" w:cs="Arial" w:hint="cs"/>
          <w:color w:val="0070C0"/>
          <w:sz w:val="28"/>
          <w:szCs w:val="28"/>
          <w:rtl/>
          <w:lang w:bidi="ar-DZ"/>
        </w:rPr>
        <w:t xml:space="preserve"> </w:t>
      </w:r>
      <w:r w:rsidRPr="000241FF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proofErr w:type="spellStart"/>
      <w:r w:rsidRPr="000241FF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>الإستثمار</w:t>
      </w:r>
      <w:proofErr w:type="spellEnd"/>
      <w:r w:rsidRPr="000241FF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 xml:space="preserve"> :</w:t>
      </w:r>
      <w:r w:rsidRPr="000241FF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</w:t>
      </w:r>
      <w:r w:rsidRPr="000241FF">
        <w:rPr>
          <w:rFonts w:ascii="Calibri" w:eastAsia="Calibri" w:hAnsi="Calibri" w:cs="Arabic Transparent" w:hint="cs"/>
          <w:b/>
          <w:sz w:val="28"/>
          <w:szCs w:val="28"/>
          <w:rtl/>
          <w:lang w:bidi="ar-DZ"/>
        </w:rPr>
        <w:t>يستثمر المناسبات التي توفرها أنشطة القسم والوضعيات لتطوير الكفاءات العرضية وترسيخ القيم والمواقف.</w:t>
      </w:r>
    </w:p>
    <w:p w:rsidR="00F831E6" w:rsidRPr="000241FF" w:rsidRDefault="00F831E6" w:rsidP="00592703">
      <w:pPr>
        <w:rPr>
          <w:rFonts w:ascii="Calibri" w:eastAsia="Calibri" w:hAnsi="Calibri" w:cs="Arial"/>
          <w:b/>
          <w:bCs/>
          <w:color w:val="0070C0"/>
          <w:sz w:val="28"/>
          <w:szCs w:val="28"/>
          <w:lang w:bidi="ar-DZ"/>
        </w:rPr>
      </w:pPr>
    </w:p>
    <w:tbl>
      <w:tblPr>
        <w:tblStyle w:val="Grilledutableau"/>
        <w:tblpPr w:leftFromText="141" w:rightFromText="141" w:vertAnchor="text" w:tblpY="1"/>
        <w:tblOverlap w:val="never"/>
        <w:bidiVisual/>
        <w:tblW w:w="0" w:type="auto"/>
        <w:tblLook w:val="04A0"/>
      </w:tblPr>
      <w:tblGrid>
        <w:gridCol w:w="1239"/>
        <w:gridCol w:w="5650"/>
        <w:gridCol w:w="1395"/>
        <w:gridCol w:w="869"/>
        <w:gridCol w:w="1835"/>
      </w:tblGrid>
      <w:tr w:rsidR="00BE1C0D" w:rsidTr="00F831E6">
        <w:tc>
          <w:tcPr>
            <w:tcW w:w="1241" w:type="dxa"/>
          </w:tcPr>
          <w:p w:rsidR="00C650A4" w:rsidRPr="00B26613" w:rsidRDefault="00C650A4" w:rsidP="00F831E6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B26613">
              <w:rPr>
                <w:rFonts w:hint="cs"/>
                <w:b/>
                <w:bCs/>
                <w:color w:val="00B050"/>
                <w:sz w:val="22"/>
                <w:szCs w:val="22"/>
                <w:rtl/>
                <w:lang w:bidi="ar-DZ"/>
              </w:rPr>
              <w:t>مراحل</w:t>
            </w:r>
            <w:proofErr w:type="gramEnd"/>
          </w:p>
        </w:tc>
        <w:tc>
          <w:tcPr>
            <w:tcW w:w="5670" w:type="dxa"/>
          </w:tcPr>
          <w:p w:rsidR="00C650A4" w:rsidRPr="00B26613" w:rsidRDefault="00C650A4" w:rsidP="00F831E6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وضعيات و أنشطة التعلم</w:t>
            </w:r>
          </w:p>
        </w:tc>
        <w:tc>
          <w:tcPr>
            <w:tcW w:w="1417" w:type="dxa"/>
          </w:tcPr>
          <w:p w:rsidR="00C650A4" w:rsidRPr="00B26613" w:rsidRDefault="00C650A4" w:rsidP="00F831E6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التسيير</w:t>
            </w:r>
            <w:proofErr w:type="gramEnd"/>
          </w:p>
        </w:tc>
        <w:tc>
          <w:tcPr>
            <w:tcW w:w="709" w:type="dxa"/>
          </w:tcPr>
          <w:p w:rsidR="00C650A4" w:rsidRPr="00B26613" w:rsidRDefault="00C650A4" w:rsidP="00F831E6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</w:t>
            </w:r>
          </w:p>
        </w:tc>
        <w:tc>
          <w:tcPr>
            <w:tcW w:w="1875" w:type="dxa"/>
          </w:tcPr>
          <w:p w:rsidR="00C650A4" w:rsidRPr="00B26613" w:rsidRDefault="00C650A4" w:rsidP="00F831E6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التقويم</w:t>
            </w:r>
            <w:proofErr w:type="gramEnd"/>
          </w:p>
        </w:tc>
      </w:tr>
      <w:tr w:rsidR="00BE1C0D" w:rsidTr="00F831E6">
        <w:tc>
          <w:tcPr>
            <w:tcW w:w="1241" w:type="dxa"/>
          </w:tcPr>
          <w:p w:rsidR="00A15201" w:rsidRDefault="00A15201" w:rsidP="00F831E6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 id="_x0000_s1079" type="#_x0000_t202" style="position:absolute;left:0;text-align:left;margin-left:-3.85pt;margin-top:2.2pt;width:56.85pt;height:88.85pt;z-index:25170432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" fillcolor="white [3201]" strokeweight=".5pt">
                  <v:textbox style="mso-next-textbox:#_x0000_s1079">
                    <w:txbxContent>
                      <w:p w:rsidR="00A15201" w:rsidRPr="001D3604" w:rsidRDefault="00A15201" w:rsidP="00A15201">
                        <w:pPr>
                          <w:jc w:val="center"/>
                          <w:rPr>
                            <w:rFonts w:cs="AGA Sindibad Regular"/>
                            <w:b/>
                            <w:bCs/>
                            <w:rtl/>
                          </w:rPr>
                        </w:pPr>
                        <w:proofErr w:type="gramStart"/>
                        <w:r w:rsidRPr="001D3604">
                          <w:rPr>
                            <w:rFonts w:cs="AGA Sindibad Regular" w:hint="cs"/>
                            <w:b/>
                            <w:bCs/>
                            <w:rtl/>
                          </w:rPr>
                          <w:t>التـــهيئة</w:t>
                        </w:r>
                        <w:proofErr w:type="gramEnd"/>
                        <w:r w:rsidRPr="001D3604">
                          <w:rPr>
                            <w:rFonts w:cs="AGA Sindibad Regular" w:hint="cs"/>
                            <w:b/>
                            <w:bCs/>
                            <w:rtl/>
                          </w:rPr>
                          <w:t xml:space="preserve"> </w:t>
                        </w:r>
                      </w:p>
                      <w:p w:rsidR="00A15201" w:rsidRPr="006367AC" w:rsidRDefault="00A15201" w:rsidP="00A15201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/>
                          </w:rPr>
                          <w:drawing>
                            <wp:inline distT="0" distB="0" distL="0" distR="0">
                              <wp:extent cx="358140" cy="428625"/>
                              <wp:effectExtent l="0" t="0" r="3810" b="9525"/>
                              <wp:docPr id="232" name="Imag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5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509" cy="441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A15201" w:rsidRPr="00A15201" w:rsidRDefault="00A15201" w:rsidP="00F831E6">
            <w:pPr>
              <w:rPr>
                <w:sz w:val="28"/>
                <w:szCs w:val="28"/>
                <w:rtl/>
                <w:lang w:bidi="ar-DZ"/>
              </w:rPr>
            </w:pPr>
          </w:p>
          <w:p w:rsidR="00A15201" w:rsidRPr="00A15201" w:rsidRDefault="00A15201" w:rsidP="00F831E6">
            <w:pPr>
              <w:rPr>
                <w:sz w:val="28"/>
                <w:szCs w:val="28"/>
                <w:rtl/>
                <w:lang w:bidi="ar-DZ"/>
              </w:rPr>
            </w:pPr>
          </w:p>
          <w:p w:rsidR="00A15201" w:rsidRPr="00A15201" w:rsidRDefault="00A15201" w:rsidP="00F831E6">
            <w:pPr>
              <w:rPr>
                <w:sz w:val="28"/>
                <w:szCs w:val="28"/>
                <w:rtl/>
                <w:lang w:bidi="ar-DZ"/>
              </w:rPr>
            </w:pPr>
          </w:p>
          <w:p w:rsidR="00A15201" w:rsidRPr="00A15201" w:rsidRDefault="00A15201" w:rsidP="00F831E6">
            <w:pPr>
              <w:rPr>
                <w:sz w:val="28"/>
                <w:szCs w:val="28"/>
                <w:rtl/>
                <w:lang w:bidi="ar-DZ"/>
              </w:rPr>
            </w:pPr>
          </w:p>
          <w:p w:rsidR="00A15201" w:rsidRPr="00A15201" w:rsidRDefault="00A15201" w:rsidP="00F831E6">
            <w:pPr>
              <w:rPr>
                <w:sz w:val="28"/>
                <w:szCs w:val="28"/>
                <w:rtl/>
                <w:lang w:bidi="ar-DZ"/>
              </w:rPr>
            </w:pPr>
          </w:p>
          <w:p w:rsidR="00A15201" w:rsidRPr="00A15201" w:rsidRDefault="00A15201" w:rsidP="00F831E6">
            <w:pPr>
              <w:rPr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 id="_x0000_s1080" type="#_x0000_t202" style="position:absolute;left:0;text-align:left;margin-left:-3.85pt;margin-top:6.3pt;width:56.85pt;height:52.5pt;z-index:25170534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" fillcolor="window" strokeweight=".5pt">
                  <v:textbox style="mso-next-textbox:#_x0000_s1080">
                    <w:txbxContent>
                      <w:p w:rsidR="00A15201" w:rsidRPr="00A15201" w:rsidRDefault="00A15201" w:rsidP="00A15201">
                        <w:pPr>
                          <w:rPr>
                            <w:color w:val="0F243E" w:themeColor="text2" w:themeShade="80"/>
                            <w:szCs w:val="32"/>
                          </w:rPr>
                        </w:pPr>
                        <w:r>
                          <w:rPr>
                            <w:rFonts w:hint="cs"/>
                            <w:color w:val="0F243E" w:themeColor="text2" w:themeShade="80"/>
                            <w:szCs w:val="32"/>
                            <w:rtl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rFonts w:hint="cs"/>
                            <w:color w:val="0F243E" w:themeColor="text2" w:themeShade="80"/>
                            <w:szCs w:val="32"/>
                            <w:rtl/>
                          </w:rPr>
                          <w:t>البناء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  <w:p w:rsidR="00A15201" w:rsidRPr="00A15201" w:rsidRDefault="00A15201" w:rsidP="00F831E6">
            <w:pPr>
              <w:rPr>
                <w:sz w:val="28"/>
                <w:szCs w:val="28"/>
                <w:rtl/>
                <w:lang w:bidi="ar-DZ"/>
              </w:rPr>
            </w:pPr>
          </w:p>
          <w:p w:rsidR="00A15201" w:rsidRPr="00A15201" w:rsidRDefault="00A15201" w:rsidP="00F831E6">
            <w:pPr>
              <w:rPr>
                <w:sz w:val="28"/>
                <w:szCs w:val="28"/>
                <w:rtl/>
                <w:lang w:bidi="ar-DZ"/>
              </w:rPr>
            </w:pPr>
          </w:p>
          <w:p w:rsidR="00A15201" w:rsidRPr="00A15201" w:rsidRDefault="00A15201" w:rsidP="00F831E6">
            <w:pPr>
              <w:rPr>
                <w:sz w:val="28"/>
                <w:szCs w:val="28"/>
                <w:rtl/>
                <w:lang w:bidi="ar-DZ"/>
              </w:rPr>
            </w:pPr>
          </w:p>
          <w:p w:rsidR="00A15201" w:rsidRPr="00A15201" w:rsidRDefault="00A15201" w:rsidP="00F831E6">
            <w:pPr>
              <w:rPr>
                <w:sz w:val="28"/>
                <w:szCs w:val="28"/>
                <w:rtl/>
                <w:lang w:bidi="ar-DZ"/>
              </w:rPr>
            </w:pPr>
          </w:p>
          <w:p w:rsidR="00A15201" w:rsidRPr="00A15201" w:rsidRDefault="00A15201" w:rsidP="00F831E6">
            <w:pPr>
              <w:rPr>
                <w:sz w:val="28"/>
                <w:szCs w:val="28"/>
                <w:rtl/>
                <w:lang w:bidi="ar-DZ"/>
              </w:rPr>
            </w:pPr>
            <w:r w:rsidRPr="00A15201">
              <w:rPr>
                <w:sz w:val="28"/>
                <w:szCs w:val="28"/>
                <w:rtl/>
                <w:lang w:bidi="ar-DZ"/>
              </w:rPr>
              <w:drawing>
                <wp:inline distT="0" distB="0" distL="0" distR="0">
                  <wp:extent cx="492920" cy="438150"/>
                  <wp:effectExtent l="0" t="0" r="2540" b="0"/>
                  <wp:docPr id="199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5201" w:rsidRPr="00A15201" w:rsidRDefault="00A15201" w:rsidP="00F831E6">
            <w:pPr>
              <w:rPr>
                <w:sz w:val="28"/>
                <w:szCs w:val="28"/>
                <w:rtl/>
                <w:lang w:bidi="ar-DZ"/>
              </w:rPr>
            </w:pPr>
          </w:p>
          <w:p w:rsidR="00A15201" w:rsidRPr="00A15201" w:rsidRDefault="00A15201" w:rsidP="00F831E6">
            <w:pPr>
              <w:rPr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F831E6">
              <w:rPr>
                <w:sz w:val="28"/>
                <w:szCs w:val="28"/>
                <w:rtl/>
                <w:lang w:bidi="ar-DZ"/>
              </w:rPr>
              <w:drawing>
                <wp:inline distT="0" distB="0" distL="0" distR="0">
                  <wp:extent cx="614855" cy="662152"/>
                  <wp:effectExtent l="0" t="0" r="0" b="5080"/>
                  <wp:docPr id="7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27" cy="67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sz w:val="28"/>
                <w:szCs w:val="28"/>
                <w:rtl/>
                <w:lang w:bidi="ar-DZ"/>
              </w:rPr>
            </w:pPr>
          </w:p>
          <w:p w:rsidR="00C650A4" w:rsidRPr="00A15201" w:rsidRDefault="00C650A4" w:rsidP="00F831E6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5670" w:type="dxa"/>
          </w:tcPr>
          <w:p w:rsidR="00C650A4" w:rsidRDefault="00C650A4" w:rsidP="00F831E6">
            <w:pPr>
              <w:rPr>
                <w:rFonts w:cs="FreeHand" w:hint="cs"/>
                <w:b/>
                <w:bCs/>
                <w:color w:val="00B050"/>
                <w:u w:val="single"/>
                <w:rtl/>
              </w:rPr>
            </w:pPr>
            <w:r w:rsidRPr="000C0E62">
              <w:rPr>
                <w:rFonts w:cs="FreeHand" w:hint="cs"/>
                <w:b/>
                <w:bCs/>
                <w:color w:val="00B050"/>
                <w:u w:val="single"/>
                <w:rtl/>
              </w:rPr>
              <w:lastRenderedPageBreak/>
              <w:t xml:space="preserve">أستحضر </w:t>
            </w:r>
            <w:proofErr w:type="spellStart"/>
            <w:r w:rsidRPr="000C0E62">
              <w:rPr>
                <w:rFonts w:cs="FreeHand" w:hint="cs"/>
                <w:b/>
                <w:bCs/>
                <w:color w:val="00B050"/>
                <w:u w:val="single"/>
                <w:rtl/>
              </w:rPr>
              <w:t>مكتسباتي</w:t>
            </w:r>
            <w:proofErr w:type="spellEnd"/>
            <w:r w:rsidRPr="000C0E62">
              <w:rPr>
                <w:rFonts w:cs="FreeHand" w:hint="cs"/>
                <w:b/>
                <w:bCs/>
                <w:color w:val="00B050"/>
                <w:u w:val="single"/>
                <w:rtl/>
              </w:rPr>
              <w:t xml:space="preserve"> </w:t>
            </w:r>
            <w:r>
              <w:rPr>
                <w:rFonts w:cs="FreeHand" w:hint="cs"/>
                <w:b/>
                <w:bCs/>
                <w:color w:val="00B050"/>
                <w:u w:val="single"/>
                <w:rtl/>
              </w:rPr>
              <w:t xml:space="preserve"> : </w:t>
            </w:r>
          </w:p>
          <w:p w:rsidR="00C650A4" w:rsidRDefault="00C650A4" w:rsidP="00F831E6">
            <w:pPr>
              <w:pStyle w:val="Sansinterligne"/>
              <w:numPr>
                <w:ilvl w:val="0"/>
                <w:numId w:val="14"/>
              </w:numPr>
              <w:rPr>
                <w:b/>
                <w:bCs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t xml:space="preserve">أوجد مساحة المستطيل ثم </w:t>
            </w:r>
            <w:proofErr w:type="spellStart"/>
            <w:r>
              <w:rPr>
                <w:b/>
                <w:bCs/>
                <w:rtl/>
                <w:lang w:bidi="ar-DZ"/>
              </w:rPr>
              <w:t>إستنتج</w:t>
            </w:r>
            <w:proofErr w:type="spellEnd"/>
            <w:r>
              <w:rPr>
                <w:b/>
                <w:bCs/>
                <w:rtl/>
                <w:lang w:bidi="ar-DZ"/>
              </w:rPr>
              <w:t xml:space="preserve"> مساحة المربع بالوحدة المعطاة :</w:t>
            </w:r>
          </w:p>
          <w:p w:rsidR="00C650A4" w:rsidRDefault="00C650A4" w:rsidP="00F831E6">
            <w:pPr>
              <w:pStyle w:val="Sansinterligne"/>
              <w:rPr>
                <w:b/>
                <w:bCs/>
                <w:lang w:bidi="ar-DZ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97152" behindDoc="1" locked="0" layoutInCell="1" allowOverlap="1">
                  <wp:simplePos x="0" y="0"/>
                  <wp:positionH relativeFrom="column">
                    <wp:posOffset>1087755</wp:posOffset>
                  </wp:positionH>
                  <wp:positionV relativeFrom="paragraph">
                    <wp:posOffset>36830</wp:posOffset>
                  </wp:positionV>
                  <wp:extent cx="1814830" cy="774700"/>
                  <wp:effectExtent l="0" t="0" r="0" b="6350"/>
                  <wp:wrapNone/>
                  <wp:docPr id="315" name="صورة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830" cy="774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C650A4" w:rsidRPr="000C2BEE" w:rsidRDefault="00C650A4" w:rsidP="00F831E6">
            <w:pPr>
              <w:rPr>
                <w:rFonts w:cs="FreeHand"/>
                <w:color w:val="FF0000"/>
                <w:rtl/>
              </w:rPr>
            </w:pPr>
          </w:p>
          <w:p w:rsidR="00C650A4" w:rsidRDefault="00C650A4" w:rsidP="00F831E6">
            <w:pPr>
              <w:rPr>
                <w:rFonts w:cs="FreeHand"/>
                <w:b/>
                <w:bCs/>
                <w:color w:val="00B050"/>
                <w:u w:val="single"/>
                <w:rtl/>
              </w:rPr>
            </w:pPr>
          </w:p>
          <w:p w:rsidR="00C650A4" w:rsidRDefault="00C650A4" w:rsidP="00F831E6">
            <w:pPr>
              <w:rPr>
                <w:rFonts w:hint="cs"/>
                <w:color w:val="002060"/>
                <w:sz w:val="28"/>
                <w:szCs w:val="28"/>
                <w:rtl/>
              </w:rPr>
            </w:pPr>
          </w:p>
          <w:p w:rsidR="00C650A4" w:rsidRDefault="00C650A4" w:rsidP="00F831E6">
            <w:pPr>
              <w:pStyle w:val="Paragraphedeliste"/>
              <w:rPr>
                <w:rFonts w:hint="cs"/>
                <w:color w:val="002060"/>
                <w:sz w:val="28"/>
                <w:szCs w:val="28"/>
                <w:rtl/>
              </w:rPr>
            </w:pPr>
          </w:p>
          <w:p w:rsidR="00C650A4" w:rsidRDefault="00C650A4" w:rsidP="00F831E6">
            <w:pPr>
              <w:pStyle w:val="Paragraphedeliste"/>
              <w:rPr>
                <w:rFonts w:hint="cs"/>
                <w:color w:val="002060"/>
                <w:sz w:val="28"/>
                <w:szCs w:val="28"/>
                <w:rtl/>
              </w:rPr>
            </w:pPr>
          </w:p>
          <w:p w:rsidR="00C650A4" w:rsidRDefault="00C650A4" w:rsidP="00F831E6">
            <w:pPr>
              <w:pStyle w:val="Sansinterligne"/>
              <w:numPr>
                <w:ilvl w:val="0"/>
                <w:numId w:val="14"/>
              </w:numPr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t xml:space="preserve">أوجد مساحة المستطيل ثم </w:t>
            </w:r>
            <w:proofErr w:type="spellStart"/>
            <w:r>
              <w:rPr>
                <w:b/>
                <w:bCs/>
                <w:rtl/>
                <w:lang w:bidi="ar-DZ"/>
              </w:rPr>
              <w:t>إستنتج</w:t>
            </w:r>
            <w:proofErr w:type="spellEnd"/>
            <w:r>
              <w:rPr>
                <w:b/>
                <w:bCs/>
                <w:rtl/>
                <w:lang w:bidi="ar-DZ"/>
              </w:rPr>
              <w:t xml:space="preserve"> مساحة المثلث بالوحدة المعطاة :</w:t>
            </w:r>
          </w:p>
          <w:p w:rsidR="00C650A4" w:rsidRDefault="00C650A4" w:rsidP="00F831E6">
            <w:pPr>
              <w:pStyle w:val="Sansinterligne"/>
              <w:rPr>
                <w:b/>
                <w:bCs/>
                <w:lang w:bidi="ar-DZ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99200" behindDoc="1" locked="0" layoutInCell="1" allowOverlap="1">
                  <wp:simplePos x="0" y="0"/>
                  <wp:positionH relativeFrom="column">
                    <wp:posOffset>940435</wp:posOffset>
                  </wp:positionH>
                  <wp:positionV relativeFrom="paragraph">
                    <wp:posOffset>22860</wp:posOffset>
                  </wp:positionV>
                  <wp:extent cx="2094230" cy="809625"/>
                  <wp:effectExtent l="0" t="0" r="1270" b="9525"/>
                  <wp:wrapNone/>
                  <wp:docPr id="1" name="صورة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230" cy="809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C650A4" w:rsidRPr="00C650A4" w:rsidRDefault="00C650A4" w:rsidP="00F831E6">
            <w:pPr>
              <w:pStyle w:val="Paragraphedeliste"/>
              <w:rPr>
                <w:rFonts w:hint="cs"/>
                <w:color w:val="002060"/>
                <w:sz w:val="28"/>
                <w:szCs w:val="28"/>
                <w:rtl/>
              </w:rPr>
            </w:pPr>
          </w:p>
          <w:p w:rsidR="00C650A4" w:rsidRDefault="00C650A4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C650A4" w:rsidRDefault="00C650A4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C650A4" w:rsidRDefault="00C650A4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C650A4" w:rsidRDefault="00C650A4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C650A4" w:rsidRDefault="00C650A4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A15201" w:rsidRPr="000C639C" w:rsidRDefault="00A15201" w:rsidP="00F831E6">
            <w:pPr>
              <w:rPr>
                <w:rFonts w:cs="FreeHand"/>
                <w:color w:val="00B050"/>
                <w:rtl/>
              </w:rPr>
            </w:pPr>
            <w:r w:rsidRPr="000C639C">
              <w:rPr>
                <w:rFonts w:cs="FreeHand" w:hint="cs"/>
                <w:color w:val="00B0F0"/>
                <w:rtl/>
              </w:rPr>
              <w:t xml:space="preserve">أكتشف : وضعية </w:t>
            </w:r>
            <w:proofErr w:type="spellStart"/>
            <w:r w:rsidRPr="000C639C">
              <w:rPr>
                <w:rFonts w:cs="FreeHand" w:hint="cs"/>
                <w:color w:val="00B0F0"/>
                <w:rtl/>
              </w:rPr>
              <w:t>تعلمية</w:t>
            </w:r>
            <w:proofErr w:type="spellEnd"/>
            <w:r w:rsidRPr="000C639C">
              <w:rPr>
                <w:rFonts w:cs="FreeHand" w:hint="cs"/>
                <w:color w:val="00B0F0"/>
                <w:rtl/>
              </w:rPr>
              <w:t xml:space="preserve"> </w:t>
            </w:r>
            <w:r w:rsidRPr="000C639C">
              <w:rPr>
                <w:rFonts w:cs="FreeHand" w:hint="cs"/>
                <w:color w:val="00B050"/>
                <w:rtl/>
              </w:rPr>
              <w:t>:</w:t>
            </w:r>
            <w:r w:rsidRPr="000C639C">
              <w:rPr>
                <w:rFonts w:cs="FreeHand" w:hint="cs"/>
                <w:b/>
                <w:bCs/>
                <w:color w:val="FF0000"/>
                <w:rtl/>
              </w:rPr>
              <w:t>5 ص 168:</w:t>
            </w:r>
          </w:p>
          <w:p w:rsidR="00A15201" w:rsidRPr="000C639C" w:rsidRDefault="00A15201" w:rsidP="00F831E6">
            <w:pPr>
              <w:rPr>
                <w:rFonts w:cs="FreeHand"/>
                <w:rtl/>
              </w:rPr>
            </w:pPr>
            <w:r w:rsidRPr="000C639C">
              <w:rPr>
                <w:rFonts w:cs="FreeHand" w:hint="cs"/>
                <w:rtl/>
              </w:rPr>
              <w:t xml:space="preserve">أ/ طول و عرض المستطيل </w:t>
            </w:r>
            <w:r w:rsidRPr="000C639C">
              <w:rPr>
                <w:rFonts w:cs="FreeHand"/>
              </w:rPr>
              <w:t>ABCD</w:t>
            </w:r>
            <w:r w:rsidRPr="000C639C">
              <w:rPr>
                <w:rFonts w:cs="FreeHand" w:hint="cs"/>
                <w:rtl/>
              </w:rPr>
              <w:t xml:space="preserve"> هو </w:t>
            </w:r>
            <w:r w:rsidRPr="000C639C">
              <w:rPr>
                <w:rFonts w:cs="FreeHand"/>
              </w:rPr>
              <w:t>6cm</w:t>
            </w:r>
            <w:r w:rsidRPr="000C639C">
              <w:rPr>
                <w:rFonts w:cs="FreeHand" w:hint="cs"/>
                <w:rtl/>
              </w:rPr>
              <w:t xml:space="preserve"> و </w:t>
            </w:r>
            <w:r w:rsidRPr="000C639C">
              <w:rPr>
                <w:rFonts w:cs="FreeHand"/>
              </w:rPr>
              <w:t>4cm</w:t>
            </w:r>
            <w:r w:rsidRPr="000C639C">
              <w:rPr>
                <w:rFonts w:cs="FreeHand" w:hint="cs"/>
                <w:rtl/>
              </w:rPr>
              <w:t>.</w:t>
            </w:r>
          </w:p>
          <w:p w:rsidR="00A15201" w:rsidRPr="000C639C" w:rsidRDefault="00A15201" w:rsidP="00F831E6">
            <w:pPr>
              <w:rPr>
                <w:rFonts w:cs="FreeHand"/>
                <w:rtl/>
              </w:rPr>
            </w:pPr>
            <w:r w:rsidRPr="000C639C">
              <w:rPr>
                <w:rFonts w:cs="FreeHand" w:hint="cs"/>
                <w:rtl/>
              </w:rPr>
              <w:t xml:space="preserve">مساحة المستطيل </w:t>
            </w:r>
            <w:r w:rsidRPr="000C639C">
              <w:rPr>
                <w:rFonts w:cs="FreeHand"/>
              </w:rPr>
              <w:t>ABCD</w:t>
            </w:r>
            <w:r w:rsidRPr="000C639C">
              <w:rPr>
                <w:rFonts w:cs="FreeHand" w:hint="cs"/>
                <w:rtl/>
              </w:rPr>
              <w:t xml:space="preserve"> </w:t>
            </w:r>
            <w:proofErr w:type="gramStart"/>
            <w:r w:rsidRPr="000C639C">
              <w:rPr>
                <w:rFonts w:cs="FreeHand" w:hint="cs"/>
                <w:rtl/>
              </w:rPr>
              <w:t xml:space="preserve">هي 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</w:rPr>
                    <m:t>24c</m:t>
                  </m:r>
                  <m:r>
                    <w:rPr>
                      <w:rFonts w:ascii="Cambria Math" w:hAnsi="Cambria Math" w:cs="FreeHand"/>
                    </w:rPr>
                    <m:t/>
                  </m:r>
                  <w:proofErr w:type="gramEnd"/>
                  <m:r>
                    <w:rPr>
                      <w:rFonts w:ascii="Cambria Math" w:hAnsi="Cambria Math" w:cs="FreeHand"/>
                    </w:rPr>
                    <m:t/>
                  </m:r>
                </m:e>
                <m:sup>
                  <m: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  <w:r w:rsidRPr="000C639C">
              <w:rPr>
                <w:rFonts w:cs="FreeHand" w:hint="cs"/>
                <w:rtl/>
              </w:rPr>
              <w:t xml:space="preserve"> و محيطه هو </w:t>
            </w:r>
            <w:r w:rsidRPr="000C639C">
              <w:rPr>
                <w:rFonts w:cs="FreeHand"/>
              </w:rPr>
              <w:t>20cm</w:t>
            </w:r>
            <w:r w:rsidRPr="000C639C">
              <w:rPr>
                <w:rFonts w:cs="FreeHand" w:hint="cs"/>
                <w:rtl/>
              </w:rPr>
              <w:t>.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18"/>
              <w:gridCol w:w="3916"/>
            </w:tblGrid>
            <w:tr w:rsidR="00F831E6" w:rsidRPr="000C639C" w:rsidTr="00A15201">
              <w:trPr>
                <w:trHeight w:val="2403"/>
              </w:trPr>
              <w:tc>
                <w:tcPr>
                  <w:tcW w:w="3436" w:type="dxa"/>
                  <w:shd w:val="clear" w:color="auto" w:fill="auto"/>
                </w:tcPr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  <w:r w:rsidRPr="000C639C">
                    <w:rPr>
                      <w:rFonts w:cs="FreeHand" w:hint="cs"/>
                      <w:rtl/>
                      <w:lang w:val="fr-FR"/>
                    </w:rPr>
                    <w:t xml:space="preserve">لا المستطيلان </w:t>
                  </w:r>
                  <w:r w:rsidRPr="000C639C">
                    <w:rPr>
                      <w:rFonts w:cs="FreeHand"/>
                      <w:lang w:val="fr-FR"/>
                    </w:rPr>
                    <w:t>ABCD</w:t>
                  </w:r>
                  <w:r w:rsidRPr="000C639C">
                    <w:rPr>
                      <w:rFonts w:cs="FreeHand" w:hint="cs"/>
                      <w:rtl/>
                      <w:lang w:val="fr-FR"/>
                    </w:rPr>
                    <w:t xml:space="preserve"> و </w:t>
                  </w:r>
                  <w:r w:rsidRPr="000C639C">
                    <w:rPr>
                      <w:rFonts w:cs="FreeHand"/>
                      <w:lang w:val="fr-FR"/>
                    </w:rPr>
                    <w:t>EFGH</w:t>
                  </w:r>
                  <w:r w:rsidRPr="000C639C">
                    <w:rPr>
                      <w:rFonts w:cs="FreeHand" w:hint="cs"/>
                      <w:rtl/>
                      <w:lang w:val="fr-FR"/>
                    </w:rPr>
                    <w:t xml:space="preserve"> ليس لهما نفس المحيط</w:t>
                  </w: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lang w:val="fr-FR"/>
                    </w:rPr>
                  </w:pPr>
                  <w:r w:rsidRPr="000C639C">
                    <w:rPr>
                      <w:rFonts w:cs="FreeHand" w:hint="cs"/>
                      <w:rtl/>
                      <w:lang w:val="fr-FR"/>
                    </w:rPr>
                    <w:t xml:space="preserve">لأن محيط </w:t>
                  </w:r>
                  <w:r w:rsidRPr="000C639C">
                    <w:rPr>
                      <w:rFonts w:cs="FreeHand"/>
                      <w:lang w:val="fr-FR"/>
                    </w:rPr>
                    <w:t>EFGH</w:t>
                  </w:r>
                  <w:r w:rsidRPr="000C639C">
                    <w:rPr>
                      <w:rFonts w:cs="FreeHand" w:hint="cs"/>
                      <w:rtl/>
                      <w:lang w:val="fr-FR"/>
                    </w:rPr>
                    <w:t xml:space="preserve"> هو </w:t>
                  </w:r>
                  <w:r w:rsidRPr="000C639C">
                    <w:rPr>
                      <w:rFonts w:cs="FreeHand"/>
                      <w:lang w:val="fr-FR"/>
                    </w:rPr>
                    <w:t>22cm</w:t>
                  </w: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lang w:val="fr-FR"/>
                    </w:rPr>
                  </w:pP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lang w:val="fr-FR"/>
                    </w:rPr>
                  </w:pP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lang w:val="fr-FR"/>
                    </w:rPr>
                  </w:pP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lang w:val="fr-FR"/>
                    </w:rPr>
                  </w:pPr>
                  <w:proofErr w:type="spellStart"/>
                  <w:r w:rsidRPr="000C639C">
                    <w:rPr>
                      <w:rFonts w:cs="FreeHand" w:hint="cs"/>
                      <w:rtl/>
                      <w:lang w:val="fr-FR"/>
                    </w:rPr>
                    <w:t>بـ</w:t>
                  </w:r>
                  <w:proofErr w:type="spellEnd"/>
                  <w:r w:rsidRPr="000C639C">
                    <w:rPr>
                      <w:rFonts w:cs="FreeHand" w:hint="cs"/>
                      <w:rtl/>
                      <w:lang w:val="fr-FR"/>
                    </w:rPr>
                    <w:t xml:space="preserve">/ مساحة المستطيل </w:t>
                  </w:r>
                  <w:proofErr w:type="gramStart"/>
                  <w:r w:rsidRPr="000C639C">
                    <w:rPr>
                      <w:rFonts w:cs="FreeHand" w:hint="cs"/>
                      <w:rtl/>
                      <w:lang w:val="fr-FR"/>
                    </w:rPr>
                    <w:t xml:space="preserve">هي 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FreeHand"/>
                          </w:rPr>
                          <m:t>21c</m:t>
                        </m:r>
                        <m:r>
                          <w:rPr>
                            <w:rFonts w:ascii="Cambria Math" w:hAnsi="Cambria Math" w:cs="FreeHand"/>
                          </w:rPr>
                          <m:t/>
                        </m:r>
                        <w:proofErr w:type="gramEnd"/>
                        <m:r>
                          <w:rPr>
                            <w:rFonts w:ascii="Cambria Math" w:hAnsi="Cambria Math" w:cs="FreeHand"/>
                          </w:rPr>
                          <m:t/>
                        </m:r>
                      </m:e>
                      <m:sup>
                        <m:r>
                          <w:rPr>
                            <w:rFonts w:ascii="Cambria Math" w:hAnsi="Cambria Math" w:cs="FreeHand"/>
                          </w:rPr>
                          <m:t>2</m:t>
                        </m:r>
                      </m:sup>
                    </m:sSup>
                  </m:oMath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lang w:val="fr-FR"/>
                    </w:rPr>
                  </w:pP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  <w:r w:rsidRPr="000C639C">
                    <w:rPr>
                      <w:rFonts w:cs="FreeHand" w:hint="cs"/>
                      <w:rtl/>
                      <w:lang w:val="fr-FR"/>
                    </w:rPr>
                    <w:t>لا ليس لهما نفس المساحة.</w:t>
                  </w: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  <w:r w:rsidRPr="000C639C">
                    <w:rPr>
                      <w:rFonts w:cs="FreeHand" w:hint="cs"/>
                      <w:rtl/>
                      <w:lang w:val="fr-FR"/>
                    </w:rPr>
                    <w:t xml:space="preserve">لأن مساحته </w:t>
                  </w:r>
                  <w:proofErr w:type="gramStart"/>
                  <w:r w:rsidRPr="000C639C">
                    <w:rPr>
                      <w:rFonts w:cs="FreeHand" w:hint="cs"/>
                      <w:rtl/>
                      <w:lang w:val="fr-FR"/>
                    </w:rPr>
                    <w:t xml:space="preserve">هي 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FreeHand"/>
                          </w:rPr>
                          <m:t>24c</m:t>
                        </m:r>
                        <m:r>
                          <w:rPr>
                            <w:rFonts w:ascii="Cambria Math" w:hAnsi="Cambria Math" w:cs="FreeHand"/>
                          </w:rPr>
                          <m:t/>
                        </m:r>
                        <w:proofErr w:type="gramEnd"/>
                        <m:r>
                          <w:rPr>
                            <w:rFonts w:ascii="Cambria Math" w:hAnsi="Cambria Math" w:cs="FreeHand"/>
                          </w:rPr>
                          <m:t/>
                        </m:r>
                      </m:e>
                      <m:sup>
                        <m:r>
                          <w:rPr>
                            <w:rFonts w:ascii="Cambria Math" w:hAnsi="Cambria Math" w:cs="FreeHand"/>
                          </w:rPr>
                          <m:t>2</m:t>
                        </m:r>
                      </m:sup>
                    </m:sSup>
                  </m:oMath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lang w:val="fr-FR"/>
                    </w:rPr>
                  </w:pP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lang w:val="fr-FR"/>
                    </w:rPr>
                  </w:pPr>
                  <w:r w:rsidRPr="000C639C">
                    <w:rPr>
                      <w:rFonts w:cs="FreeHand" w:hint="cs"/>
                      <w:rtl/>
                      <w:lang w:val="fr-FR"/>
                    </w:rPr>
                    <w:t xml:space="preserve">مساحة المربع </w:t>
                  </w:r>
                  <w:proofErr w:type="gramStart"/>
                  <w:r w:rsidRPr="000C639C">
                    <w:rPr>
                      <w:rFonts w:cs="FreeHand" w:hint="cs"/>
                      <w:rtl/>
                      <w:lang w:val="fr-FR"/>
                    </w:rPr>
                    <w:t xml:space="preserve">هي 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FreeHand"/>
                          </w:rPr>
                          <m:t>25c</m:t>
                        </m:r>
                        <m:r>
                          <w:rPr>
                            <w:rFonts w:ascii="Cambria Math" w:hAnsi="Cambria Math" w:cs="FreeHand"/>
                          </w:rPr>
                          <m:t/>
                        </m:r>
                        <w:proofErr w:type="gramEnd"/>
                        <m:r>
                          <w:rPr>
                            <w:rFonts w:ascii="Cambria Math" w:hAnsi="Cambria Math" w:cs="FreeHand"/>
                          </w:rPr>
                          <m:t/>
                        </m:r>
                      </m:e>
                      <m:sup>
                        <m:r>
                          <w:rPr>
                            <w:rFonts w:ascii="Cambria Math" w:hAnsi="Cambria Math" w:cs="FreeHand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3704" w:type="dxa"/>
                  <w:shd w:val="clear" w:color="auto" w:fill="auto"/>
                </w:tcPr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  <w:r w:rsidRPr="000C639C">
                    <w:rPr>
                      <w:rFonts w:cs="FreeHand"/>
                      <w:noProof/>
                      <w:lang w:val="fr-FR" w:eastAsia="fr-FR"/>
                    </w:rPr>
                    <w:lastRenderedPageBreak/>
                    <w:drawing>
                      <wp:inline distT="0" distB="0" distL="0" distR="0">
                        <wp:extent cx="2349500" cy="1137920"/>
                        <wp:effectExtent l="0" t="0" r="0" b="0"/>
                        <wp:docPr id="20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9500" cy="1137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  <w:r w:rsidRPr="000C639C">
                    <w:rPr>
                      <w:rFonts w:cs="FreeHand"/>
                      <w:noProof/>
                      <w:lang w:val="fr-FR" w:eastAsia="fr-FR"/>
                    </w:rPr>
                    <w:drawing>
                      <wp:inline distT="0" distB="0" distL="0" distR="0">
                        <wp:extent cx="2200910" cy="1095375"/>
                        <wp:effectExtent l="0" t="0" r="0" b="0"/>
                        <wp:docPr id="20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091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  <w:r w:rsidRPr="000C639C">
                    <w:rPr>
                      <w:rFonts w:cs="FreeHand"/>
                      <w:noProof/>
                      <w:lang w:val="fr-FR" w:eastAsia="fr-FR"/>
                    </w:rPr>
                    <w:drawing>
                      <wp:inline distT="0" distB="0" distL="0" distR="0">
                        <wp:extent cx="2126615" cy="1318260"/>
                        <wp:effectExtent l="0" t="0" r="0" b="0"/>
                        <wp:docPr id="20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6615" cy="1318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</w:p>
                <w:p w:rsidR="00A15201" w:rsidRPr="000C639C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rtl/>
                      <w:lang w:val="fr-FR"/>
                    </w:rPr>
                  </w:pPr>
                  <w:r w:rsidRPr="000C639C">
                    <w:rPr>
                      <w:rFonts w:cs="FreeHand"/>
                      <w:noProof/>
                      <w:lang w:val="fr-FR" w:eastAsia="fr-FR"/>
                    </w:rPr>
                    <w:lastRenderedPageBreak/>
                    <w:drawing>
                      <wp:inline distT="0" distB="0" distL="0" distR="0">
                        <wp:extent cx="1680210" cy="1520190"/>
                        <wp:effectExtent l="0" t="0" r="0" b="0"/>
                        <wp:docPr id="20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0210" cy="152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15201" w:rsidRDefault="00A15201" w:rsidP="00F831E6">
            <w:pPr>
              <w:rPr>
                <w:rFonts w:cs="FreeHand"/>
                <w:rtl/>
              </w:rPr>
            </w:pPr>
            <w:r w:rsidRPr="000C639C">
              <w:rPr>
                <w:rFonts w:cs="FreeHand" w:hint="cs"/>
                <w:color w:val="00B0F0"/>
                <w:rtl/>
              </w:rPr>
              <w:lastRenderedPageBreak/>
              <w:t xml:space="preserve">أكتشف : وضعية </w:t>
            </w:r>
            <w:proofErr w:type="spellStart"/>
            <w:r w:rsidRPr="000C639C">
              <w:rPr>
                <w:rFonts w:cs="FreeHand" w:hint="cs"/>
                <w:color w:val="00B0F0"/>
                <w:rtl/>
              </w:rPr>
              <w:t>تعلمية</w:t>
            </w:r>
            <w:proofErr w:type="spellEnd"/>
            <w:r>
              <w:rPr>
                <w:rFonts w:cs="FreeHand" w:hint="cs"/>
                <w:color w:val="00B0F0"/>
                <w:rtl/>
              </w:rPr>
              <w:t xml:space="preserve"> 6 ص169</w:t>
            </w:r>
            <w:r w:rsidRPr="000C639C">
              <w:rPr>
                <w:rFonts w:cs="FreeHand" w:hint="cs"/>
                <w:color w:val="00B0F0"/>
                <w:rtl/>
              </w:rPr>
              <w:t xml:space="preserve"> </w:t>
            </w:r>
            <w:r w:rsidRPr="000C639C">
              <w:rPr>
                <w:rFonts w:cs="FreeHand" w:hint="cs"/>
                <w:color w:val="00B050"/>
                <w:rtl/>
              </w:rPr>
              <w:t>:</w:t>
            </w:r>
          </w:p>
          <w:p w:rsidR="00A15201" w:rsidRPr="00A15201" w:rsidRDefault="00A15201" w:rsidP="00F831E6">
            <w:pPr>
              <w:numPr>
                <w:ilvl w:val="0"/>
                <w:numId w:val="15"/>
              </w:numPr>
              <w:rPr>
                <w:rFonts w:cs="FreeHand"/>
                <w:b/>
                <w:bCs/>
              </w:rPr>
            </w:pPr>
            <w:r w:rsidRPr="00A15201">
              <w:rPr>
                <w:rFonts w:cs="FreeHand" w:hint="cs"/>
                <w:b/>
                <w:bCs/>
                <w:rtl/>
              </w:rPr>
              <w:t xml:space="preserve">المثلث </w:t>
            </w:r>
            <w:r w:rsidRPr="00A15201">
              <w:rPr>
                <w:rFonts w:cs="FreeHand"/>
                <w:b/>
                <w:bCs/>
              </w:rPr>
              <w:t>ABC</w:t>
            </w:r>
            <w:r w:rsidRPr="00A15201">
              <w:rPr>
                <w:rFonts w:cs="FreeHand" w:hint="cs"/>
                <w:b/>
                <w:bCs/>
                <w:rtl/>
              </w:rPr>
              <w:t xml:space="preserve"> قائم في </w:t>
            </w:r>
            <w:r w:rsidRPr="00A15201">
              <w:rPr>
                <w:rFonts w:cs="FreeHand"/>
                <w:b/>
                <w:bCs/>
              </w:rPr>
              <w:t>B</w:t>
            </w:r>
            <w:r w:rsidRPr="00A15201">
              <w:rPr>
                <w:rFonts w:cs="FreeHand" w:hint="cs"/>
                <w:b/>
                <w:bCs/>
                <w:rtl/>
              </w:rPr>
              <w:t xml:space="preserve"> طول ضلعيه القائمين </w:t>
            </w:r>
            <w:proofErr w:type="gramStart"/>
            <w:r w:rsidRPr="00A15201">
              <w:rPr>
                <w:rFonts w:cs="FreeHand" w:hint="cs"/>
                <w:b/>
                <w:bCs/>
                <w:rtl/>
              </w:rPr>
              <w:t>هو</w:t>
            </w:r>
            <w:proofErr w:type="gramEnd"/>
            <w:r w:rsidRPr="00A15201">
              <w:rPr>
                <w:rFonts w:cs="FreeHand" w:hint="cs"/>
                <w:b/>
                <w:bCs/>
                <w:rtl/>
              </w:rPr>
              <w:t xml:space="preserve"> </w:t>
            </w:r>
            <w:r w:rsidRPr="00A15201">
              <w:rPr>
                <w:rFonts w:cs="FreeHand"/>
                <w:b/>
                <w:bCs/>
              </w:rPr>
              <w:t>4cm</w:t>
            </w:r>
            <w:r w:rsidRPr="00A15201">
              <w:rPr>
                <w:rFonts w:cs="FreeHand" w:hint="cs"/>
                <w:b/>
                <w:bCs/>
                <w:rtl/>
              </w:rPr>
              <w:t xml:space="preserve"> و </w:t>
            </w:r>
            <w:r w:rsidRPr="00A15201">
              <w:rPr>
                <w:rFonts w:cs="FreeHand"/>
                <w:b/>
                <w:bCs/>
              </w:rPr>
              <w:t>7cm</w:t>
            </w:r>
            <w:r w:rsidRPr="00A15201">
              <w:rPr>
                <w:rFonts w:cs="FreeHand" w:hint="cs"/>
                <w:b/>
                <w:bCs/>
                <w:rtl/>
              </w:rPr>
              <w:t>.</w:t>
            </w:r>
          </w:p>
          <w:p w:rsidR="00A15201" w:rsidRPr="00A15201" w:rsidRDefault="00A15201" w:rsidP="00F831E6">
            <w:pPr>
              <w:ind w:left="720"/>
              <w:rPr>
                <w:rFonts w:cs="FreeHand"/>
                <w:b/>
                <w:bCs/>
                <w:rtl/>
              </w:rPr>
            </w:pPr>
            <w:r w:rsidRPr="00A15201">
              <w:rPr>
                <w:rFonts w:cs="FreeHand" w:hint="cs"/>
                <w:b/>
                <w:bCs/>
                <w:rtl/>
              </w:rPr>
              <w:t xml:space="preserve">طول المستطيل </w:t>
            </w:r>
            <w:r w:rsidRPr="00A15201">
              <w:rPr>
                <w:rFonts w:cs="FreeHand"/>
                <w:b/>
                <w:bCs/>
              </w:rPr>
              <w:t>ABCD</w:t>
            </w:r>
            <w:r w:rsidRPr="00A15201">
              <w:rPr>
                <w:rFonts w:cs="FreeHand" w:hint="cs"/>
                <w:b/>
                <w:bCs/>
                <w:rtl/>
              </w:rPr>
              <w:t xml:space="preserve"> هو </w:t>
            </w:r>
            <w:r w:rsidRPr="00A15201">
              <w:rPr>
                <w:rFonts w:cs="FreeHand"/>
                <w:b/>
                <w:bCs/>
              </w:rPr>
              <w:t>7cm</w:t>
            </w:r>
            <w:r w:rsidRPr="00A15201">
              <w:rPr>
                <w:rFonts w:cs="FreeHand" w:hint="cs"/>
                <w:b/>
                <w:bCs/>
                <w:rtl/>
              </w:rPr>
              <w:t xml:space="preserve"> و عرضه هو </w:t>
            </w:r>
            <w:r w:rsidRPr="00A15201">
              <w:rPr>
                <w:rFonts w:cs="FreeHand"/>
                <w:b/>
                <w:bCs/>
              </w:rPr>
              <w:t>4cm</w:t>
            </w:r>
            <w:r w:rsidRPr="00A15201">
              <w:rPr>
                <w:rFonts w:cs="FreeHand" w:hint="cs"/>
                <w:b/>
                <w:bCs/>
                <w:rtl/>
              </w:rPr>
              <w:t>.</w:t>
            </w:r>
          </w:p>
          <w:p w:rsidR="00A15201" w:rsidRPr="00A15201" w:rsidRDefault="00A15201" w:rsidP="00F831E6">
            <w:pPr>
              <w:ind w:left="720"/>
              <w:rPr>
                <w:rFonts w:cs="FreeHand"/>
                <w:b/>
                <w:bCs/>
                <w:rtl/>
              </w:rPr>
            </w:pPr>
            <w:r w:rsidRPr="00A15201">
              <w:rPr>
                <w:rFonts w:cs="FreeHand" w:hint="cs"/>
                <w:b/>
                <w:bCs/>
                <w:rtl/>
              </w:rPr>
              <w:t xml:space="preserve">مساحة المستطيل </w:t>
            </w:r>
            <w:r w:rsidRPr="00A15201">
              <w:rPr>
                <w:rFonts w:cs="FreeHand"/>
                <w:b/>
                <w:bCs/>
              </w:rPr>
              <w:t>ABCD</w:t>
            </w:r>
            <w:r w:rsidRPr="00A15201">
              <w:rPr>
                <w:rFonts w:cs="FreeHand" w:hint="cs"/>
                <w:b/>
                <w:bCs/>
                <w:rtl/>
              </w:rPr>
              <w:t xml:space="preserve"> </w:t>
            </w:r>
            <w:proofErr w:type="gramStart"/>
            <w:r w:rsidRPr="00A15201">
              <w:rPr>
                <w:rFonts w:cs="FreeHand" w:hint="cs"/>
                <w:b/>
                <w:bCs/>
                <w:rtl/>
              </w:rPr>
              <w:t>هي</w:t>
            </w:r>
            <w:proofErr w:type="gramEnd"/>
            <w:r w:rsidRPr="00A15201">
              <w:rPr>
                <w:rFonts w:cs="FreeHand" w:hint="cs"/>
                <w:b/>
                <w:bCs/>
                <w:rtl/>
              </w:rPr>
              <w:t xml:space="preserve"> </w:t>
            </w:r>
            <w:r w:rsidRPr="00A15201">
              <w:rPr>
                <w:rFonts w:cs="FreeHand"/>
                <w:b/>
                <w:bCs/>
              </w:rPr>
              <w:t>28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</w:p>
          <w:p w:rsidR="00A15201" w:rsidRPr="00A15201" w:rsidRDefault="00A15201" w:rsidP="00F831E6">
            <w:pPr>
              <w:ind w:left="720"/>
              <w:rPr>
                <w:rFonts w:cs="FreeHand"/>
                <w:b/>
                <w:bCs/>
              </w:rPr>
            </w:pPr>
            <w:r w:rsidRPr="00A15201">
              <w:rPr>
                <w:rFonts w:cs="FreeHand" w:hint="cs"/>
                <w:b/>
                <w:bCs/>
                <w:rtl/>
              </w:rPr>
              <w:t xml:space="preserve">مساحة المثلث </w:t>
            </w:r>
            <w:r w:rsidRPr="00A15201">
              <w:rPr>
                <w:rFonts w:cs="FreeHand"/>
                <w:b/>
                <w:bCs/>
              </w:rPr>
              <w:t>ABC</w:t>
            </w:r>
            <w:r w:rsidRPr="00A15201">
              <w:rPr>
                <w:rFonts w:cs="FreeHand" w:hint="cs"/>
                <w:b/>
                <w:bCs/>
                <w:rtl/>
              </w:rPr>
              <w:t xml:space="preserve"> </w:t>
            </w:r>
            <w:proofErr w:type="gramStart"/>
            <w:r w:rsidRPr="00A15201">
              <w:rPr>
                <w:rFonts w:cs="FreeHand" w:hint="cs"/>
                <w:b/>
                <w:bCs/>
                <w:rtl/>
              </w:rPr>
              <w:t>هي</w:t>
            </w:r>
            <w:proofErr w:type="gramEnd"/>
            <w:r w:rsidRPr="00A15201">
              <w:rPr>
                <w:rFonts w:cs="FreeHand" w:hint="cs"/>
                <w:b/>
                <w:bCs/>
                <w:rtl/>
              </w:rPr>
              <w:t xml:space="preserve"> </w:t>
            </w:r>
            <w:r w:rsidRPr="00A15201">
              <w:rPr>
                <w:rFonts w:cs="FreeHand"/>
                <w:b/>
                <w:bCs/>
              </w:rPr>
              <w:t>14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</w:p>
          <w:p w:rsidR="00A15201" w:rsidRPr="00A15201" w:rsidRDefault="00A15201" w:rsidP="00F831E6">
            <w:pPr>
              <w:numPr>
                <w:ilvl w:val="0"/>
                <w:numId w:val="15"/>
              </w:numPr>
              <w:rPr>
                <w:rFonts w:cs="FreeHand"/>
                <w:b/>
                <w:bCs/>
              </w:rPr>
            </w:pPr>
            <w:r w:rsidRPr="00A15201">
              <w:rPr>
                <w:rFonts w:cs="FreeHand" w:hint="cs"/>
                <w:b/>
                <w:bCs/>
                <w:rtl/>
              </w:rPr>
              <w:t xml:space="preserve"> مساحة المثلثات هي:</w:t>
            </w:r>
          </w:p>
          <w:p w:rsidR="00A15201" w:rsidRPr="00A15201" w:rsidRDefault="00A15201" w:rsidP="00F831E6">
            <w:pPr>
              <w:rPr>
                <w:rFonts w:cs="FreeHand"/>
                <w:b/>
                <w:bCs/>
                <w:sz w:val="32"/>
                <w:szCs w:val="32"/>
                <w:rtl/>
              </w:rPr>
            </w:pPr>
            <w:r w:rsidRPr="00A15201">
              <w:rPr>
                <w:rFonts w:cs="FreeHand" w:hint="cs"/>
                <w:b/>
                <w:bCs/>
                <w:rtl/>
              </w:rPr>
              <w:t xml:space="preserve">المثلث 1: </w:t>
            </w:r>
            <w:r w:rsidRPr="00A15201">
              <w:rPr>
                <w:rFonts w:cs="FreeHand"/>
                <w:b/>
                <w:bCs/>
              </w:rPr>
              <w:t>12</w:t>
            </w:r>
            <w:proofErr w:type="gramStart"/>
            <w:r w:rsidRPr="00A15201">
              <w:rPr>
                <w:rFonts w:cs="FreeHand"/>
                <w:b/>
                <w:bCs/>
              </w:rPr>
              <w:t>,6</w:t>
            </w:r>
            <m:oMath>
              <w:proofErr w:type="gramEnd"/>
              <m:sSup>
                <m:sSup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  <w:r w:rsidRPr="00A15201">
              <w:rPr>
                <w:rFonts w:cs="FreeHand" w:hint="cs"/>
                <w:b/>
                <w:bCs/>
                <w:rtl/>
              </w:rPr>
              <w:t xml:space="preserve">  المثلث 2: </w:t>
            </w:r>
            <w:r w:rsidRPr="00A15201">
              <w:rPr>
                <w:rFonts w:cs="FreeHand"/>
                <w:b/>
                <w:bCs/>
              </w:rPr>
              <w:t>12,35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  <w:r w:rsidRPr="00A15201">
              <w:rPr>
                <w:rFonts w:cs="FreeHand" w:hint="cs"/>
                <w:b/>
                <w:bCs/>
                <w:rtl/>
              </w:rPr>
              <w:t xml:space="preserve">  المثلث 3: </w:t>
            </w:r>
            <w:r w:rsidRPr="00A15201">
              <w:rPr>
                <w:rFonts w:cs="FreeHand"/>
                <w:b/>
                <w:bCs/>
              </w:rPr>
              <w:t>12,5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</w:p>
          <w:p w:rsidR="00A15201" w:rsidRPr="00A15201" w:rsidRDefault="00A15201" w:rsidP="00F831E6">
            <w:pPr>
              <w:rPr>
                <w:rFonts w:cs="FreeHand"/>
                <w:b/>
                <w:bCs/>
                <w:rtl/>
              </w:rPr>
            </w:pPr>
            <w:r w:rsidRPr="00A15201">
              <w:rPr>
                <w:rFonts w:cs="FreeHand" w:hint="cs"/>
                <w:b/>
                <w:bCs/>
                <w:rtl/>
              </w:rPr>
              <w:t xml:space="preserve">     ج) مساحة مثلث قائم هي نصف </w:t>
            </w:r>
            <w:proofErr w:type="spellStart"/>
            <w:r w:rsidRPr="00A15201">
              <w:rPr>
                <w:rFonts w:cs="FreeHand" w:hint="cs"/>
                <w:b/>
                <w:bCs/>
                <w:rtl/>
              </w:rPr>
              <w:t>جداء</w:t>
            </w:r>
            <w:proofErr w:type="spellEnd"/>
            <w:r w:rsidRPr="00A15201">
              <w:rPr>
                <w:rFonts w:cs="FreeHand" w:hint="cs"/>
                <w:b/>
                <w:bCs/>
                <w:rtl/>
              </w:rPr>
              <w:t xml:space="preserve"> طولي ضلعيه القائمين</w:t>
            </w:r>
          </w:p>
          <w:p w:rsidR="00A15201" w:rsidRDefault="00A15201" w:rsidP="00F831E6">
            <w:pPr>
              <w:rPr>
                <w:rFonts w:cs="FreeHand" w:hint="cs"/>
                <w:b/>
                <w:bCs/>
                <w:rtl/>
              </w:rPr>
            </w:pPr>
            <w:r w:rsidRPr="00A15201">
              <w:rPr>
                <w:rFonts w:cs="FreeHand" w:hint="cs"/>
                <w:b/>
                <w:bCs/>
                <w:rtl/>
              </w:rPr>
              <w:t xml:space="preserve">         مساحة مثلث قائم هي نصف </w:t>
            </w:r>
            <w:proofErr w:type="spellStart"/>
            <w:r w:rsidRPr="00A15201">
              <w:rPr>
                <w:rFonts w:cs="FreeHand" w:hint="cs"/>
                <w:b/>
                <w:bCs/>
                <w:rtl/>
              </w:rPr>
              <w:t>جداء</w:t>
            </w:r>
            <w:proofErr w:type="spellEnd"/>
            <w:r w:rsidRPr="00A15201">
              <w:rPr>
                <w:rFonts w:cs="FreeHand" w:hint="cs"/>
                <w:b/>
                <w:bCs/>
                <w:rtl/>
              </w:rPr>
              <w:t xml:space="preserve"> طولي القاعدة في </w:t>
            </w:r>
            <w:proofErr w:type="spellStart"/>
            <w:r w:rsidRPr="00A15201">
              <w:rPr>
                <w:rFonts w:cs="FreeHand" w:hint="cs"/>
                <w:b/>
                <w:bCs/>
                <w:rtl/>
              </w:rPr>
              <w:t>الإرتفاع</w:t>
            </w:r>
            <w:proofErr w:type="spellEnd"/>
            <w:r w:rsidRPr="00A15201">
              <w:rPr>
                <w:rFonts w:cs="FreeHand" w:hint="cs"/>
                <w:b/>
                <w:bCs/>
                <w:rtl/>
              </w:rPr>
              <w:t>.</w:t>
            </w:r>
          </w:p>
          <w:p w:rsidR="00A15201" w:rsidRDefault="00A15201" w:rsidP="00F831E6">
            <w:pPr>
              <w:rPr>
                <w:rFonts w:cs="FreeHand" w:hint="cs"/>
                <w:b/>
                <w:bCs/>
                <w:rtl/>
              </w:rPr>
            </w:pPr>
            <w:r>
              <w:rPr>
                <w:rFonts w:cs="FreeHand" w:hint="cs"/>
                <w:b/>
                <w:bCs/>
                <w:noProof/>
                <w:rtl/>
                <w:lang w:val="fr-FR" w:eastAsia="fr-FR"/>
              </w:rPr>
              <w:pict>
                <v:shape id="_x0000_s1081" type="#_x0000_t32" style="position:absolute;left:0;text-align:left;margin-left:-204.3pt;margin-top:11pt;width:540.75pt;height:0;flip:x;z-index:251706368" o:connectortype="straight"/>
              </w:pict>
            </w:r>
          </w:p>
          <w:p w:rsidR="00A15201" w:rsidRPr="00BE1C0D" w:rsidRDefault="00BE1C0D" w:rsidP="00F831E6">
            <w:pPr>
              <w:rPr>
                <w:rFonts w:cs="FreeHand"/>
                <w:b/>
                <w:bCs/>
                <w:color w:val="002060"/>
                <w:sz w:val="28"/>
                <w:szCs w:val="28"/>
                <w:rtl/>
              </w:rPr>
            </w:pPr>
            <w:proofErr w:type="gramStart"/>
            <w:r w:rsidRPr="00BE1C0D">
              <w:rPr>
                <w:rFonts w:cs="FreeHand" w:hint="cs"/>
                <w:b/>
                <w:bCs/>
                <w:color w:val="00B0F0"/>
                <w:sz w:val="28"/>
                <w:szCs w:val="28"/>
                <w:rtl/>
              </w:rPr>
              <w:t>ال</w:t>
            </w:r>
            <w:r w:rsidR="00A15201" w:rsidRPr="00BE1C0D">
              <w:rPr>
                <w:rFonts w:cs="FreeHand" w:hint="cs"/>
                <w:b/>
                <w:bCs/>
                <w:color w:val="00B0F0"/>
                <w:sz w:val="28"/>
                <w:szCs w:val="28"/>
                <w:rtl/>
              </w:rPr>
              <w:t>حوصلة</w:t>
            </w:r>
            <w:proofErr w:type="gramEnd"/>
            <w:r w:rsidR="00A15201" w:rsidRPr="00BE1C0D">
              <w:rPr>
                <w:rFonts w:cs="FreeHand" w:hint="cs"/>
                <w:b/>
                <w:bCs/>
                <w:color w:val="00B0F0"/>
                <w:sz w:val="28"/>
                <w:szCs w:val="28"/>
                <w:rtl/>
              </w:rPr>
              <w:t xml:space="preserve">:   </w:t>
            </w:r>
          </w:p>
          <w:p w:rsidR="00A15201" w:rsidRPr="00BE1C0D" w:rsidRDefault="00A15201" w:rsidP="00F831E6">
            <w:pPr>
              <w:numPr>
                <w:ilvl w:val="0"/>
                <w:numId w:val="16"/>
              </w:numPr>
              <w:rPr>
                <w:rFonts w:cs="FreeHand"/>
                <w:b/>
                <w:bCs/>
                <w:color w:val="00B050"/>
                <w:u w:val="single"/>
              </w:rPr>
            </w:pPr>
            <w:r w:rsidRPr="00BE1C0D">
              <w:rPr>
                <w:rFonts w:cs="FreeHand" w:hint="cs"/>
                <w:b/>
                <w:bCs/>
                <w:color w:val="00B050"/>
                <w:u w:val="single"/>
                <w:rtl/>
              </w:rPr>
              <w:t>محيط و مساحة المستطيل: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238"/>
              <w:gridCol w:w="3196"/>
            </w:tblGrid>
            <w:tr w:rsidR="00BE1C0D" w:rsidRPr="00555D99" w:rsidTr="009A2D39">
              <w:tc>
                <w:tcPr>
                  <w:tcW w:w="4140" w:type="dxa"/>
                  <w:shd w:val="clear" w:color="auto" w:fill="auto"/>
                </w:tcPr>
                <w:p w:rsidR="00A15201" w:rsidRPr="00BE1C0D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b/>
                      <w:bCs/>
                      <w:color w:val="000000"/>
                    </w:rPr>
                  </w:pPr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</w:rPr>
                    <w:t xml:space="preserve">ـ </w:t>
                  </w:r>
                  <w:proofErr w:type="gramStart"/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</w:rPr>
                    <w:t>محيط</w:t>
                  </w:r>
                  <w:proofErr w:type="gramEnd"/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</w:rPr>
                    <w:t xml:space="preserve"> مستطيل هو مجموع أطوال أضلاعه.</w:t>
                  </w:r>
                </w:p>
                <w:p w:rsidR="00A15201" w:rsidRPr="00BE1C0D" w:rsidRDefault="00A15201" w:rsidP="00F831E6">
                  <w:pPr>
                    <w:framePr w:hSpace="141" w:wrap="around" w:vAnchor="text" w:hAnchor="text" w:y="1"/>
                    <w:ind w:left="360"/>
                    <w:suppressOverlap/>
                    <w:rPr>
                      <w:rFonts w:cs="FreeHand"/>
                      <w:b/>
                      <w:bCs/>
                      <w:color w:val="000000"/>
                      <w:rtl/>
                      <w:lang w:val="fr-FR"/>
                    </w:rPr>
                  </w:pPr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</w:rPr>
                    <w:t xml:space="preserve">إذا كان طوله </w:t>
                  </w:r>
                  <w:r w:rsidRPr="00BE1C0D"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  <w:t>a</w:t>
                  </w:r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  <w:lang w:val="fr-FR"/>
                    </w:rPr>
                    <w:t xml:space="preserve"> و عرضه </w:t>
                  </w:r>
                  <w:r w:rsidRPr="00BE1C0D"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  <w:t>b</w:t>
                  </w:r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  <w:lang w:val="fr-FR"/>
                    </w:rPr>
                    <w:t xml:space="preserve"> </w:t>
                  </w:r>
                  <w:proofErr w:type="gramStart"/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  <w:lang w:val="fr-FR"/>
                    </w:rPr>
                    <w:t>فإن</w:t>
                  </w:r>
                  <w:proofErr w:type="gramEnd"/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  <w:lang w:val="fr-FR"/>
                    </w:rPr>
                    <w:t xml:space="preserve"> محيطه:</w:t>
                  </w:r>
                </w:p>
                <w:p w:rsidR="00A15201" w:rsidRPr="00BE1C0D" w:rsidRDefault="00A15201" w:rsidP="00F831E6">
                  <w:pPr>
                    <w:framePr w:hSpace="141" w:wrap="around" w:vAnchor="text" w:hAnchor="text" w:y="1"/>
                    <w:ind w:left="360"/>
                    <w:suppressOverlap/>
                    <w:rPr>
                      <w:rFonts w:cs="FreeHand"/>
                      <w:b/>
                      <w:bCs/>
                      <w:color w:val="000000"/>
                      <w:rtl/>
                      <w:lang w:val="fr-FR"/>
                    </w:rPr>
                  </w:pPr>
                  <w:r w:rsidRPr="00BE1C0D"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  <w:t>P=2</w:t>
                  </w:r>
                  <w:proofErr w:type="gramStart"/>
                  <w:r w:rsidRPr="00BE1C0D"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  <w:t>×(</w:t>
                  </w:r>
                  <w:proofErr w:type="gramEnd"/>
                  <w:r w:rsidRPr="00BE1C0D"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  <w:t xml:space="preserve">a+b)    </w:t>
                  </w:r>
                </w:p>
                <w:p w:rsidR="00A15201" w:rsidRPr="00BE1C0D" w:rsidRDefault="00A15201" w:rsidP="00F831E6">
                  <w:pPr>
                    <w:framePr w:hSpace="141" w:wrap="around" w:vAnchor="text" w:hAnchor="text" w:y="1"/>
                    <w:ind w:left="360"/>
                    <w:suppressOverlap/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</w:pPr>
                </w:p>
                <w:p w:rsidR="00A15201" w:rsidRPr="00BE1C0D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b/>
                      <w:bCs/>
                      <w:color w:val="000000"/>
                    </w:rPr>
                  </w:pPr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</w:rPr>
                    <w:t xml:space="preserve">ـ مساحة مستطيل هي </w:t>
                  </w:r>
                  <w:proofErr w:type="spellStart"/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</w:rPr>
                    <w:t>جداء</w:t>
                  </w:r>
                  <w:proofErr w:type="spellEnd"/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</w:rPr>
                    <w:t xml:space="preserve"> طوله و عرضه</w:t>
                  </w:r>
                </w:p>
                <w:p w:rsidR="00A15201" w:rsidRPr="00BE1C0D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b/>
                      <w:bCs/>
                      <w:color w:val="000000"/>
                      <w:rtl/>
                      <w:lang w:val="fr-FR"/>
                    </w:rPr>
                  </w:pPr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</w:rPr>
                    <w:t xml:space="preserve">    إذا كان طوله </w:t>
                  </w:r>
                  <w:r w:rsidRPr="00BE1C0D"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  <w:t>a</w:t>
                  </w:r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  <w:lang w:val="fr-FR"/>
                    </w:rPr>
                    <w:t xml:space="preserve"> و عرضه </w:t>
                  </w:r>
                  <w:r w:rsidRPr="00BE1C0D"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  <w:t>b</w:t>
                  </w:r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  <w:lang w:val="fr-FR"/>
                    </w:rPr>
                    <w:t xml:space="preserve"> </w:t>
                  </w:r>
                  <w:proofErr w:type="gramStart"/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  <w:lang w:val="fr-FR"/>
                    </w:rPr>
                    <w:t>فإن</w:t>
                  </w:r>
                  <w:proofErr w:type="gramEnd"/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  <w:lang w:val="fr-FR"/>
                    </w:rPr>
                    <w:t xml:space="preserve"> مساحته:</w:t>
                  </w:r>
                </w:p>
                <w:p w:rsidR="00A15201" w:rsidRPr="00555D99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color w:val="000000"/>
                      <w:lang w:val="fr-FR"/>
                    </w:rPr>
                  </w:pPr>
                  <w:r w:rsidRPr="00BE1C0D"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  <w:t>A=</w:t>
                  </w:r>
                  <w:proofErr w:type="spellStart"/>
                  <w:r w:rsidRPr="00BE1C0D"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  <w:t>a×b</w:t>
                  </w:r>
                  <w:proofErr w:type="spellEnd"/>
                  <w:r w:rsidRPr="00BE1C0D"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  <w:t xml:space="preserve"> </w:t>
                  </w:r>
                  <w:r w:rsidRPr="00555D99">
                    <w:rPr>
                      <w:rFonts w:cs="FreeHand"/>
                      <w:color w:val="000000"/>
                      <w:lang w:val="fr-FR"/>
                    </w:rPr>
                    <w:t xml:space="preserve">             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A15201" w:rsidRPr="00BE1C0D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b/>
                      <w:bCs/>
                      <w:color w:val="000000"/>
                      <w:rtl/>
                    </w:rPr>
                  </w:pPr>
                  <w:r w:rsidRPr="00BE1C0D">
                    <w:rPr>
                      <w:rFonts w:cs="FreeHand"/>
                      <w:b/>
                      <w:bCs/>
                      <w:color w:val="000000"/>
                    </w:rPr>
                    <w:t>(</w:t>
                  </w:r>
                  <w:proofErr w:type="spellStart"/>
                  <w:r w:rsidRPr="00BE1C0D">
                    <w:rPr>
                      <w:rFonts w:cs="FreeHand"/>
                      <w:b/>
                      <w:bCs/>
                      <w:color w:val="000000"/>
                    </w:rPr>
                    <w:t>a+b</w:t>
                  </w:r>
                  <w:proofErr w:type="spellEnd"/>
                  <w:r w:rsidRPr="00BE1C0D">
                    <w:rPr>
                      <w:rFonts w:cs="FreeHand"/>
                      <w:b/>
                      <w:bCs/>
                      <w:color w:val="000000"/>
                    </w:rPr>
                    <w:t>)</w:t>
                  </w:r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</w:rPr>
                    <w:t xml:space="preserve"> هو نصف المحيط</w:t>
                  </w:r>
                </w:p>
                <w:p w:rsidR="00A15201" w:rsidRPr="00555D99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color w:val="000000"/>
                      <w:rtl/>
                    </w:rPr>
                  </w:pPr>
                </w:p>
                <w:p w:rsidR="00A15201" w:rsidRPr="00555D99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color w:val="000000"/>
                      <w:rtl/>
                    </w:rPr>
                  </w:pPr>
                  <w:r w:rsidRPr="00555D99">
                    <w:rPr>
                      <w:rFonts w:cs="FreeHand"/>
                      <w:noProof/>
                      <w:lang w:val="fr-FR" w:eastAsia="fr-FR"/>
                    </w:rPr>
                    <w:drawing>
                      <wp:inline distT="0" distB="0" distL="0" distR="0">
                        <wp:extent cx="1892300" cy="1116330"/>
                        <wp:effectExtent l="0" t="0" r="0" b="0"/>
                        <wp:docPr id="20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0" cy="1116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15201" w:rsidRPr="00BE1C0D" w:rsidRDefault="00A15201" w:rsidP="00F831E6">
            <w:pPr>
              <w:rPr>
                <w:rFonts w:cs="FreeHand" w:hint="cs"/>
                <w:b/>
                <w:bCs/>
                <w:color w:val="00B050"/>
                <w:u w:val="single"/>
                <w:rtl/>
              </w:rPr>
            </w:pPr>
          </w:p>
          <w:p w:rsidR="00A15201" w:rsidRPr="00BE1C0D" w:rsidRDefault="00A15201" w:rsidP="00F831E6">
            <w:pPr>
              <w:numPr>
                <w:ilvl w:val="0"/>
                <w:numId w:val="16"/>
              </w:numPr>
              <w:rPr>
                <w:rFonts w:cs="FreeHand"/>
                <w:b/>
                <w:bCs/>
                <w:color w:val="00B050"/>
                <w:rtl/>
              </w:rPr>
            </w:pPr>
            <w:r w:rsidRPr="00BE1C0D">
              <w:rPr>
                <w:rFonts w:cs="FreeHand" w:hint="cs"/>
                <w:b/>
                <w:bCs/>
                <w:color w:val="00B050"/>
                <w:u w:val="single"/>
                <w:rtl/>
              </w:rPr>
              <w:t>محيط و مساحة المربع: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418"/>
              <w:gridCol w:w="3016"/>
            </w:tblGrid>
            <w:tr w:rsidR="00BE1C0D" w:rsidRPr="00555D99" w:rsidTr="00BE1C0D">
              <w:trPr>
                <w:trHeight w:val="2711"/>
              </w:trPr>
              <w:tc>
                <w:tcPr>
                  <w:tcW w:w="3289" w:type="dxa"/>
                  <w:shd w:val="clear" w:color="auto" w:fill="auto"/>
                </w:tcPr>
                <w:p w:rsidR="00A15201" w:rsidRPr="00555D99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color w:val="000000"/>
                      <w:rtl/>
                    </w:rPr>
                  </w:pPr>
                </w:p>
                <w:p w:rsidR="00A15201" w:rsidRPr="00BE1C0D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b/>
                      <w:bCs/>
                      <w:color w:val="000000"/>
                      <w:rtl/>
                      <w:lang w:val="fr-FR"/>
                    </w:rPr>
                  </w:pPr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</w:rPr>
                    <w:t xml:space="preserve">مربع طول ضلعه </w:t>
                  </w:r>
                  <w:r w:rsidRPr="00BE1C0D"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  <w:t>a</w:t>
                  </w:r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  <w:lang w:val="fr-FR"/>
                    </w:rPr>
                    <w:t>:</w:t>
                  </w:r>
                </w:p>
                <w:p w:rsidR="00A15201" w:rsidRPr="00BE1C0D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b/>
                      <w:bCs/>
                      <w:color w:val="000000"/>
                      <w:rtl/>
                      <w:lang w:val="fr-FR"/>
                    </w:rPr>
                  </w:pPr>
                </w:p>
                <w:p w:rsidR="00A15201" w:rsidRPr="00BE1C0D" w:rsidRDefault="00A15201" w:rsidP="00F831E6">
                  <w:pPr>
                    <w:framePr w:hSpace="141" w:wrap="around" w:vAnchor="text" w:hAnchor="text" w:y="1"/>
                    <w:numPr>
                      <w:ilvl w:val="0"/>
                      <w:numId w:val="17"/>
                    </w:numPr>
                    <w:suppressOverlap/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</w:pPr>
                  <w:proofErr w:type="gramStart"/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  <w:lang w:val="fr-FR"/>
                    </w:rPr>
                    <w:t>محيطه</w:t>
                  </w:r>
                  <w:proofErr w:type="gramEnd"/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  <w:lang w:val="fr-FR"/>
                    </w:rPr>
                    <w:t xml:space="preserve">        </w:t>
                  </w:r>
                  <w:r w:rsidRPr="00BE1C0D"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  <w:t>P=4×a</w:t>
                  </w:r>
                </w:p>
                <w:p w:rsidR="00A15201" w:rsidRPr="00555D99" w:rsidRDefault="00A15201" w:rsidP="00F831E6">
                  <w:pPr>
                    <w:framePr w:hSpace="141" w:wrap="around" w:vAnchor="text" w:hAnchor="text" w:y="1"/>
                    <w:numPr>
                      <w:ilvl w:val="0"/>
                      <w:numId w:val="17"/>
                    </w:numPr>
                    <w:suppressOverlap/>
                    <w:rPr>
                      <w:rFonts w:cs="FreeHand"/>
                      <w:color w:val="000000"/>
                      <w:rtl/>
                      <w:lang w:val="fr-FR"/>
                    </w:rPr>
                  </w:pPr>
                  <w:proofErr w:type="gramStart"/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  <w:lang w:val="fr-FR"/>
                    </w:rPr>
                    <w:t>مساحته</w:t>
                  </w:r>
                  <w:proofErr w:type="gramEnd"/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  <w:lang w:val="fr-FR"/>
                    </w:rPr>
                    <w:t xml:space="preserve">     </w:t>
                  </w:r>
                  <w:r w:rsidRPr="00BE1C0D"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  <w:t>A=</w:t>
                  </w:r>
                  <w:proofErr w:type="spellStart"/>
                  <w:r w:rsidRPr="00BE1C0D"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  <w:t>a×a</w:t>
                  </w:r>
                  <w:proofErr w:type="spellEnd"/>
                  <w:r w:rsidRPr="00BE1C0D">
                    <w:rPr>
                      <w:rFonts w:cs="FreeHand"/>
                      <w:b/>
                      <w:bCs/>
                      <w:color w:val="000000"/>
                      <w:lang w:val="fr-FR"/>
                    </w:rPr>
                    <w:t>=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FreeHand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FreeHand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FreeHand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3851" w:type="dxa"/>
                  <w:shd w:val="clear" w:color="auto" w:fill="auto"/>
                </w:tcPr>
                <w:p w:rsidR="00A15201" w:rsidRPr="00BE1C0D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b/>
                      <w:bCs/>
                      <w:color w:val="000000"/>
                      <w:rtl/>
                    </w:rPr>
                  </w:pPr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</w:rPr>
                    <w:t xml:space="preserve">المربع هو </w:t>
                  </w:r>
                  <w:proofErr w:type="gramStart"/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</w:rPr>
                    <w:t>مستطيل</w:t>
                  </w:r>
                  <w:proofErr w:type="gramEnd"/>
                  <w:r w:rsidRPr="00BE1C0D">
                    <w:rPr>
                      <w:rFonts w:cs="FreeHand" w:hint="cs"/>
                      <w:b/>
                      <w:bCs/>
                      <w:color w:val="000000"/>
                      <w:rtl/>
                    </w:rPr>
                    <w:t xml:space="preserve"> طوله يساوي عرضه</w:t>
                  </w:r>
                </w:p>
                <w:p w:rsidR="00A15201" w:rsidRPr="00555D99" w:rsidRDefault="00A15201" w:rsidP="00F831E6">
                  <w:pPr>
                    <w:framePr w:hSpace="141" w:wrap="around" w:vAnchor="text" w:hAnchor="text" w:y="1"/>
                    <w:suppressOverlap/>
                    <w:rPr>
                      <w:rFonts w:cs="FreeHand"/>
                      <w:color w:val="000000"/>
                      <w:rtl/>
                    </w:rPr>
                  </w:pPr>
                  <w:r w:rsidRPr="00555D99">
                    <w:rPr>
                      <w:rFonts w:cs="FreeHand"/>
                      <w:noProof/>
                      <w:lang w:val="fr-FR" w:eastAsia="fr-FR"/>
                    </w:rPr>
                    <w:drawing>
                      <wp:inline distT="0" distB="0" distL="0" distR="0">
                        <wp:extent cx="1456690" cy="1477645"/>
                        <wp:effectExtent l="0" t="0" r="0" b="0"/>
                        <wp:docPr id="20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6690" cy="1477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831E6" w:rsidRDefault="00F831E6" w:rsidP="00F831E6">
            <w:pPr>
              <w:rPr>
                <w:rFonts w:cs="FreeHand" w:hint="cs"/>
                <w:b/>
                <w:bCs/>
                <w:color w:val="002060"/>
                <w:rtl/>
              </w:rPr>
            </w:pPr>
          </w:p>
          <w:p w:rsidR="00F831E6" w:rsidRPr="00F831E6" w:rsidRDefault="00F831E6" w:rsidP="00F831E6">
            <w:pPr>
              <w:rPr>
                <w:rFonts w:cs="FreeHand"/>
                <w:b/>
                <w:bCs/>
                <w:color w:val="002060"/>
                <w:rtl/>
              </w:rPr>
            </w:pPr>
            <w:proofErr w:type="gramStart"/>
            <w:r w:rsidRPr="00F831E6">
              <w:rPr>
                <w:rFonts w:cs="FreeHand" w:hint="cs"/>
                <w:b/>
                <w:bCs/>
                <w:color w:val="002060"/>
                <w:rtl/>
              </w:rPr>
              <w:t>ملاحظة</w:t>
            </w:r>
            <w:proofErr w:type="gramEnd"/>
            <w:r w:rsidRPr="00F831E6">
              <w:rPr>
                <w:rFonts w:cs="FreeHand" w:hint="cs"/>
                <w:b/>
                <w:bCs/>
                <w:color w:val="002060"/>
                <w:rtl/>
              </w:rPr>
              <w:t>: لحساب محيط أو مساحة شكل، يجب التأكد من أن كل الأطوال المستعملة معبر عنها بنفس الوحدة.</w:t>
            </w:r>
          </w:p>
          <w:p w:rsidR="00F831E6" w:rsidRPr="000C639C" w:rsidRDefault="00F831E6" w:rsidP="00F831E6">
            <w:pPr>
              <w:rPr>
                <w:rFonts w:cs="FreeHand"/>
                <w:color w:val="00B050"/>
                <w:rtl/>
              </w:rPr>
            </w:pPr>
            <w:r w:rsidRPr="00230E79">
              <w:rPr>
                <w:rFonts w:cs="AGA Sindibad Regular"/>
                <w:noProof/>
                <w:color w:val="808080" w:themeColor="background1" w:themeShade="80"/>
                <w:sz w:val="16"/>
                <w:szCs w:val="16"/>
                <w:rtl/>
                <w:lang w:eastAsia="fr-FR"/>
              </w:rPr>
              <w:pict>
                <v:shape id="_x0000_s1085" type="#_x0000_t202" style="position:absolute;left:0;text-align:left;margin-left:-64.9pt;margin-top:6.25pt;width:56.25pt;height:34.5pt;z-index:2517114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" fillcolor="window" strokeweight=".5pt">
                  <v:textbox style="mso-next-textbox:#_x0000_s1085">
                    <w:txbxContent>
                      <w:p w:rsidR="00F831E6" w:rsidRPr="00946BF8" w:rsidRDefault="00F831E6" w:rsidP="00F831E6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gramStart"/>
                        <w:r w:rsidRPr="00E56F3E">
                          <w:rPr>
                            <w:rFonts w:ascii="Arial Black"/>
                            <w:color w:val="00B0F0"/>
                            <w:sz w:val="28"/>
                            <w:szCs w:val="28"/>
                            <w:rtl/>
                          </w:rPr>
                          <w:t>تحصيلي</w:t>
                        </w:r>
                        <w:proofErr w:type="gramEnd"/>
                      </w:p>
                      <w:p w:rsidR="00F831E6" w:rsidRDefault="00F831E6" w:rsidP="00F831E6"/>
                    </w:txbxContent>
                  </v:textbox>
                </v:shape>
              </w:pict>
            </w:r>
          </w:p>
          <w:p w:rsidR="00F831E6" w:rsidRDefault="00F831E6" w:rsidP="00F831E6">
            <w:pPr>
              <w:ind w:left="360"/>
              <w:rPr>
                <w:rFonts w:asciiTheme="minorBidi" w:hAnsiTheme="minorBidi" w:cs="FreeHand" w:hint="cs"/>
                <w:b/>
                <w:bCs/>
                <w:color w:val="00B050"/>
                <w:rtl/>
              </w:rPr>
            </w:pPr>
          </w:p>
          <w:p w:rsidR="00F831E6" w:rsidRDefault="00F831E6" w:rsidP="00F831E6">
            <w:pPr>
              <w:ind w:left="360"/>
              <w:rPr>
                <w:rFonts w:asciiTheme="minorBidi" w:hAnsiTheme="minorBidi" w:cs="FreeHand" w:hint="cs"/>
                <w:b/>
                <w:bCs/>
                <w:color w:val="00B050"/>
                <w:rtl/>
              </w:rPr>
            </w:pPr>
          </w:p>
          <w:p w:rsidR="00F831E6" w:rsidRDefault="00F831E6" w:rsidP="00F831E6">
            <w:pPr>
              <w:ind w:left="360"/>
              <w:rPr>
                <w:rFonts w:asciiTheme="minorBidi" w:hAnsiTheme="minorBidi" w:cs="FreeHand" w:hint="cs"/>
                <w:b/>
                <w:bCs/>
                <w:color w:val="00B050"/>
                <w:rtl/>
              </w:rPr>
            </w:pPr>
          </w:p>
          <w:p w:rsidR="00F831E6" w:rsidRDefault="00F831E6" w:rsidP="00F831E6">
            <w:pPr>
              <w:ind w:left="360"/>
              <w:rPr>
                <w:rFonts w:asciiTheme="minorBidi" w:hAnsiTheme="minorBidi" w:cs="FreeHand" w:hint="cs"/>
                <w:b/>
                <w:bCs/>
                <w:color w:val="00B050"/>
                <w:rtl/>
              </w:rPr>
            </w:pPr>
          </w:p>
          <w:p w:rsidR="00F831E6" w:rsidRDefault="00F831E6" w:rsidP="00F831E6">
            <w:pPr>
              <w:ind w:left="360"/>
              <w:rPr>
                <w:rFonts w:asciiTheme="minorBidi" w:hAnsiTheme="minorBidi" w:cs="FreeHand" w:hint="cs"/>
                <w:b/>
                <w:bCs/>
                <w:color w:val="00B050"/>
                <w:rtl/>
              </w:rPr>
            </w:pPr>
          </w:p>
          <w:p w:rsidR="00F831E6" w:rsidRDefault="00F831E6" w:rsidP="00F831E6">
            <w:pPr>
              <w:ind w:left="360"/>
              <w:rPr>
                <w:rFonts w:asciiTheme="minorBidi" w:hAnsiTheme="minorBidi" w:cs="FreeHand" w:hint="cs"/>
                <w:b/>
                <w:bCs/>
                <w:color w:val="00B050"/>
                <w:rtl/>
              </w:rPr>
            </w:pPr>
          </w:p>
          <w:p w:rsidR="00A15201" w:rsidRPr="00BE1C0D" w:rsidRDefault="00A15201" w:rsidP="00F831E6">
            <w:pPr>
              <w:ind w:left="360"/>
              <w:rPr>
                <w:rFonts w:asciiTheme="minorBidi" w:hAnsiTheme="minorBidi" w:cs="FreeHand"/>
                <w:b/>
                <w:bCs/>
                <w:color w:val="00B050"/>
                <w:rtl/>
              </w:rPr>
            </w:pPr>
            <w:r>
              <w:rPr>
                <w:rFonts w:asciiTheme="majorBidi" w:eastAsiaTheme="minorEastAsia" w:hAnsiTheme="majorBidi"/>
                <w:noProof/>
                <w:color w:val="FF0000"/>
                <w:rtl/>
                <w:lang w:val="fr-FR" w:eastAsia="fr-FR"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132715</wp:posOffset>
                  </wp:positionV>
                  <wp:extent cx="1266825" cy="1076325"/>
                  <wp:effectExtent l="0" t="0" r="9525" b="9525"/>
                  <wp:wrapNone/>
                  <wp:docPr id="452" name="صورة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1.JPG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E1C0D">
              <w:rPr>
                <w:rFonts w:asciiTheme="minorBidi" w:hAnsiTheme="minorBidi" w:cs="FreeHand" w:hint="cs"/>
                <w:b/>
                <w:bCs/>
                <w:color w:val="00B050"/>
                <w:rtl/>
              </w:rPr>
              <w:t>ج</w:t>
            </w:r>
            <w:r w:rsidR="00BE1C0D" w:rsidRPr="00BE1C0D">
              <w:rPr>
                <w:rFonts w:asciiTheme="minorBidi" w:hAnsiTheme="minorBidi" w:cs="FreeHand"/>
                <w:b/>
                <w:bCs/>
                <w:color w:val="00B050"/>
                <w:u w:val="single"/>
                <w:lang w:val="fr-FR"/>
              </w:rPr>
              <w:t>(</w:t>
            </w:r>
            <w:r w:rsidR="00BE1C0D" w:rsidRPr="00BE1C0D">
              <w:rPr>
                <w:rFonts w:asciiTheme="minorBidi" w:hAnsiTheme="minorBidi" w:cs="FreeHand" w:hint="cs"/>
                <w:b/>
                <w:bCs/>
                <w:color w:val="00B050"/>
                <w:u w:val="single"/>
                <w:rtl/>
                <w:lang w:val="fr-FR"/>
              </w:rPr>
              <w:t xml:space="preserve"> </w:t>
            </w:r>
            <w:r w:rsidR="00BE1C0D" w:rsidRPr="00BE1C0D">
              <w:rPr>
                <w:rFonts w:cs="FreeHand" w:hint="cs"/>
                <w:b/>
                <w:bCs/>
                <w:color w:val="00B050"/>
                <w:u w:val="single"/>
                <w:rtl/>
              </w:rPr>
              <w:t>محيط و مساحة</w:t>
            </w:r>
            <w:r w:rsidRPr="00BE1C0D">
              <w:rPr>
                <w:rFonts w:asciiTheme="minorBidi" w:hAnsiTheme="minorBidi" w:cs="FreeHand"/>
                <w:b/>
                <w:bCs/>
                <w:color w:val="00B050"/>
                <w:u w:val="single"/>
                <w:rtl/>
              </w:rPr>
              <w:t xml:space="preserve"> مثلث قائم</w:t>
            </w:r>
            <w:r w:rsidR="00BE1C0D" w:rsidRPr="00BE1C0D">
              <w:rPr>
                <w:rFonts w:asciiTheme="minorBidi" w:hAnsiTheme="minorBidi" w:cs="FreeHand" w:hint="cs"/>
                <w:b/>
                <w:bCs/>
                <w:color w:val="00B050"/>
                <w:u w:val="single"/>
                <w:rtl/>
              </w:rPr>
              <w:t>:</w:t>
            </w:r>
            <w:r w:rsidRPr="00BE1C0D">
              <w:rPr>
                <w:rFonts w:asciiTheme="minorBidi" w:hAnsiTheme="minorBidi" w:cs="FreeHand"/>
                <w:b/>
                <w:bCs/>
                <w:color w:val="00B050"/>
                <w:rtl/>
              </w:rPr>
              <w:t xml:space="preserve"> </w:t>
            </w:r>
            <w:r w:rsidR="00BE1C0D" w:rsidRPr="00BE1C0D">
              <w:rPr>
                <w:rFonts w:cs="FreeHand" w:hint="cs"/>
                <w:b/>
                <w:bCs/>
                <w:rtl/>
              </w:rPr>
              <w:t>مساحة</w:t>
            </w:r>
            <w:r w:rsidR="00BE1C0D" w:rsidRPr="00BE1C0D">
              <w:rPr>
                <w:rFonts w:asciiTheme="minorBidi" w:hAnsiTheme="minorBidi" w:cs="FreeHand"/>
                <w:b/>
                <w:bCs/>
                <w:rtl/>
              </w:rPr>
              <w:t xml:space="preserve"> مثلث قائم </w:t>
            </w:r>
            <w:r w:rsidRPr="00BE1C0D">
              <w:rPr>
                <w:rFonts w:asciiTheme="minorBidi" w:hAnsiTheme="minorBidi" w:cs="FreeHand"/>
                <w:b/>
                <w:bCs/>
                <w:rtl/>
              </w:rPr>
              <w:t xml:space="preserve">طول ضلعيه </w:t>
            </w:r>
            <w:proofErr w:type="gramStart"/>
            <w:r w:rsidRPr="00BE1C0D">
              <w:rPr>
                <w:rFonts w:asciiTheme="minorBidi" w:hAnsiTheme="minorBidi" w:cs="FreeHand"/>
                <w:b/>
                <w:bCs/>
                <w:rtl/>
              </w:rPr>
              <w:t xml:space="preserve">القائمين  </w:t>
            </w:r>
            <m:oMath>
              <m:r>
                <m:rPr>
                  <m:sty m:val="bi"/>
                </m:rPr>
                <w:rPr>
                  <w:rFonts w:ascii="Cambria Math" w:hAnsi="Cambria Math" w:cs="FreeHand"/>
                </w:rPr>
                <m:t/>
              </m:r>
              <w:proofErr w:type="gramEnd"/>
              <m:r>
                <m:rPr>
                  <m:sty m:val="bi"/>
                </m:rPr>
                <w:rPr>
                  <w:rFonts w:ascii="Cambria Math" w:hAnsi="Cambria Math" w:cs="FreeHand"/>
                </w:rPr>
                <m:t/>
              </m:r>
            </m:oMath>
            <w:r w:rsidRPr="00BE1C0D">
              <w:rPr>
                <w:rFonts w:asciiTheme="minorBidi" w:hAnsiTheme="minorBidi" w:cs="FreeHand"/>
                <w:b/>
                <w:bCs/>
                <w:rtl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="FreeHand"/>
                </w:rPr>
                <m:t>b</m:t>
              </m:r>
            </m:oMath>
            <w:r w:rsidRPr="00BE1C0D">
              <w:rPr>
                <w:rFonts w:asciiTheme="minorBidi" w:hAnsiTheme="minorBidi" w:cs="FreeHand"/>
                <w:b/>
                <w:bCs/>
                <w:rtl/>
              </w:rPr>
              <w:t xml:space="preserve"> هي </w:t>
            </w:r>
            <w:r w:rsidRPr="00BE1C0D">
              <w:rPr>
                <w:rFonts w:asciiTheme="minorBidi" w:hAnsiTheme="minorBidi" w:cs="FreeHand"/>
                <w:b/>
                <w:bCs/>
                <w:color w:val="00B050"/>
                <w:rtl/>
              </w:rPr>
              <w:t xml:space="preserve">نصف مساحة المستطيل </w:t>
            </w:r>
          </w:p>
          <w:p w:rsidR="00A15201" w:rsidRPr="009427A8" w:rsidRDefault="00F831E6" w:rsidP="00F831E6">
            <w:pPr>
              <w:rPr>
                <w:rFonts w:asciiTheme="minorBidi" w:eastAsiaTheme="minorEastAsia" w:hAnsiTheme="minorBidi" w:cs="FreeHand"/>
                <w:b/>
                <w:bCs/>
                <w:rtl/>
              </w:rPr>
            </w:pPr>
            <w:r>
              <w:rPr>
                <w:rFonts w:asciiTheme="minorBidi" w:eastAsiaTheme="minorEastAsia" w:hAnsiTheme="minorBidi" w:cs="FreeHand"/>
                <w:b/>
                <w:bCs/>
                <w:noProof/>
                <w:rtl/>
                <w:lang w:val="fr-FR" w:eastAsia="fr-FR"/>
              </w:rPr>
              <w:pict>
                <v:shape id="_x0000_s1086" type="#_x0000_t32" style="position:absolute;left:0;text-align:left;margin-left:-120.2pt;margin-top:138.75pt;width:459pt;height:0;flip:x;z-index:251712512" o:connectortype="straight"/>
              </w:pict>
            </w:r>
            <w:r w:rsidR="00A15201" w:rsidRPr="009427A8">
              <w:rPr>
                <w:rFonts w:asciiTheme="minorBidi" w:eastAsiaTheme="minorEastAsia" w:hAnsiTheme="minorBidi" w:cs="FreeHand"/>
                <w:b/>
                <w:bCs/>
                <w:rtl/>
              </w:rPr>
              <w:t xml:space="preserve">لذي طوله وعرضه </w:t>
            </w:r>
            <m:oMath>
              <m:r>
                <m:rPr>
                  <m:sty m:val="bi"/>
                </m:rPr>
                <w:rPr>
                  <w:rFonts w:ascii="Cambria Math" w:hAnsi="Cambria Math" w:cs="FreeHand"/>
                </w:rPr>
                <m:t>a</m:t>
              </m:r>
            </m:oMath>
            <w:r w:rsidR="00A15201" w:rsidRPr="009427A8">
              <w:rPr>
                <w:rFonts w:asciiTheme="minorBidi" w:hAnsiTheme="minorBidi" w:cs="FreeHand"/>
                <w:b/>
                <w:bCs/>
                <w:rtl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="FreeHand"/>
                </w:rPr>
                <m:t>b</m:t>
              </m:r>
            </m:oMath>
            <w:r w:rsidR="00A15201" w:rsidRPr="009427A8">
              <w:rPr>
                <w:rFonts w:asciiTheme="minorBidi" w:hAnsiTheme="minorBidi" w:cs="FreeHand"/>
                <w:b/>
                <w:bCs/>
                <w:rtl/>
              </w:rPr>
              <w:t xml:space="preserve"> أي :</w:t>
            </w:r>
          </w:p>
          <w:p w:rsidR="00A15201" w:rsidRPr="009427A8" w:rsidRDefault="00A15201" w:rsidP="00F831E6">
            <w:pPr>
              <w:ind w:left="720"/>
              <w:contextualSpacing/>
              <w:rPr>
                <w:rFonts w:asciiTheme="majorBidi" w:eastAsiaTheme="minorEastAsia" w:hAnsiTheme="majorBidi" w:cs="FreeHand"/>
                <w:b/>
                <w:rtl/>
              </w:rPr>
            </w:pPr>
            <m:oMathPara>
              <m:oMathParaPr>
                <m:jc m:val="right"/>
              </m:oMathParaPr>
              <m:oMath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 w:cs="FreeHand"/>
                  </w:rPr>
                  <m:t xml:space="preserve">   S=</m:t>
                </m:r>
                <m:f>
                  <m:fPr>
                    <m:ctrlPr>
                      <w:rPr>
                        <w:rFonts w:ascii="Cambria Math" w:eastAsiaTheme="minorEastAsia" w:hAnsi="Cambria Math" w:cs="FreeHand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FreeHand"/>
                      </w:rPr>
                      <m:t>a×b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FreeHand"/>
                      </w:rPr>
                      <m:t>2</m:t>
                    </m:r>
                  </m:den>
                </m:f>
              </m:oMath>
            </m:oMathPara>
          </w:p>
          <w:p w:rsidR="00A15201" w:rsidRDefault="00A15201" w:rsidP="00F831E6">
            <w:pPr>
              <w:rPr>
                <w:rFonts w:asciiTheme="majorBidi" w:eastAsiaTheme="minorEastAsia" w:hAnsiTheme="majorBidi" w:cs="FreeHand" w:hint="cs"/>
                <w:b/>
                <w:bCs/>
                <w:color w:val="FF0000"/>
                <w:u w:val="single"/>
                <w:rtl/>
              </w:rPr>
            </w:pPr>
          </w:p>
          <w:p w:rsidR="00A15201" w:rsidRDefault="00A15201" w:rsidP="00F831E6">
            <w:pPr>
              <w:rPr>
                <w:rFonts w:asciiTheme="majorBidi" w:eastAsiaTheme="minorEastAsia" w:hAnsiTheme="majorBidi" w:cs="FreeHand" w:hint="cs"/>
                <w:b/>
                <w:bCs/>
                <w:color w:val="FF0000"/>
                <w:u w:val="single"/>
                <w:rtl/>
              </w:rPr>
            </w:pPr>
          </w:p>
          <w:p w:rsidR="00BE1C0D" w:rsidRDefault="00BE1C0D" w:rsidP="00F831E6">
            <w:pPr>
              <w:rPr>
                <w:rFonts w:asciiTheme="majorBidi" w:eastAsiaTheme="minorEastAsia" w:hAnsiTheme="majorBidi" w:cs="FreeHand" w:hint="cs"/>
                <w:b/>
                <w:bCs/>
                <w:color w:val="FF0000"/>
                <w:u w:val="single"/>
                <w:rtl/>
              </w:rPr>
            </w:pPr>
          </w:p>
          <w:p w:rsidR="00BE1C0D" w:rsidRDefault="00BE1C0D" w:rsidP="00F831E6">
            <w:pPr>
              <w:rPr>
                <w:rFonts w:asciiTheme="majorBidi" w:eastAsiaTheme="minorEastAsia" w:hAnsiTheme="majorBidi" w:cs="FreeHand" w:hint="cs"/>
                <w:b/>
                <w:bCs/>
                <w:color w:val="FF0000"/>
                <w:u w:val="single"/>
                <w:rtl/>
              </w:rPr>
            </w:pPr>
          </w:p>
          <w:p w:rsidR="00A15201" w:rsidRPr="00F831E6" w:rsidRDefault="00A15201" w:rsidP="00F831E6">
            <w:pPr>
              <w:rPr>
                <w:rFonts w:asciiTheme="majorBidi" w:eastAsiaTheme="minorEastAsia" w:hAnsiTheme="majorBidi" w:cs="FreeHand"/>
                <w:b/>
                <w:bCs/>
                <w:color w:val="00B050"/>
                <w:rtl/>
              </w:rPr>
            </w:pPr>
            <w:proofErr w:type="gramStart"/>
            <w:r w:rsidRPr="00F831E6">
              <w:rPr>
                <w:rFonts w:asciiTheme="majorBidi" w:eastAsiaTheme="minorEastAsia" w:hAnsiTheme="majorBidi" w:cs="FreeHand" w:hint="cs"/>
                <w:b/>
                <w:bCs/>
                <w:color w:val="00B050"/>
                <w:u w:val="single"/>
                <w:rtl/>
              </w:rPr>
              <w:t>م</w:t>
            </w:r>
            <w:r w:rsidRPr="00F831E6">
              <w:rPr>
                <w:rFonts w:asciiTheme="majorBidi" w:eastAsiaTheme="minorEastAsia" w:hAnsiTheme="majorBidi" w:cs="FreeHand"/>
                <w:b/>
                <w:bCs/>
                <w:color w:val="00B050"/>
                <w:u w:val="single"/>
                <w:rtl/>
              </w:rPr>
              <w:t>لا</w:t>
            </w:r>
            <w:r w:rsidRPr="00F831E6">
              <w:rPr>
                <w:rFonts w:asciiTheme="majorBidi" w:eastAsiaTheme="minorEastAsia" w:hAnsiTheme="majorBidi" w:cs="FreeHand" w:hint="cs"/>
                <w:b/>
                <w:bCs/>
                <w:color w:val="00B050"/>
                <w:u w:val="single"/>
                <w:rtl/>
              </w:rPr>
              <w:t>حظ</w:t>
            </w:r>
            <w:r w:rsidRPr="00F831E6">
              <w:rPr>
                <w:rFonts w:asciiTheme="majorBidi" w:eastAsiaTheme="minorEastAsia" w:hAnsiTheme="majorBidi" w:cs="FreeHand"/>
                <w:b/>
                <w:bCs/>
                <w:color w:val="00B050"/>
                <w:u w:val="single"/>
                <w:rtl/>
              </w:rPr>
              <w:t>ة</w:t>
            </w:r>
            <w:r w:rsidRPr="00F831E6">
              <w:rPr>
                <w:rFonts w:asciiTheme="majorBidi" w:eastAsiaTheme="minorEastAsia" w:hAnsiTheme="majorBidi" w:cs="FreeHand"/>
                <w:b/>
                <w:bCs/>
                <w:color w:val="00B050"/>
                <w:rtl/>
              </w:rPr>
              <w:t xml:space="preserve"> :</w:t>
            </w:r>
            <w:proofErr w:type="gramEnd"/>
          </w:p>
          <w:p w:rsidR="00BE1C0D" w:rsidRDefault="00A15201" w:rsidP="00F831E6">
            <w:pPr>
              <w:rPr>
                <w:rFonts w:asciiTheme="minorBidi" w:hAnsiTheme="minorBidi" w:cs="FreeHand" w:hint="cs"/>
                <w:b/>
                <w:bCs/>
                <w:rtl/>
              </w:rPr>
            </w:pPr>
            <w:r w:rsidRPr="009427A8">
              <w:rPr>
                <w:rFonts w:asciiTheme="majorBidi" w:hAnsiTheme="majorBidi" w:cs="FreeHand"/>
                <w:b/>
                <w:bCs/>
                <w:rtl/>
              </w:rPr>
              <w:t xml:space="preserve">ـ </w:t>
            </w:r>
            <w:r w:rsidRPr="00644F28">
              <w:rPr>
                <w:rFonts w:asciiTheme="minorBidi" w:hAnsiTheme="minorBidi" w:cs="FreeHand"/>
                <w:b/>
                <w:bCs/>
                <w:color w:val="00B050"/>
                <w:rtl/>
              </w:rPr>
              <w:t xml:space="preserve">محيط أي مثلث </w:t>
            </w:r>
            <w:r w:rsidRPr="009427A8">
              <w:rPr>
                <w:rFonts w:asciiTheme="minorBidi" w:hAnsiTheme="minorBidi" w:cs="FreeHand"/>
                <w:b/>
                <w:bCs/>
                <w:rtl/>
              </w:rPr>
              <w:t xml:space="preserve">هو مجموع أطوال أضلاعه </w:t>
            </w:r>
            <w:proofErr w:type="gramStart"/>
            <w:r w:rsidRPr="009427A8">
              <w:rPr>
                <w:rFonts w:asciiTheme="minorBidi" w:hAnsiTheme="minorBidi" w:cs="FreeHand"/>
                <w:b/>
                <w:bCs/>
                <w:rtl/>
              </w:rPr>
              <w:t>أي :</w:t>
            </w:r>
            <m:oMath>
              <w:proofErr w:type="gramEnd"/>
              <m:r>
                <m:rPr>
                  <m:scr m:val="double-struck"/>
                  <m:sty m:val="bi"/>
                </m:rPr>
                <w:rPr>
                  <w:rFonts w:ascii="Cambria Math" w:hAnsi="Cambria Math" w:cs="FreeHand"/>
                </w:rPr>
                <m:t xml:space="preserve"> P=</m:t>
              </m:r>
              <m:r>
                <m:rPr>
                  <m:sty m:val="bi"/>
                </m:rPr>
                <w:rPr>
                  <w:rFonts w:ascii="Cambria Math" w:hAnsi="Cambria Math" w:cs="FreeHand"/>
                </w:rPr>
                <m:t>a+b+c</m:t>
              </m:r>
            </m:oMath>
          </w:p>
          <w:p w:rsidR="00BE1C0D" w:rsidRPr="009427A8" w:rsidRDefault="00BE1C0D" w:rsidP="00F831E6">
            <w:pPr>
              <w:rPr>
                <w:rFonts w:asciiTheme="minorBidi" w:eastAsiaTheme="minorHAnsi" w:hAnsiTheme="minorBidi" w:cs="FreeHand"/>
                <w:b/>
                <w:bCs/>
                <w:rtl/>
              </w:rPr>
            </w:pPr>
          </w:p>
          <w:p w:rsidR="00F831E6" w:rsidRDefault="00F831E6" w:rsidP="00F831E6">
            <w:pPr>
              <w:contextualSpacing/>
              <w:rPr>
                <w:rFonts w:asciiTheme="majorBidi" w:eastAsiaTheme="minorEastAsia" w:hAnsiTheme="majorBidi" w:cs="FreeHand" w:hint="cs"/>
                <w:b/>
                <w:bCs/>
                <w:color w:val="00B050"/>
                <w:rtl/>
              </w:rPr>
            </w:pPr>
            <w:proofErr w:type="gramStart"/>
            <w:r>
              <w:rPr>
                <w:rFonts w:asciiTheme="majorBidi" w:eastAsiaTheme="minorEastAsia" w:hAnsiTheme="majorBidi" w:cs="FreeHand" w:hint="cs"/>
                <w:b/>
                <w:bCs/>
                <w:color w:val="00B050"/>
                <w:u w:val="single"/>
                <w:rtl/>
              </w:rPr>
              <w:t>تمرين</w:t>
            </w:r>
            <w:proofErr w:type="gramEnd"/>
            <w:r>
              <w:rPr>
                <w:rFonts w:asciiTheme="majorBidi" w:eastAsiaTheme="minorEastAsia" w:hAnsiTheme="majorBidi" w:cs="FreeHand" w:hint="cs"/>
                <w:b/>
                <w:bCs/>
                <w:color w:val="00B050"/>
                <w:u w:val="single"/>
                <w:rtl/>
              </w:rPr>
              <w:t xml:space="preserve"> مقترح:</w:t>
            </w:r>
            <w:r>
              <w:rPr>
                <w:rFonts w:asciiTheme="majorBidi" w:eastAsiaTheme="minorEastAsia" w:hAnsiTheme="majorBidi" w:cs="FreeHand" w:hint="cs"/>
                <w:b/>
                <w:bCs/>
                <w:color w:val="00B050"/>
                <w:rtl/>
              </w:rPr>
              <w:t xml:space="preserve"> </w:t>
            </w:r>
          </w:p>
          <w:p w:rsidR="00F831E6" w:rsidRPr="00F831E6" w:rsidRDefault="00F831E6" w:rsidP="00F831E6">
            <w:pPr>
              <w:contextualSpacing/>
              <w:rPr>
                <w:rFonts w:asciiTheme="majorBidi" w:eastAsiaTheme="minorEastAsia" w:hAnsiTheme="majorBidi" w:cs="FreeHand"/>
                <w:b/>
                <w:bCs/>
              </w:rPr>
            </w:pPr>
            <w:r w:rsidRPr="00F831E6">
              <w:rPr>
                <w:rFonts w:asciiTheme="majorBidi" w:eastAsiaTheme="minorEastAsia" w:hAnsiTheme="majorBidi" w:cs="FreeHand" w:hint="cs"/>
                <w:b/>
                <w:bCs/>
                <w:rtl/>
              </w:rPr>
              <w:t xml:space="preserve">يملك فلاح قطعة أرض مستطيلة الشكل طولها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</w:rPr>
                <m:t>2.5 km </m:t>
              </m:r>
            </m:oMath>
            <w:r w:rsidRPr="00F831E6">
              <w:rPr>
                <w:rFonts w:asciiTheme="majorBidi" w:eastAsiaTheme="minorEastAsia" w:hAnsiTheme="majorBidi" w:cs="FreeHand" w:hint="cs"/>
                <w:b/>
                <w:bCs/>
                <w:rtl/>
              </w:rPr>
              <w:t xml:space="preserve">و عرضها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</w:rPr>
                <m:t>1.6 km</m:t>
              </m:r>
            </m:oMath>
          </w:p>
          <w:p w:rsidR="00F831E6" w:rsidRPr="00F831E6" w:rsidRDefault="00F831E6" w:rsidP="00F831E6">
            <w:pPr>
              <w:contextualSpacing/>
              <w:rPr>
                <w:rFonts w:eastAsiaTheme="minorEastAsia" w:cs="FreeHand"/>
                <w:b/>
                <w:bCs/>
                <w:rtl/>
              </w:rPr>
            </w:pPr>
            <w:r w:rsidRPr="00F831E6">
              <w:rPr>
                <w:rFonts w:cs="FreeHand" w:hint="cs"/>
                <w:b/>
                <w:bCs/>
                <w:rtl/>
              </w:rPr>
              <w:t xml:space="preserve">1/ أحسب مساحتها ب </w:t>
            </w:r>
            <m:oMath>
              <m:sSup>
                <m:sSupPr>
                  <m:ctrlPr>
                    <w:rPr>
                      <w:rFonts w:ascii="Cambria Math" w:eastAsiaTheme="minorEastAsia" w:hAnsi="Cambria Math" w:cs="FreeH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</w:rPr>
                    <m:t>km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</w:rPr>
                    <m:t>2</m:t>
                  </m:r>
                </m:sup>
              </m:sSup>
            </m:oMath>
            <w:r w:rsidRPr="00F831E6">
              <w:rPr>
                <w:rFonts w:eastAsiaTheme="minorEastAsia" w:cs="FreeHand" w:hint="cs"/>
                <w:b/>
                <w:bCs/>
                <w:rtl/>
              </w:rPr>
              <w:t xml:space="preserve"> ثم ب </w:t>
            </w:r>
            <m:oMath>
              <m:sSup>
                <m:sSupPr>
                  <m:ctrlPr>
                    <w:rPr>
                      <w:rFonts w:ascii="Cambria Math" w:eastAsiaTheme="minorEastAsia" w:hAnsi="Cambria Math" w:cs="FreeH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</w:rPr>
                    <m:t>hm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</w:rPr>
                    <m:t>2</m:t>
                  </m:r>
                </m:sup>
              </m:sSup>
            </m:oMath>
            <w:r w:rsidRPr="00F831E6">
              <w:rPr>
                <w:rFonts w:eastAsiaTheme="minorEastAsia" w:cs="FreeHand" w:hint="cs"/>
                <w:b/>
                <w:bCs/>
                <w:rtl/>
              </w:rPr>
              <w:t xml:space="preserve"> ثم ب </w:t>
            </w:r>
            <m:oMath>
              <m:sSup>
                <m:sSupPr>
                  <m:ctrlPr>
                    <w:rPr>
                      <w:rFonts w:ascii="Cambria Math" w:eastAsiaTheme="minorEastAsia" w:hAnsi="Cambria Math" w:cs="FreeH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FreeHand"/>
                    </w:rPr>
                    <m:t>2</m:t>
                  </m:r>
                </m:sup>
              </m:sSup>
            </m:oMath>
          </w:p>
          <w:p w:rsidR="00F831E6" w:rsidRPr="00F831E6" w:rsidRDefault="00F831E6" w:rsidP="00F831E6">
            <w:pPr>
              <w:contextualSpacing/>
              <w:rPr>
                <w:rFonts w:eastAsiaTheme="minorEastAsia" w:cs="FreeHand"/>
                <w:b/>
                <w:bCs/>
                <w:rtl/>
              </w:rPr>
            </w:pPr>
            <w:r w:rsidRPr="00F831E6">
              <w:rPr>
                <w:rFonts w:eastAsiaTheme="minorEastAsia" w:cs="FreeHand" w:hint="cs"/>
                <w:b/>
                <w:bCs/>
                <w:rtl/>
              </w:rPr>
              <w:t xml:space="preserve">2/ أراد إحاطة أرضه بسياج ويجعل فيها ثلاث مداخل عرضها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</w:rPr>
                <m:t>4 m</m:t>
              </m:r>
            </m:oMath>
          </w:p>
          <w:p w:rsidR="00F831E6" w:rsidRPr="00F831E6" w:rsidRDefault="00F831E6" w:rsidP="00F831E6">
            <w:pPr>
              <w:contextualSpacing/>
              <w:rPr>
                <w:rFonts w:eastAsiaTheme="minorEastAsia" w:cs="FreeHand"/>
                <w:b/>
                <w:bCs/>
                <w:rtl/>
              </w:rPr>
            </w:pPr>
            <w:r w:rsidRPr="00F831E6">
              <w:rPr>
                <w:rFonts w:eastAsiaTheme="minorEastAsia" w:cs="FreeHand" w:hint="cs"/>
                <w:b/>
                <w:bCs/>
                <w:rtl/>
              </w:rPr>
              <w:t xml:space="preserve">- أحسب طول السياج اللازم </w:t>
            </w:r>
            <w:proofErr w:type="gramStart"/>
            <w:r w:rsidRPr="00F831E6">
              <w:rPr>
                <w:rFonts w:eastAsiaTheme="minorEastAsia" w:cs="FreeHand" w:hint="cs"/>
                <w:b/>
                <w:bCs/>
                <w:rtl/>
              </w:rPr>
              <w:t>لأرضه .</w:t>
            </w:r>
            <w:proofErr w:type="gramEnd"/>
          </w:p>
          <w:p w:rsidR="00F831E6" w:rsidRPr="00F831E6" w:rsidRDefault="00F831E6" w:rsidP="00F831E6">
            <w:pPr>
              <w:contextualSpacing/>
              <w:rPr>
                <w:rFonts w:eastAsiaTheme="minorEastAsia" w:cs="FreeHand"/>
                <w:b/>
                <w:bCs/>
                <w:rtl/>
              </w:rPr>
            </w:pPr>
            <w:r w:rsidRPr="00F831E6">
              <w:rPr>
                <w:rFonts w:eastAsiaTheme="minorEastAsia" w:cs="FreeHand" w:hint="cs"/>
                <w:b/>
                <w:bCs/>
                <w:rtl/>
              </w:rPr>
              <w:t xml:space="preserve">3/ خصص الفلاح من </w:t>
            </w:r>
            <w:proofErr w:type="spellStart"/>
            <w:r w:rsidRPr="00F831E6">
              <w:rPr>
                <w:rFonts w:eastAsiaTheme="minorEastAsia" w:cs="FreeHand" w:hint="cs"/>
                <w:b/>
                <w:bCs/>
                <w:rtl/>
              </w:rPr>
              <w:t>ارضه</w:t>
            </w:r>
            <w:proofErr w:type="spellEnd"/>
            <w:r w:rsidRPr="00F831E6">
              <w:rPr>
                <w:rFonts w:eastAsiaTheme="minorEastAsia" w:cs="FreeHand" w:hint="cs"/>
                <w:b/>
                <w:bCs/>
                <w:rtl/>
              </w:rPr>
              <w:t xml:space="preserve"> قطعة مربعة طولها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</w:rPr>
                <m:t>800 m</m:t>
              </m:r>
            </m:oMath>
            <w:r w:rsidRPr="00F831E6">
              <w:rPr>
                <w:rFonts w:eastAsiaTheme="minorEastAsia" w:cs="FreeHand" w:hint="cs"/>
                <w:b/>
                <w:bCs/>
                <w:rtl/>
              </w:rPr>
              <w:t xml:space="preserve"> لزراعة الأشجار</w:t>
            </w:r>
          </w:p>
          <w:p w:rsidR="00F831E6" w:rsidRPr="00F831E6" w:rsidRDefault="00F831E6" w:rsidP="00F831E6">
            <w:pPr>
              <w:contextualSpacing/>
              <w:rPr>
                <w:rFonts w:cs="FreeHand"/>
                <w:b/>
                <w:bCs/>
                <w:rtl/>
              </w:rPr>
            </w:pPr>
            <w:r w:rsidRPr="00F831E6">
              <w:rPr>
                <w:rFonts w:eastAsiaTheme="minorEastAsia" w:cs="FreeHand" w:hint="cs"/>
                <w:b/>
                <w:bCs/>
                <w:rtl/>
              </w:rPr>
              <w:t xml:space="preserve">- أحسب مساحتها </w:t>
            </w:r>
            <w:proofErr w:type="spellStart"/>
            <w:r w:rsidRPr="00F831E6">
              <w:rPr>
                <w:rFonts w:eastAsiaTheme="minorEastAsia" w:cs="FreeHand" w:hint="cs"/>
                <w:b/>
                <w:bCs/>
                <w:rtl/>
              </w:rPr>
              <w:t>وإستنتج</w:t>
            </w:r>
            <w:proofErr w:type="spellEnd"/>
            <w:r w:rsidRPr="00F831E6">
              <w:rPr>
                <w:rFonts w:eastAsiaTheme="minorEastAsia" w:cs="FreeHand" w:hint="cs"/>
                <w:b/>
                <w:bCs/>
                <w:rtl/>
              </w:rPr>
              <w:t xml:space="preserve"> المساحة المتبقية</w:t>
            </w:r>
          </w:p>
          <w:p w:rsidR="00F831E6" w:rsidRDefault="00F831E6" w:rsidP="00F831E6">
            <w:pPr>
              <w:contextualSpacing/>
              <w:rPr>
                <w:rFonts w:cs="FreeHand"/>
                <w:rtl/>
              </w:rPr>
            </w:pPr>
          </w:p>
          <w:p w:rsidR="00F831E6" w:rsidRDefault="00F831E6" w:rsidP="00F831E6">
            <w:pPr>
              <w:rPr>
                <w:rFonts w:cs="FreeHand"/>
                <w:color w:val="7030A0"/>
                <w:rtl/>
              </w:rPr>
            </w:pPr>
            <w:r w:rsidRPr="00F831E6">
              <w:rPr>
                <w:rFonts w:cs="FreeHand" w:hint="cs"/>
                <w:b/>
                <w:bCs/>
                <w:color w:val="7030A0"/>
                <w:u w:val="single"/>
                <w:rtl/>
              </w:rPr>
              <w:t xml:space="preserve">تمرين </w:t>
            </w:r>
            <w:proofErr w:type="gramStart"/>
            <w:r w:rsidRPr="00F831E6">
              <w:rPr>
                <w:rFonts w:cs="FreeHand" w:hint="cs"/>
                <w:b/>
                <w:bCs/>
                <w:color w:val="7030A0"/>
                <w:u w:val="single"/>
                <w:rtl/>
              </w:rPr>
              <w:t>منزلي</w:t>
            </w:r>
            <w:r w:rsidRPr="003A714E">
              <w:rPr>
                <w:rFonts w:cs="FreeHand" w:hint="cs"/>
                <w:color w:val="7030A0"/>
                <w:rtl/>
              </w:rPr>
              <w:t xml:space="preserve"> :</w:t>
            </w:r>
            <w:proofErr w:type="gramEnd"/>
          </w:p>
          <w:p w:rsidR="00A15201" w:rsidRPr="00F831E6" w:rsidRDefault="00F831E6" w:rsidP="00F831E6">
            <w:pPr>
              <w:rPr>
                <w:rFonts w:hint="cs"/>
                <w:sz w:val="32"/>
                <w:szCs w:val="32"/>
                <w:rtl/>
              </w:rPr>
            </w:pPr>
            <w:r w:rsidRPr="002456CB">
              <w:rPr>
                <w:rFonts w:hint="cs"/>
                <w:sz w:val="32"/>
                <w:szCs w:val="32"/>
                <w:rtl/>
              </w:rPr>
              <w:t>تمرين</w:t>
            </w:r>
            <w:r w:rsidRPr="002456CB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: 19 ,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2</w:t>
            </w:r>
            <w:r w:rsidRPr="002456CB">
              <w:rPr>
                <w:rFonts w:asciiTheme="majorBidi" w:hAnsiTheme="majorBidi" w:cstheme="majorBidi" w:hint="cs"/>
                <w:sz w:val="32"/>
                <w:szCs w:val="32"/>
                <w:rtl/>
              </w:rPr>
              <w:t>3 ص 17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5</w:t>
            </w:r>
          </w:p>
          <w:p w:rsidR="00F831E6" w:rsidRPr="00F831E6" w:rsidRDefault="00F831E6" w:rsidP="00F831E6">
            <w:pPr>
              <w:rPr>
                <w:rFonts w:asciiTheme="majorBidi" w:eastAsiaTheme="minorEastAsia" w:hAnsiTheme="majorBidi" w:cs="FreeHand"/>
                <w:b/>
                <w:bCs/>
                <w:color w:val="00B050"/>
                <w:rtl/>
              </w:rPr>
            </w:pPr>
            <w:r w:rsidRPr="00F831E6">
              <w:rPr>
                <w:rFonts w:asciiTheme="majorBidi" w:eastAsiaTheme="minorEastAsia" w:hAnsiTheme="majorBidi" w:cs="FreeHand" w:hint="cs"/>
                <w:b/>
                <w:bCs/>
                <w:color w:val="00B050"/>
                <w:u w:val="single"/>
                <w:rtl/>
              </w:rPr>
              <w:t xml:space="preserve">تطبيق </w:t>
            </w:r>
            <w:proofErr w:type="gramStart"/>
            <w:r w:rsidRPr="00F831E6">
              <w:rPr>
                <w:rFonts w:asciiTheme="majorBidi" w:eastAsiaTheme="minorEastAsia" w:hAnsiTheme="majorBidi" w:cs="FreeHand" w:hint="cs"/>
                <w:b/>
                <w:bCs/>
                <w:color w:val="00B050"/>
                <w:u w:val="single"/>
                <w:rtl/>
              </w:rPr>
              <w:t>فوري</w:t>
            </w:r>
            <w:r w:rsidRPr="00F831E6">
              <w:rPr>
                <w:rFonts w:asciiTheme="majorBidi" w:eastAsiaTheme="minorEastAsia" w:hAnsiTheme="majorBidi" w:cs="FreeHand"/>
                <w:b/>
                <w:bCs/>
                <w:color w:val="00B050"/>
                <w:rtl/>
              </w:rPr>
              <w:t xml:space="preserve"> :</w:t>
            </w:r>
            <w:proofErr w:type="gramEnd"/>
            <w:r w:rsidRPr="00F831E6">
              <w:rPr>
                <w:rFonts w:asciiTheme="majorBidi" w:eastAsiaTheme="minorEastAsia" w:hAnsiTheme="majorBidi" w:cs="FreeHand"/>
                <w:b/>
                <w:bCs/>
                <w:color w:val="00B050"/>
                <w:rtl/>
              </w:rPr>
              <w:t xml:space="preserve"> </w:t>
            </w:r>
          </w:p>
          <w:p w:rsidR="00F831E6" w:rsidRPr="009427A8" w:rsidRDefault="00F831E6" w:rsidP="00F831E6">
            <w:pPr>
              <w:rPr>
                <w:rFonts w:asciiTheme="majorBidi" w:eastAsiaTheme="minorEastAsia" w:hAnsiTheme="majorBidi" w:cs="FreeHand"/>
                <w:b/>
                <w:bCs/>
                <w:rtl/>
              </w:rPr>
            </w:pPr>
            <w:r w:rsidRPr="009427A8">
              <w:rPr>
                <w:rFonts w:asciiTheme="majorBidi" w:eastAsiaTheme="minorEastAsia" w:hAnsiTheme="majorBidi" w:cs="FreeHand"/>
                <w:b/>
                <w:bCs/>
                <w:rtl/>
              </w:rPr>
              <w:t xml:space="preserve">أرسم المثلث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</w:rPr>
                <m:t>EFG</m:t>
              </m:r>
            </m:oMath>
            <w:r w:rsidRPr="009427A8">
              <w:rPr>
                <w:rFonts w:asciiTheme="majorBidi" w:eastAsiaTheme="minorEastAsia" w:hAnsiTheme="majorBidi" w:cs="FreeHand"/>
                <w:b/>
                <w:bCs/>
                <w:rtl/>
              </w:rPr>
              <w:t xml:space="preserve"> القائم في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</w:rPr>
                <m:t>G</m:t>
              </m:r>
            </m:oMath>
            <w:r w:rsidRPr="009427A8">
              <w:rPr>
                <w:rFonts w:asciiTheme="majorBidi" w:eastAsiaTheme="minorEastAsia" w:hAnsiTheme="majorBidi" w:cs="FreeHand"/>
                <w:b/>
                <w:bCs/>
                <w:rtl/>
              </w:rPr>
              <w:t xml:space="preserve"> حيث طول ضلعيه القائمين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</w:rPr>
                <m:t>6.5 cm</m:t>
              </m:r>
            </m:oMath>
            <w:r w:rsidRPr="009427A8">
              <w:rPr>
                <w:rFonts w:asciiTheme="majorBidi" w:eastAsiaTheme="minorEastAsia" w:hAnsiTheme="majorBidi" w:cs="FreeHand"/>
                <w:b/>
                <w:bCs/>
                <w:rtl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</w:rPr>
                <m:t>3.5 cm</m:t>
              </m:r>
            </m:oMath>
            <w:r w:rsidRPr="009427A8">
              <w:rPr>
                <w:rFonts w:asciiTheme="majorBidi" w:eastAsiaTheme="minorEastAsia" w:hAnsiTheme="majorBidi" w:cs="FreeHand"/>
                <w:b/>
                <w:bCs/>
                <w:rtl/>
              </w:rPr>
              <w:t>.</w:t>
            </w:r>
          </w:p>
          <w:p w:rsidR="00F831E6" w:rsidRPr="009427A8" w:rsidRDefault="00F831E6" w:rsidP="00F831E6">
            <w:pPr>
              <w:rPr>
                <w:rFonts w:asciiTheme="majorBidi" w:eastAsiaTheme="minorEastAsia" w:hAnsiTheme="majorBidi" w:cs="FreeHand"/>
                <w:b/>
                <w:bCs/>
                <w:rtl/>
              </w:rPr>
            </w:pPr>
            <w:r w:rsidRPr="009427A8">
              <w:rPr>
                <w:rFonts w:asciiTheme="majorBidi" w:eastAsiaTheme="minorEastAsia" w:hAnsiTheme="majorBidi" w:cs="FreeHand"/>
                <w:b/>
                <w:bCs/>
                <w:rtl/>
              </w:rPr>
              <w:t>- أحسب مساحته .</w:t>
            </w:r>
          </w:p>
          <w:p w:rsidR="00F831E6" w:rsidRPr="009427A8" w:rsidRDefault="00F831E6" w:rsidP="00F831E6">
            <w:pPr>
              <w:rPr>
                <w:rFonts w:asciiTheme="majorBidi" w:eastAsiaTheme="minorEastAsia" w:hAnsiTheme="majorBidi" w:cs="FreeHand"/>
                <w:b/>
                <w:bCs/>
                <w:rtl/>
              </w:rPr>
            </w:pPr>
            <w:r>
              <w:rPr>
                <w:rFonts w:asciiTheme="majorBidi" w:eastAsiaTheme="minorEastAsia" w:hAnsiTheme="majorBidi" w:cs="FreeHand"/>
                <w:b/>
                <w:bCs/>
                <w:noProof/>
                <w:rtl/>
                <w:lang w:eastAsia="fr-FR"/>
              </w:rPr>
              <w:drawing>
                <wp:anchor distT="0" distB="0" distL="114300" distR="114300" simplePos="0" relativeHeight="251715584" behindDoc="1" locked="0" layoutInCell="1" allowOverlap="1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24130</wp:posOffset>
                  </wp:positionV>
                  <wp:extent cx="1476375" cy="876300"/>
                  <wp:effectExtent l="0" t="0" r="9525" b="0"/>
                  <wp:wrapNone/>
                  <wp:docPr id="453" name="صورة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2.JPG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30E79">
              <w:rPr>
                <w:rFonts w:asciiTheme="minorHAnsi" w:eastAsiaTheme="minorHAnsi" w:hAnsiTheme="minorHAnsi" w:cs="FreeHand"/>
                <w:noProof/>
                <w:rtl/>
                <w:lang w:eastAsia="fr-FR"/>
              </w:rPr>
              <w:pict>
                <v:shape id="مربع نص 217" o:spid="_x0000_s1087" type="#_x0000_t202" style="position:absolute;left:0;text-align:left;margin-left:46.45pt;margin-top:39.15pt;width:17.7pt;height:2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" filled="f" stroked="f">
                  <v:textbox style="mso-next-textbox:#مربع نص 217">
                    <w:txbxContent>
                      <w:p w:rsidR="00F831E6" w:rsidRDefault="00F831E6" w:rsidP="00F831E6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Pr="009427A8">
              <w:rPr>
                <w:rFonts w:asciiTheme="majorBidi" w:eastAsiaTheme="minorEastAsia" w:hAnsiTheme="majorBidi" w:cs="FreeHand"/>
                <w:b/>
                <w:bCs/>
                <w:rtl/>
              </w:rPr>
              <w:t xml:space="preserve">- إذا علمت </w:t>
            </w:r>
            <w:proofErr w:type="spellStart"/>
            <w:r w:rsidRPr="009427A8">
              <w:rPr>
                <w:rFonts w:asciiTheme="majorBidi" w:eastAsiaTheme="minorEastAsia" w:hAnsiTheme="majorBidi" w:cs="FreeHand"/>
                <w:b/>
                <w:bCs/>
                <w:rtl/>
              </w:rPr>
              <w:t>ان</w:t>
            </w:r>
            <w:proofErr w:type="spellEnd"/>
            <w:r w:rsidRPr="009427A8">
              <w:rPr>
                <w:rFonts w:asciiTheme="majorBidi" w:eastAsiaTheme="minorEastAsia" w:hAnsiTheme="majorBidi" w:cs="FreeHand"/>
                <w:b/>
                <w:bCs/>
                <w:rtl/>
              </w:rPr>
              <w:t xml:space="preserve"> الطول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</w:rPr>
                <m:t>EF=7.38 cm</m:t>
              </m:r>
            </m:oMath>
            <w:r w:rsidRPr="009427A8">
              <w:rPr>
                <w:rFonts w:asciiTheme="majorBidi" w:eastAsiaTheme="minorEastAsia" w:hAnsiTheme="majorBidi" w:cs="FreeHand"/>
                <w:b/>
                <w:bCs/>
                <w:rtl/>
              </w:rPr>
              <w:t xml:space="preserve"> فأوجد محيطه .</w:t>
            </w:r>
            <w:r w:rsidRPr="009427A8">
              <w:rPr>
                <w:rFonts w:asciiTheme="majorBidi" w:eastAsiaTheme="minorEastAsia" w:hAnsiTheme="majorBidi" w:cs="FreeHand"/>
                <w:b/>
                <w:bCs/>
                <w:rtl/>
              </w:rPr>
              <w:br/>
            </w:r>
            <w:r w:rsidRPr="00644F28">
              <w:rPr>
                <w:rFonts w:asciiTheme="majorBidi" w:eastAsiaTheme="minorEastAsia" w:hAnsiTheme="majorBidi" w:cs="FreeHand"/>
                <w:b/>
                <w:bCs/>
                <w:color w:val="00B050"/>
                <w:rtl/>
              </w:rPr>
              <w:t xml:space="preserve">مساحة المثلث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color w:val="00B050"/>
                </w:rPr>
                <m:t>EFG</m:t>
              </m:r>
            </m:oMath>
            <w:r w:rsidRPr="00644F28">
              <w:rPr>
                <w:rFonts w:asciiTheme="majorBidi" w:eastAsiaTheme="minorEastAsia" w:hAnsiTheme="majorBidi" w:cs="FreeHand"/>
                <w:b/>
                <w:bCs/>
                <w:color w:val="00B050"/>
                <w:rtl/>
              </w:rPr>
              <w:t>:</w:t>
            </w:r>
          </w:p>
          <w:p w:rsidR="00F831E6" w:rsidRPr="009427A8" w:rsidRDefault="00F831E6" w:rsidP="00F831E6">
            <w:pPr>
              <w:rPr>
                <w:rFonts w:asciiTheme="majorBidi" w:eastAsiaTheme="minorEastAsia" w:hAnsiTheme="majorBidi" w:cs="FreeHand"/>
                <w:b/>
                <w:bCs/>
                <w:rtl/>
              </w:rPr>
            </w:pPr>
            <m:oMathPara>
              <m:oMathParaPr>
                <m:jc m:val="right"/>
              </m:oMathParaPr>
              <m:oMath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 w:cs="FreeHand"/>
                  </w:rPr>
                  <m:t>S=</m:t>
                </m:r>
                <m:f>
                  <m:fPr>
                    <m:ctrlPr>
                      <w:rPr>
                        <w:rFonts w:ascii="Cambria Math" w:eastAsiaTheme="minorEastAsia" w:hAnsi="Cambria Math" w:cs="FreeHand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FreeHand"/>
                      </w:rPr>
                      <m:t>6.5×3.5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FreeHand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FreeHand"/>
                  </w:rPr>
                  <m:t>=11.375</m:t>
                </m:r>
                <m:sSup>
                  <m:sSupPr>
                    <m:ctrlPr>
                      <w:rPr>
                        <w:rFonts w:ascii="Cambria Math" w:eastAsiaTheme="minorEastAsia" w:hAnsi="Cambria Math" w:cs="FreeHand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FreeHand"/>
                      </w:rPr>
                      <m:t xml:space="preserve"> cm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FreeHand"/>
                      </w:rPr>
                      <m:t>2</m:t>
                    </m:r>
                  </m:sup>
                </m:sSup>
              </m:oMath>
            </m:oMathPara>
          </w:p>
          <w:p w:rsidR="00F831E6" w:rsidRPr="00644F28" w:rsidRDefault="00F831E6" w:rsidP="00F831E6">
            <w:pPr>
              <w:rPr>
                <w:rFonts w:asciiTheme="majorBidi" w:eastAsiaTheme="minorEastAsia" w:hAnsiTheme="majorBidi" w:cs="FreeHand"/>
                <w:b/>
                <w:bCs/>
                <w:color w:val="00B050"/>
                <w:rtl/>
              </w:rPr>
            </w:pPr>
            <w:r w:rsidRPr="00644F28">
              <w:rPr>
                <w:rFonts w:asciiTheme="majorBidi" w:eastAsiaTheme="minorEastAsia" w:hAnsiTheme="majorBidi" w:cs="FreeHand"/>
                <w:b/>
                <w:bCs/>
                <w:color w:val="00B050"/>
                <w:rtl/>
              </w:rPr>
              <w:t xml:space="preserve">محيط المثلث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  <w:color w:val="00B050"/>
                </w:rPr>
                <m:t>EFG</m:t>
              </m:r>
            </m:oMath>
            <w:r w:rsidRPr="00644F28">
              <w:rPr>
                <w:rFonts w:asciiTheme="majorBidi" w:eastAsiaTheme="minorEastAsia" w:hAnsiTheme="majorBidi" w:cs="FreeHand"/>
                <w:b/>
                <w:bCs/>
                <w:color w:val="00B050"/>
                <w:rtl/>
              </w:rPr>
              <w:t>:</w:t>
            </w:r>
          </w:p>
          <w:p w:rsidR="00F831E6" w:rsidRDefault="00F831E6" w:rsidP="00F831E6">
            <w:pPr>
              <w:rPr>
                <w:rFonts w:asciiTheme="majorBidi" w:eastAsiaTheme="minorEastAsia" w:hAnsiTheme="majorBidi" w:cstheme="majorBidi" w:hint="cs"/>
                <w:b/>
                <w:rtl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Cambria Math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</w:rPr>
                  <m:t>=6.5+3.5+7.38=17.38 cm</m:t>
                </m:r>
              </m:oMath>
            </m:oMathPara>
          </w:p>
          <w:p w:rsidR="00F831E6" w:rsidRPr="00F831E6" w:rsidRDefault="00F831E6" w:rsidP="00F831E6">
            <w:pPr>
              <w:rPr>
                <w:rFonts w:asciiTheme="majorBidi" w:eastAsiaTheme="minorEastAsia" w:hAnsiTheme="majorBidi" w:cstheme="majorBidi"/>
                <w:bCs/>
                <w:color w:val="00B050"/>
                <w:u w:val="single"/>
                <w:rtl/>
              </w:rPr>
            </w:pPr>
            <w:r>
              <w:rPr>
                <w:rFonts w:asciiTheme="majorBidi" w:eastAsiaTheme="minorEastAsia" w:hAnsiTheme="majorBidi" w:cstheme="majorBidi" w:hint="cs"/>
                <w:bCs/>
                <w:color w:val="00B050"/>
                <w:u w:val="single"/>
                <w:rtl/>
              </w:rPr>
              <w:t>تمرين:</w:t>
            </w:r>
          </w:p>
          <w:p w:rsidR="00F831E6" w:rsidRPr="002D30F9" w:rsidRDefault="00F831E6" w:rsidP="00F831E6">
            <w:pPr>
              <w:rPr>
                <w:rFonts w:eastAsiaTheme="minorEastAsia" w:cs="FreeHand"/>
                <w:b/>
                <w:bCs/>
                <w:rtl/>
              </w:rPr>
            </w:pPr>
            <w:r>
              <w:rPr>
                <w:rFonts w:eastAsiaTheme="minorEastAsia" w:cs="FreeHand"/>
                <w:b/>
                <w:bCs/>
                <w:noProof/>
                <w:lang w:eastAsia="fr-FR"/>
              </w:rPr>
              <w:drawing>
                <wp:anchor distT="0" distB="0" distL="114300" distR="114300" simplePos="0" relativeHeight="251716608" behindDoc="1" locked="0" layoutInCell="1" allowOverlap="1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-635</wp:posOffset>
                  </wp:positionV>
                  <wp:extent cx="988060" cy="1104900"/>
                  <wp:effectExtent l="0" t="0" r="2540" b="0"/>
                  <wp:wrapNone/>
                  <wp:docPr id="455" name="صورة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3.JPG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06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30F9">
              <w:rPr>
                <w:rFonts w:eastAsiaTheme="minorEastAsia" w:cs="FreeHand"/>
                <w:b/>
                <w:bCs/>
                <w:rtl/>
              </w:rPr>
              <w:t>إليك المعين التالي :</w:t>
            </w:r>
          </w:p>
          <w:p w:rsidR="00F831E6" w:rsidRPr="002D30F9" w:rsidRDefault="00F831E6" w:rsidP="00F831E6">
            <w:pPr>
              <w:rPr>
                <w:rFonts w:eastAsiaTheme="minorEastAsia" w:cs="FreeHand"/>
                <w:b/>
                <w:bCs/>
                <w:rtl/>
              </w:rPr>
            </w:pPr>
            <w:r w:rsidRPr="002D30F9">
              <w:rPr>
                <w:rFonts w:eastAsiaTheme="minorEastAsia" w:cs="FreeHand"/>
                <w:b/>
                <w:bCs/>
                <w:rtl/>
              </w:rPr>
              <w:t xml:space="preserve">1/  أحسب مساحة المثلث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</w:rPr>
                <m:t>AEB</m:t>
              </m:r>
            </m:oMath>
            <w:r w:rsidRPr="002D30F9">
              <w:rPr>
                <w:rFonts w:eastAsiaTheme="minorEastAsia" w:cs="FreeHand"/>
                <w:b/>
                <w:bCs/>
              </w:rPr>
              <w:br/>
            </w:r>
            <w:r w:rsidRPr="002D30F9">
              <w:rPr>
                <w:rFonts w:eastAsiaTheme="minorEastAsia" w:cs="FreeHand"/>
                <w:b/>
                <w:bCs/>
                <w:rtl/>
              </w:rPr>
              <w:t xml:space="preserve">2/ </w:t>
            </w:r>
            <w:proofErr w:type="spellStart"/>
            <w:r w:rsidRPr="002D30F9">
              <w:rPr>
                <w:rFonts w:eastAsiaTheme="minorEastAsia" w:cs="FreeHand"/>
                <w:b/>
                <w:bCs/>
                <w:rtl/>
              </w:rPr>
              <w:t>إستنتج</w:t>
            </w:r>
            <w:proofErr w:type="spellEnd"/>
            <w:r w:rsidRPr="002D30F9">
              <w:rPr>
                <w:rFonts w:eastAsiaTheme="minorEastAsia" w:cs="FreeHand"/>
                <w:b/>
                <w:bCs/>
                <w:rtl/>
              </w:rPr>
              <w:t xml:space="preserve"> مساحة المعين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</w:rPr>
                <m:t>ABCD</m:t>
              </m:r>
            </m:oMath>
          </w:p>
          <w:p w:rsidR="00F831E6" w:rsidRPr="002D30F9" w:rsidRDefault="00F831E6" w:rsidP="00F831E6">
            <w:pPr>
              <w:rPr>
                <w:rFonts w:eastAsiaTheme="minorEastAsia" w:cs="FreeHand"/>
                <w:b/>
                <w:bCs/>
              </w:rPr>
            </w:pPr>
            <w:r w:rsidRPr="002D30F9">
              <w:rPr>
                <w:rFonts w:eastAsiaTheme="minorEastAsia" w:cs="FreeHand"/>
                <w:b/>
                <w:bCs/>
              </w:rPr>
              <w:t xml:space="preserve">- </w:t>
            </w:r>
            <w:r w:rsidRPr="002D30F9">
              <w:rPr>
                <w:rFonts w:eastAsiaTheme="minorEastAsia" w:cs="FreeHand"/>
                <w:b/>
                <w:bCs/>
                <w:rtl/>
              </w:rPr>
              <w:t xml:space="preserve"> أذا علمت </w:t>
            </w:r>
            <w:proofErr w:type="spellStart"/>
            <w:r w:rsidRPr="002D30F9">
              <w:rPr>
                <w:rFonts w:eastAsiaTheme="minorEastAsia" w:cs="FreeHand"/>
                <w:b/>
                <w:bCs/>
                <w:rtl/>
              </w:rPr>
              <w:t>ان</w:t>
            </w:r>
            <w:proofErr w:type="spellEnd"/>
            <w:r w:rsidRPr="002D30F9">
              <w:rPr>
                <w:rFonts w:eastAsiaTheme="minorEastAsia" w:cs="FreeHand"/>
                <w:b/>
                <w:bCs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</w:rPr>
                <m:t>DC=9.72 m</m:t>
              </m:r>
            </m:oMath>
          </w:p>
          <w:p w:rsidR="00A15201" w:rsidRDefault="00F831E6" w:rsidP="00F831E6">
            <w:pPr>
              <w:rPr>
                <w:rFonts w:cs="FreeHand" w:hint="cs"/>
                <w:b/>
                <w:bCs/>
                <w:rtl/>
              </w:rPr>
            </w:pPr>
            <w:r w:rsidRPr="002D30F9">
              <w:rPr>
                <w:rFonts w:eastAsiaTheme="minorEastAsia" w:cs="FreeHand"/>
                <w:b/>
                <w:bCs/>
                <w:rtl/>
              </w:rPr>
              <w:t xml:space="preserve">3/ </w:t>
            </w:r>
            <w:proofErr w:type="spellStart"/>
            <w:r w:rsidRPr="002D30F9">
              <w:rPr>
                <w:rFonts w:eastAsiaTheme="minorEastAsia" w:cs="FreeHand"/>
                <w:b/>
                <w:bCs/>
                <w:rtl/>
              </w:rPr>
              <w:t>عبرعن</w:t>
            </w:r>
            <w:proofErr w:type="spellEnd"/>
            <w:r w:rsidRPr="002D30F9">
              <w:rPr>
                <w:rFonts w:eastAsiaTheme="minorEastAsia" w:cs="FreeHand"/>
                <w:b/>
                <w:bCs/>
                <w:rtl/>
              </w:rPr>
              <w:t xml:space="preserve"> محيط المعين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</w:rPr>
                <m:t>ABCD</m:t>
              </m:r>
            </m:oMath>
            <w:r w:rsidRPr="002D30F9">
              <w:rPr>
                <w:rFonts w:eastAsiaTheme="minorEastAsia" w:cs="FreeHand"/>
                <w:b/>
                <w:bCs/>
                <w:rtl/>
              </w:rPr>
              <w:t xml:space="preserve"> ب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</w:rPr>
                <m:t>m</m:t>
              </m:r>
            </m:oMath>
            <w:r w:rsidRPr="002D30F9">
              <w:rPr>
                <w:rFonts w:eastAsiaTheme="minorEastAsia" w:cs="FreeHand"/>
                <w:b/>
                <w:bCs/>
                <w:rtl/>
              </w:rPr>
              <w:t xml:space="preserve"> ثم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FreeHand"/>
                </w:rPr>
                <m:t>hm</m:t>
              </m:r>
            </m:oMath>
          </w:p>
          <w:p w:rsidR="00A15201" w:rsidRDefault="00A15201" w:rsidP="00F831E6">
            <w:pPr>
              <w:rPr>
                <w:rFonts w:cs="FreeHand" w:hint="cs"/>
                <w:b/>
                <w:bCs/>
                <w:rtl/>
              </w:rPr>
            </w:pPr>
          </w:p>
          <w:p w:rsidR="00A15201" w:rsidRDefault="00A15201" w:rsidP="00F831E6">
            <w:pPr>
              <w:rPr>
                <w:rFonts w:cs="FreeHand" w:hint="cs"/>
                <w:b/>
                <w:bCs/>
                <w:rtl/>
              </w:rPr>
            </w:pPr>
          </w:p>
          <w:p w:rsidR="00A15201" w:rsidRDefault="00A15201" w:rsidP="00F831E6">
            <w:pPr>
              <w:rPr>
                <w:rFonts w:cs="FreeHand" w:hint="cs"/>
                <w:b/>
                <w:bCs/>
                <w:rtl/>
              </w:rPr>
            </w:pPr>
          </w:p>
          <w:p w:rsidR="00A15201" w:rsidRDefault="00A15201" w:rsidP="00F831E6">
            <w:pPr>
              <w:rPr>
                <w:rFonts w:cs="FreeHand" w:hint="cs"/>
                <w:b/>
                <w:bCs/>
                <w:rtl/>
              </w:rPr>
            </w:pPr>
          </w:p>
          <w:p w:rsidR="00A15201" w:rsidRDefault="00A15201" w:rsidP="00F831E6">
            <w:pPr>
              <w:rPr>
                <w:rFonts w:cs="FreeHand" w:hint="cs"/>
                <w:b/>
                <w:bCs/>
                <w:rtl/>
              </w:rPr>
            </w:pPr>
          </w:p>
          <w:p w:rsidR="00A15201" w:rsidRDefault="00A15201" w:rsidP="00F831E6">
            <w:pPr>
              <w:rPr>
                <w:rFonts w:cs="FreeHand" w:hint="cs"/>
                <w:b/>
                <w:bCs/>
                <w:rtl/>
              </w:rPr>
            </w:pPr>
          </w:p>
          <w:p w:rsidR="00A15201" w:rsidRDefault="00A15201" w:rsidP="00F831E6">
            <w:pPr>
              <w:rPr>
                <w:rFonts w:cs="FreeHand" w:hint="cs"/>
                <w:b/>
                <w:bCs/>
                <w:rtl/>
              </w:rPr>
            </w:pPr>
          </w:p>
          <w:p w:rsidR="00A15201" w:rsidRDefault="00A15201" w:rsidP="00F831E6">
            <w:pPr>
              <w:rPr>
                <w:rFonts w:cs="FreeHand" w:hint="cs"/>
                <w:b/>
                <w:bCs/>
                <w:rtl/>
              </w:rPr>
            </w:pPr>
          </w:p>
          <w:p w:rsidR="00A15201" w:rsidRDefault="00A15201" w:rsidP="00F831E6">
            <w:pPr>
              <w:rPr>
                <w:rFonts w:cs="FreeHand" w:hint="cs"/>
                <w:b/>
                <w:bCs/>
                <w:rtl/>
              </w:rPr>
            </w:pPr>
          </w:p>
          <w:p w:rsidR="00A15201" w:rsidRDefault="00A15201" w:rsidP="00F831E6">
            <w:pPr>
              <w:rPr>
                <w:rFonts w:cs="FreeHand" w:hint="cs"/>
                <w:b/>
                <w:bCs/>
                <w:rtl/>
              </w:rPr>
            </w:pPr>
          </w:p>
          <w:p w:rsidR="00A15201" w:rsidRDefault="00A15201" w:rsidP="00F831E6">
            <w:pPr>
              <w:rPr>
                <w:rFonts w:cs="FreeHand" w:hint="cs"/>
                <w:b/>
                <w:bCs/>
                <w:rtl/>
              </w:rPr>
            </w:pPr>
          </w:p>
          <w:p w:rsidR="00A15201" w:rsidRPr="00A15201" w:rsidRDefault="00A15201" w:rsidP="00F831E6">
            <w:pPr>
              <w:rPr>
                <w:rFonts w:cs="FreeHand"/>
                <w:b/>
                <w:bCs/>
                <w:rtl/>
              </w:rPr>
            </w:pPr>
          </w:p>
          <w:p w:rsidR="00C650A4" w:rsidRDefault="00C650A4" w:rsidP="00F831E6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</w:tcPr>
          <w:p w:rsidR="00C650A4" w:rsidRPr="00C650A4" w:rsidRDefault="00C650A4" w:rsidP="00F831E6">
            <w:pPr>
              <w:rPr>
                <w:b/>
                <w:bCs/>
                <w:color w:val="002060"/>
                <w:rtl/>
                <w:lang w:bidi="ar-DZ"/>
              </w:rPr>
            </w:pPr>
            <w:proofErr w:type="gramStart"/>
            <w:r w:rsidRPr="00C650A4">
              <w:rPr>
                <w:rFonts w:hint="cs"/>
                <w:b/>
                <w:bCs/>
                <w:color w:val="002060"/>
                <w:rtl/>
                <w:lang w:bidi="ar-DZ"/>
              </w:rPr>
              <w:lastRenderedPageBreak/>
              <w:t xml:space="preserve">- </w:t>
            </w:r>
            <w:r w:rsidRPr="00C650A4">
              <w:rPr>
                <w:b/>
                <w:bCs/>
                <w:color w:val="002060"/>
                <w:rtl/>
                <w:lang w:bidi="ar-DZ"/>
              </w:rPr>
              <w:t xml:space="preserve"> يقترح</w:t>
            </w:r>
            <w:proofErr w:type="gramEnd"/>
            <w:r w:rsidRPr="00C650A4">
              <w:rPr>
                <w:b/>
                <w:bCs/>
                <w:color w:val="002060"/>
                <w:rtl/>
                <w:lang w:bidi="ar-DZ"/>
              </w:rPr>
              <w:t xml:space="preserve"> الأستاذ</w:t>
            </w:r>
            <w:r w:rsidRPr="00C650A4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 الأنشطة</w:t>
            </w:r>
            <w:r w:rsidRPr="00C650A4">
              <w:rPr>
                <w:b/>
                <w:bCs/>
                <w:color w:val="002060"/>
                <w:rtl/>
                <w:lang w:bidi="ar-DZ"/>
              </w:rPr>
              <w:t xml:space="preserve"> على التلاميذ و يقرأها على مسامعهم ثم يطالبهم </w:t>
            </w:r>
            <w:r w:rsidRPr="00C650A4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 ب</w:t>
            </w:r>
            <w:r w:rsidRPr="00C650A4">
              <w:rPr>
                <w:b/>
                <w:bCs/>
                <w:color w:val="002060"/>
                <w:rtl/>
                <w:lang w:bidi="ar-DZ"/>
              </w:rPr>
              <w:t xml:space="preserve">حل كل سؤال على </w:t>
            </w:r>
            <w:r w:rsidRPr="00C650A4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كراس البحث بصفة فردية . </w:t>
            </w:r>
          </w:p>
          <w:p w:rsidR="00C650A4" w:rsidRPr="00C650A4" w:rsidRDefault="00C650A4" w:rsidP="00F831E6">
            <w:pPr>
              <w:rPr>
                <w:b/>
                <w:bCs/>
                <w:color w:val="002060"/>
                <w:rtl/>
                <w:lang w:bidi="ar-DZ"/>
              </w:rPr>
            </w:pPr>
            <w:r w:rsidRPr="00C650A4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بعد مراقبة الأستاذ لحل التلاميذ دون التدخل يقوم </w:t>
            </w:r>
          </w:p>
          <w:p w:rsidR="00C650A4" w:rsidRPr="00C650A4" w:rsidRDefault="00C650A4" w:rsidP="00F831E6">
            <w:pPr>
              <w:rPr>
                <w:b/>
                <w:bCs/>
                <w:color w:val="002060"/>
                <w:rtl/>
                <w:lang w:bidi="ar-DZ"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 id="_x0000_s1075" type="#_x0000_t32" style="position:absolute;left:0;text-align:left;margin-left:65.15pt;margin-top:41.65pt;width:344.25pt;height:0;z-index:251700224" o:connectortype="straight"/>
              </w:pict>
            </w:r>
            <w:r w:rsidRPr="00C650A4">
              <w:rPr>
                <w:rFonts w:hint="cs"/>
                <w:b/>
                <w:bCs/>
                <w:color w:val="002060"/>
                <w:rtl/>
                <w:lang w:bidi="ar-DZ"/>
              </w:rPr>
              <w:t>بحصر الناتج الخاطئ ويد</w:t>
            </w:r>
            <w:r w:rsidRPr="00C650A4">
              <w:rPr>
                <w:rFonts w:hint="cs"/>
                <w:b/>
                <w:bCs/>
                <w:color w:val="002060"/>
                <w:rtl/>
              </w:rPr>
              <w:t>و</w:t>
            </w:r>
            <w:proofErr w:type="spellStart"/>
            <w:r w:rsidRPr="00C650A4">
              <w:rPr>
                <w:rFonts w:hint="cs"/>
                <w:b/>
                <w:bCs/>
                <w:color w:val="002060"/>
                <w:rtl/>
                <w:lang w:bidi="ar-DZ"/>
              </w:rPr>
              <w:t>نه</w:t>
            </w:r>
            <w:proofErr w:type="spellEnd"/>
            <w:r w:rsidRPr="00C650A4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 التلميذ المخطئ على السبورة .</w:t>
            </w:r>
          </w:p>
          <w:p w:rsidR="00C650A4" w:rsidRPr="00C650A4" w:rsidRDefault="00C650A4" w:rsidP="00F831E6">
            <w:pPr>
              <w:rPr>
                <w:b/>
                <w:bCs/>
                <w:color w:val="002060"/>
                <w:rtl/>
                <w:lang w:bidi="ar-DZ"/>
              </w:rPr>
            </w:pPr>
            <w:r w:rsidRPr="00C650A4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- يطالب الأستاذ </w:t>
            </w:r>
            <w:proofErr w:type="gramStart"/>
            <w:r w:rsidRPr="00C650A4">
              <w:rPr>
                <w:rFonts w:hint="cs"/>
                <w:b/>
                <w:bCs/>
                <w:color w:val="002060"/>
                <w:rtl/>
                <w:lang w:bidi="ar-DZ"/>
              </w:rPr>
              <w:t>التلاميذ</w:t>
            </w:r>
            <w:proofErr w:type="gramEnd"/>
            <w:r w:rsidRPr="00C650A4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 بإبداء رأيهم حول حل زميلهم مع تقديم التبرير </w:t>
            </w:r>
          </w:p>
          <w:p w:rsidR="00C650A4" w:rsidRPr="00C650A4" w:rsidRDefault="00C650A4" w:rsidP="00F831E6">
            <w:pPr>
              <w:rPr>
                <w:b/>
                <w:bCs/>
                <w:color w:val="002060"/>
                <w:rtl/>
                <w:lang w:bidi="ar-DZ"/>
              </w:rPr>
            </w:pPr>
            <w:r w:rsidRPr="00C650A4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- </w:t>
            </w:r>
            <w:proofErr w:type="gramStart"/>
            <w:r w:rsidRPr="00C650A4">
              <w:rPr>
                <w:rFonts w:hint="cs"/>
                <w:b/>
                <w:bCs/>
                <w:color w:val="002060"/>
                <w:rtl/>
                <w:lang w:bidi="ar-DZ"/>
              </w:rPr>
              <w:t>يصحح</w:t>
            </w:r>
            <w:proofErr w:type="gramEnd"/>
            <w:r w:rsidRPr="00C650A4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 الخطأ من طرف تلميذ أخر ومن ثم يعاد اختبار التلميذ المخطئ ثانية بتقديم أمثلة مشابهة للنشاط.</w:t>
            </w:r>
          </w:p>
          <w:p w:rsidR="00C650A4" w:rsidRDefault="00C650A4" w:rsidP="00F831E6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C650A4" w:rsidRDefault="00C650A4" w:rsidP="00F831E6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:rsidR="00A15201" w:rsidRPr="0064350D" w:rsidRDefault="00A15201" w:rsidP="00F831E6">
            <w:pPr>
              <w:rPr>
                <w:rFonts w:cs="FreeHand"/>
                <w:b/>
                <w:bCs/>
                <w:rtl/>
              </w:rPr>
            </w:pPr>
            <w:r w:rsidRPr="0064350D">
              <w:rPr>
                <w:rFonts w:cs="FreeHand" w:hint="cs"/>
                <w:b/>
                <w:bCs/>
                <w:rtl/>
              </w:rPr>
              <w:t>يتـــــذكر :</w:t>
            </w:r>
          </w:p>
          <w:p w:rsidR="00A15201" w:rsidRDefault="00A15201" w:rsidP="00F831E6">
            <w:pPr>
              <w:jc w:val="center"/>
              <w:rPr>
                <w:rFonts w:cs="FreeHand"/>
                <w:sz w:val="28"/>
                <w:szCs w:val="28"/>
                <w:rtl/>
              </w:rPr>
            </w:pPr>
          </w:p>
          <w:p w:rsidR="00C650A4" w:rsidRDefault="00A15201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cs="FreeHand" w:hint="cs"/>
                <w:b/>
                <w:bCs/>
                <w:rtl/>
              </w:rPr>
              <w:t>05</w:t>
            </w:r>
            <w:r w:rsidRPr="006455EE">
              <w:rPr>
                <w:rFonts w:cs="FreeHand" w:hint="cs"/>
                <w:b/>
                <w:bCs/>
                <w:rtl/>
              </w:rPr>
              <w:t>د</w:t>
            </w:r>
          </w:p>
          <w:p w:rsidR="00A15201" w:rsidRDefault="00A15201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A15201" w:rsidRPr="00A15201" w:rsidRDefault="00A15201" w:rsidP="00F831E6">
            <w:pPr>
              <w:jc w:val="center"/>
              <w:rPr>
                <w:b/>
                <w:bCs/>
                <w:rtl/>
              </w:rPr>
            </w:pPr>
            <w:r w:rsidRPr="00A15201">
              <w:rPr>
                <w:rFonts w:cs="AGA Sindibad Regular" w:hint="cs"/>
                <w:b/>
                <w:bCs/>
                <w:rtl/>
              </w:rPr>
              <w:t>يبحث ويكتشف</w:t>
            </w:r>
          </w:p>
          <w:p w:rsidR="00A15201" w:rsidRPr="00A15201" w:rsidRDefault="00A15201" w:rsidP="00F831E6">
            <w:pPr>
              <w:jc w:val="center"/>
              <w:rPr>
                <w:rFonts w:cs="AGA Sindibad Regular"/>
                <w:b/>
                <w:bCs/>
                <w:rtl/>
              </w:rPr>
            </w:pPr>
            <w:r w:rsidRPr="00A15201">
              <w:rPr>
                <w:rFonts w:cs="AGA Sindibad Regular" w:hint="cs"/>
                <w:b/>
                <w:bCs/>
                <w:rtl/>
              </w:rPr>
              <w:t>25  د</w:t>
            </w:r>
          </w:p>
          <w:p w:rsidR="00A15201" w:rsidRDefault="00A15201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Default="00F831E6" w:rsidP="00F831E6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F831E6" w:rsidRPr="006504CE" w:rsidRDefault="00F831E6" w:rsidP="00F831E6">
            <w:pPr>
              <w:jc w:val="center"/>
              <w:rPr>
                <w:rFonts w:cs="FreeHand"/>
                <w:b/>
                <w:bCs/>
                <w:sz w:val="40"/>
                <w:szCs w:val="40"/>
                <w:rtl/>
              </w:rPr>
            </w:pPr>
            <w:r w:rsidRPr="006504CE">
              <w:rPr>
                <w:rFonts w:asciiTheme="majorBidi" w:hAnsiTheme="majorBidi" w:cs="FreeHand" w:hint="cs"/>
                <w:sz w:val="32"/>
                <w:szCs w:val="32"/>
                <w:rtl/>
              </w:rPr>
              <w:t>يتمرن :</w:t>
            </w:r>
          </w:p>
          <w:p w:rsidR="00F831E6" w:rsidRDefault="00F831E6" w:rsidP="00F831E6">
            <w:pPr>
              <w:rPr>
                <w:rFonts w:cs="FreeHand" w:hint="cs"/>
                <w:b/>
                <w:bCs/>
                <w:sz w:val="32"/>
                <w:szCs w:val="32"/>
                <w:rtl/>
              </w:rPr>
            </w:pPr>
          </w:p>
          <w:p w:rsidR="00F831E6" w:rsidRDefault="00F831E6" w:rsidP="00F831E6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cs="FreeHand" w:hint="cs"/>
                <w:b/>
                <w:bCs/>
                <w:sz w:val="32"/>
                <w:szCs w:val="32"/>
                <w:rtl/>
              </w:rPr>
              <w:t xml:space="preserve">    </w:t>
            </w:r>
            <w:r w:rsidRPr="006504CE">
              <w:rPr>
                <w:rFonts w:cs="FreeHand" w:hint="cs"/>
                <w:b/>
                <w:bCs/>
                <w:sz w:val="32"/>
                <w:szCs w:val="32"/>
                <w:rtl/>
              </w:rPr>
              <w:t xml:space="preserve"> د</w:t>
            </w:r>
          </w:p>
        </w:tc>
        <w:tc>
          <w:tcPr>
            <w:tcW w:w="1875" w:type="dxa"/>
          </w:tcPr>
          <w:p w:rsidR="00C650A4" w:rsidRDefault="00C650A4" w:rsidP="00F831E6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lastRenderedPageBreak/>
              <w:pict>
                <v:shape id="_x0000_s1076" type="#_x0000_t202" style="position:absolute;left:0;text-align:left;margin-left:1.85pt;margin-top:2.2pt;width:82.65pt;height:41.25pt;z-index:251701248;visibility:visibl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" fillcolor="window" strokeweight=".5pt">
                  <v:textbox style="mso-next-textbox:#_x0000_s1076">
                    <w:txbxContent>
                      <w:p w:rsidR="00C650A4" w:rsidRPr="00946BF8" w:rsidRDefault="00C650A4" w:rsidP="00C650A4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gramStart"/>
                        <w:r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</w:rPr>
                          <w:t>تشخيص</w:t>
                        </w:r>
                        <w:r w:rsidRPr="00946BF8"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</w:rPr>
                          <w:t>ي</w:t>
                        </w:r>
                        <w:proofErr w:type="gramEnd"/>
                      </w:p>
                      <w:p w:rsidR="00C650A4" w:rsidRDefault="00C650A4" w:rsidP="00C650A4"/>
                    </w:txbxContent>
                  </v:textbox>
                </v:shape>
              </w:pict>
            </w:r>
          </w:p>
          <w:p w:rsidR="00C650A4" w:rsidRPr="00C650A4" w:rsidRDefault="00C650A4" w:rsidP="00F831E6">
            <w:pPr>
              <w:rPr>
                <w:sz w:val="28"/>
                <w:szCs w:val="28"/>
                <w:rtl/>
                <w:lang w:bidi="ar-DZ"/>
              </w:rPr>
            </w:pPr>
          </w:p>
          <w:p w:rsidR="00C650A4" w:rsidRPr="00C650A4" w:rsidRDefault="00C650A4" w:rsidP="00F831E6">
            <w:pPr>
              <w:rPr>
                <w:sz w:val="28"/>
                <w:szCs w:val="28"/>
                <w:rtl/>
                <w:lang w:bidi="ar-DZ"/>
              </w:rPr>
            </w:pPr>
          </w:p>
          <w:p w:rsidR="00C650A4" w:rsidRDefault="00C650A4" w:rsidP="00F831E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472148">
              <w:rPr>
                <w:rFonts w:cs="AGA Sindibad Regular" w:hint="cs"/>
                <w:b/>
                <w:bCs/>
                <w:rtl/>
              </w:rPr>
              <w:t>تغذية</w:t>
            </w:r>
            <w:proofErr w:type="gramEnd"/>
            <w:r w:rsidRPr="00472148">
              <w:rPr>
                <w:rFonts w:cs="AGA Sindibad Regular" w:hint="cs"/>
                <w:b/>
                <w:bCs/>
                <w:rtl/>
              </w:rPr>
              <w:t xml:space="preserve"> راجعة</w:t>
            </w: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15201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 id="_x0000_s1078" type="#_x0000_t202" style="position:absolute;left:0;text-align:left;margin-left:1.85pt;margin-top:7.6pt;width:82.65pt;height:23.25pt;z-index:25170329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" fillcolor="window" strokeweight=".5pt">
                  <v:textbox style="mso-next-textbox:#_x0000_s1078">
                    <w:txbxContent>
                      <w:p w:rsidR="00C650A4" w:rsidRPr="00324C41" w:rsidRDefault="00C650A4" w:rsidP="00C650A4">
                        <w:pPr>
                          <w:jc w:val="center"/>
                          <w:rPr>
                            <w:sz w:val="8"/>
                            <w:szCs w:val="8"/>
                            <w:rtl/>
                          </w:rPr>
                        </w:pPr>
                        <w:r w:rsidRPr="00324C41">
                          <w:rPr>
                            <w:rFonts w:ascii="Arial Black"/>
                            <w:color w:val="00B0F0"/>
                            <w:sz w:val="28"/>
                            <w:szCs w:val="28"/>
                            <w:rtl/>
                          </w:rPr>
                          <w:t>تكويني</w:t>
                        </w:r>
                      </w:p>
                      <w:p w:rsidR="00C650A4" w:rsidRDefault="00C650A4" w:rsidP="00C650A4">
                        <w:pPr>
                          <w:jc w:val="center"/>
                          <w:rPr>
                            <w:sz w:val="12"/>
                            <w:szCs w:val="12"/>
                            <w:rtl/>
                          </w:rPr>
                        </w:pPr>
                      </w:p>
                      <w:p w:rsidR="00C650A4" w:rsidRDefault="00C650A4" w:rsidP="00C650A4">
                        <w:pPr>
                          <w:jc w:val="center"/>
                          <w:rPr>
                            <w:sz w:val="12"/>
                            <w:szCs w:val="12"/>
                            <w:rtl/>
                          </w:rPr>
                        </w:pPr>
                      </w:p>
                      <w:p w:rsidR="00C650A4" w:rsidRPr="00946BF8" w:rsidRDefault="00C650A4" w:rsidP="00C650A4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:rsidR="00C650A4" w:rsidRDefault="00C650A4" w:rsidP="00C650A4"/>
                    </w:txbxContent>
                  </v:textbox>
                </v:shape>
              </w:pict>
            </w: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F831E6" w:rsidRPr="00F831E6" w:rsidRDefault="00A15201" w:rsidP="00F831E6">
            <w:pPr>
              <w:rPr>
                <w:rFonts w:cs="FreeHand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noProof/>
                <w:sz w:val="28"/>
                <w:szCs w:val="28"/>
                <w:rtl/>
                <w:lang w:val="fr-FR" w:eastAsia="fr-FR"/>
              </w:rPr>
              <w:pict>
                <v:shape id="_x0000_s1077" type="#_x0000_t32" style="position:absolute;left:0;text-align:left;margin-left:1.25pt;margin-top:-1.4pt;width:129pt;height:.05pt;flip:x;z-index:251702272" o:connectortype="straight"/>
              </w:pict>
            </w:r>
            <w:proofErr w:type="gramStart"/>
            <w:r w:rsidR="00F831E6"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="00F831E6"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F831E6" w:rsidRPr="00F831E6" w:rsidRDefault="00F831E6" w:rsidP="00F831E6">
            <w:pPr>
              <w:rPr>
                <w:rFonts w:cs="FreeHand"/>
                <w:b/>
                <w:bCs/>
                <w:sz w:val="22"/>
                <w:szCs w:val="22"/>
                <w:rtl/>
              </w:rPr>
            </w:pPr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 xml:space="preserve">- كتابة وحدة المساحة مثل وحدة الطول </w:t>
            </w:r>
          </w:p>
          <w:p w:rsidR="00F831E6" w:rsidRPr="00F831E6" w:rsidRDefault="00F831E6" w:rsidP="00F831E6">
            <w:pPr>
              <w:bidi w:val="0"/>
              <w:jc w:val="right"/>
              <w:rPr>
                <w:rFonts w:cs="FreeHand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F831E6" w:rsidRPr="00F831E6" w:rsidRDefault="00F831E6" w:rsidP="00F831E6">
            <w:pPr>
              <w:rPr>
                <w:rFonts w:cs="FreeHand"/>
                <w:b/>
                <w:bCs/>
                <w:sz w:val="22"/>
                <w:szCs w:val="22"/>
                <w:rtl/>
              </w:rPr>
            </w:pPr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 xml:space="preserve">- </w:t>
            </w:r>
            <w:proofErr w:type="gramStart"/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>التنبيه</w:t>
            </w:r>
            <w:proofErr w:type="gramEnd"/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 xml:space="preserve"> أن وحدة المساحة تكتب بالتربيع </w:t>
            </w:r>
          </w:p>
          <w:p w:rsidR="00F831E6" w:rsidRPr="00F831E6" w:rsidRDefault="00F831E6" w:rsidP="00F831E6">
            <w:pPr>
              <w:rPr>
                <w:rFonts w:cs="FreeHand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F831E6" w:rsidRPr="00F831E6" w:rsidRDefault="00F831E6" w:rsidP="00F831E6">
            <w:pPr>
              <w:rPr>
                <w:rFonts w:cs="FreeHand"/>
                <w:b/>
                <w:bCs/>
                <w:sz w:val="22"/>
                <w:szCs w:val="22"/>
                <w:rtl/>
              </w:rPr>
            </w:pPr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 xml:space="preserve">- الاعتماد دوما على العد في حساب المساحة دون اللجوء للحساب بقانون المساحة أو </w:t>
            </w:r>
            <w:proofErr w:type="gramStart"/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>المحيط</w:t>
            </w:r>
            <w:proofErr w:type="gramEnd"/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 xml:space="preserve"> للمستطيل</w:t>
            </w:r>
          </w:p>
          <w:p w:rsidR="00F831E6" w:rsidRPr="00F831E6" w:rsidRDefault="00F831E6" w:rsidP="00F831E6">
            <w:pPr>
              <w:rPr>
                <w:rFonts w:cs="FreeHand"/>
                <w:b/>
                <w:bCs/>
                <w:sz w:val="22"/>
                <w:szCs w:val="22"/>
                <w:rtl/>
              </w:rPr>
            </w:pPr>
            <w:proofErr w:type="gramStart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F831E6" w:rsidRPr="00F831E6" w:rsidRDefault="00F831E6" w:rsidP="00F831E6">
            <w:pPr>
              <w:rPr>
                <w:rFonts w:cs="FreeHand"/>
                <w:b/>
                <w:bCs/>
                <w:sz w:val="22"/>
                <w:szCs w:val="22"/>
                <w:rtl/>
              </w:rPr>
            </w:pPr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 xml:space="preserve">- توضيح </w:t>
            </w:r>
            <w:proofErr w:type="spellStart"/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>ان</w:t>
            </w:r>
            <w:proofErr w:type="spellEnd"/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 xml:space="preserve"> العد على الورقة المرصوفة </w:t>
            </w:r>
            <w:proofErr w:type="spellStart"/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>اعطنا</w:t>
            </w:r>
            <w:proofErr w:type="spellEnd"/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 xml:space="preserve"> القانون البسيط الذي نحسب </w:t>
            </w:r>
            <w:proofErr w:type="spellStart"/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>به</w:t>
            </w:r>
            <w:proofErr w:type="spellEnd"/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 xml:space="preserve"> المساحة والمحيط للمستطيل والمربع</w:t>
            </w:r>
          </w:p>
          <w:p w:rsidR="00F831E6" w:rsidRPr="00F831E6" w:rsidRDefault="00F831E6" w:rsidP="00F831E6">
            <w:pPr>
              <w:rPr>
                <w:rFonts w:cs="FreeHand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F831E6" w:rsidRPr="00F831E6" w:rsidRDefault="00F831E6" w:rsidP="00F831E6">
            <w:pPr>
              <w:rPr>
                <w:b/>
                <w:bCs/>
                <w:rtl/>
              </w:rPr>
            </w:pPr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 xml:space="preserve">- عدم وضوح </w:t>
            </w:r>
            <w:proofErr w:type="spellStart"/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>وادراك</w:t>
            </w:r>
            <w:proofErr w:type="spellEnd"/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 xml:space="preserve"> </w:t>
            </w:r>
            <w:proofErr w:type="spellStart"/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>ان</w:t>
            </w:r>
            <w:proofErr w:type="spellEnd"/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 xml:space="preserve"> المربع هو مستطيل طوله يساوي عرضه</w:t>
            </w:r>
          </w:p>
          <w:p w:rsidR="00F831E6" w:rsidRPr="00F831E6" w:rsidRDefault="00F831E6" w:rsidP="00F831E6">
            <w:pPr>
              <w:bidi w:val="0"/>
              <w:jc w:val="right"/>
              <w:rPr>
                <w:rFonts w:cs="FreeHand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F831E6" w:rsidRPr="00F831E6" w:rsidRDefault="00F831E6" w:rsidP="00F831E6">
            <w:pPr>
              <w:rPr>
                <w:b/>
                <w:bCs/>
                <w:rtl/>
              </w:rPr>
            </w:pPr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>- ترسيخ ذلك برسومات</w:t>
            </w:r>
            <w:r>
              <w:rPr>
                <w:rFonts w:cs="FreeHand"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 xml:space="preserve">توضيحية </w:t>
            </w:r>
          </w:p>
          <w:p w:rsidR="00F831E6" w:rsidRDefault="00F831E6" w:rsidP="00F831E6">
            <w:pPr>
              <w:rPr>
                <w:rFonts w:cs="FreeHand"/>
                <w:sz w:val="20"/>
                <w:szCs w:val="20"/>
                <w:rtl/>
              </w:rPr>
            </w:pPr>
          </w:p>
          <w:p w:rsidR="00F831E6" w:rsidRDefault="00F831E6" w:rsidP="00F831E6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:rsidR="00A15201" w:rsidRPr="00F831E6" w:rsidRDefault="00A15201" w:rsidP="00F831E6">
            <w:pPr>
              <w:rPr>
                <w:rFonts w:cs="FreeHand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A15201" w:rsidRPr="00F831E6" w:rsidRDefault="00A15201" w:rsidP="00F831E6">
            <w:pPr>
              <w:bidi w:val="0"/>
              <w:jc w:val="right"/>
              <w:rPr>
                <w:rFonts w:cs="FreeHand"/>
                <w:b/>
                <w:bCs/>
                <w:sz w:val="20"/>
                <w:szCs w:val="20"/>
                <w:rtl/>
              </w:rPr>
            </w:pPr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lastRenderedPageBreak/>
              <w:t>- التعيين الخاطئ للنقطة التي يصبح فيها الرباعي مستطيل</w:t>
            </w:r>
          </w:p>
          <w:p w:rsidR="00A15201" w:rsidRPr="00F831E6" w:rsidRDefault="00A15201" w:rsidP="00F831E6">
            <w:pPr>
              <w:bidi w:val="0"/>
              <w:jc w:val="right"/>
              <w:rPr>
                <w:rFonts w:cs="FreeHand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A15201" w:rsidRPr="00F831E6" w:rsidRDefault="00A15201" w:rsidP="00F831E6">
            <w:pPr>
              <w:bidi w:val="0"/>
              <w:jc w:val="right"/>
              <w:rPr>
                <w:rFonts w:cs="FreeHand"/>
                <w:b/>
                <w:bCs/>
                <w:sz w:val="20"/>
                <w:szCs w:val="20"/>
                <w:rtl/>
              </w:rPr>
            </w:pPr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 xml:space="preserve">- التوجيه </w:t>
            </w:r>
            <w:proofErr w:type="spellStart"/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>الى</w:t>
            </w:r>
            <w:proofErr w:type="spellEnd"/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>ان</w:t>
            </w:r>
            <w:proofErr w:type="spellEnd"/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 xml:space="preserve"> رسم المستطيل يكون على نفس الرسم للمثلث .</w:t>
            </w:r>
          </w:p>
          <w:p w:rsidR="00A15201" w:rsidRPr="00F831E6" w:rsidRDefault="00A15201" w:rsidP="00F831E6">
            <w:pPr>
              <w:rPr>
                <w:rFonts w:cs="FreeHand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A15201" w:rsidRPr="00F831E6" w:rsidRDefault="00A15201" w:rsidP="00F831E6">
            <w:pPr>
              <w:bidi w:val="0"/>
              <w:jc w:val="right"/>
              <w:rPr>
                <w:rFonts w:cs="FreeHand"/>
                <w:b/>
                <w:bCs/>
                <w:sz w:val="20"/>
                <w:szCs w:val="20"/>
                <w:rtl/>
              </w:rPr>
            </w:pPr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 xml:space="preserve">- الاعتماد في حساب المساحة للمثلث على القانون المعروف دون </w:t>
            </w:r>
            <w:proofErr w:type="spellStart"/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>إستنتاجه</w:t>
            </w:r>
            <w:proofErr w:type="spellEnd"/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 xml:space="preserve"> من مساحة المستطيل</w:t>
            </w:r>
          </w:p>
          <w:p w:rsidR="00A15201" w:rsidRPr="00F831E6" w:rsidRDefault="00A15201" w:rsidP="00F831E6">
            <w:pPr>
              <w:bidi w:val="0"/>
              <w:jc w:val="right"/>
              <w:rPr>
                <w:rFonts w:cs="FreeHand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A15201" w:rsidRPr="00F831E6" w:rsidRDefault="00A15201" w:rsidP="00F831E6">
            <w:pPr>
              <w:bidi w:val="0"/>
              <w:jc w:val="right"/>
              <w:rPr>
                <w:rFonts w:cs="FreeHand"/>
                <w:b/>
                <w:bCs/>
                <w:sz w:val="20"/>
                <w:szCs w:val="20"/>
                <w:rtl/>
              </w:rPr>
            </w:pPr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 xml:space="preserve">- </w:t>
            </w:r>
            <w:proofErr w:type="spellStart"/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>إستدراجهم</w:t>
            </w:r>
            <w:proofErr w:type="spellEnd"/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 xml:space="preserve"> لفهم </w:t>
            </w:r>
            <w:proofErr w:type="spellStart"/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>ان</w:t>
            </w:r>
            <w:proofErr w:type="spellEnd"/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 xml:space="preserve"> مساحة المثلث القائم </w:t>
            </w:r>
            <w:proofErr w:type="spellStart"/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>ماهي</w:t>
            </w:r>
            <w:proofErr w:type="spellEnd"/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 xml:space="preserve"> إلا نصف مساحة المستطيل</w:t>
            </w:r>
          </w:p>
          <w:p w:rsidR="00A15201" w:rsidRPr="00F831E6" w:rsidRDefault="00A15201" w:rsidP="00F831E6">
            <w:pPr>
              <w:rPr>
                <w:rFonts w:cs="FreeHand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A15201" w:rsidRPr="00F831E6" w:rsidRDefault="00A15201" w:rsidP="00F831E6">
            <w:pPr>
              <w:bidi w:val="0"/>
              <w:jc w:val="right"/>
              <w:rPr>
                <w:rFonts w:cs="FreeHand"/>
                <w:b/>
                <w:bCs/>
                <w:sz w:val="20"/>
                <w:szCs w:val="20"/>
                <w:rtl/>
              </w:rPr>
            </w:pPr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>- أخطاء في تطبيق قانون حساب المساحة للمثلث دون احترام الوحدا</w:t>
            </w:r>
            <w:r w:rsidRPr="00F831E6">
              <w:rPr>
                <w:rFonts w:cs="FreeHand" w:hint="cs"/>
                <w:b/>
                <w:bCs/>
                <w:sz w:val="20"/>
                <w:szCs w:val="20"/>
                <w:rtl/>
              </w:rPr>
              <w:t>ت</w:t>
            </w:r>
          </w:p>
          <w:p w:rsidR="00A15201" w:rsidRPr="00F831E6" w:rsidRDefault="00A15201" w:rsidP="00F831E6">
            <w:pPr>
              <w:bidi w:val="0"/>
              <w:jc w:val="right"/>
              <w:rPr>
                <w:rFonts w:cs="FreeHand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F831E6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 xml:space="preserve"> آني</w:t>
            </w:r>
          </w:p>
          <w:p w:rsidR="00A15201" w:rsidRDefault="00A15201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 xml:space="preserve">- تصحيح ذلك </w:t>
            </w:r>
            <w:proofErr w:type="spellStart"/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>واعطاء</w:t>
            </w:r>
            <w:proofErr w:type="spellEnd"/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>امثلة</w:t>
            </w:r>
            <w:proofErr w:type="spellEnd"/>
            <w:r w:rsidRPr="00F831E6">
              <w:rPr>
                <w:rFonts w:cs="FreeHand"/>
                <w:b/>
                <w:bCs/>
                <w:sz w:val="20"/>
                <w:szCs w:val="20"/>
                <w:rtl/>
              </w:rPr>
              <w:t xml:space="preserve"> منوعة للتعود على الحساب الصحيح </w:t>
            </w: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 id="_x0000_s1084" type="#_x0000_t202" style="position:absolute;left:0;text-align:left;margin-left:.65pt;margin-top:2.4pt;width:82.6pt;height:34.5pt;z-index:25170944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" fillcolor="window" strokeweight=".5pt">
                  <v:textbox style="mso-next-textbox:#_x0000_s1084">
                    <w:txbxContent>
                      <w:p w:rsidR="00F831E6" w:rsidRPr="00946BF8" w:rsidRDefault="00F831E6" w:rsidP="00F831E6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gramStart"/>
                        <w:r w:rsidRPr="00E56F3E">
                          <w:rPr>
                            <w:rFonts w:ascii="Arial Black"/>
                            <w:color w:val="00B0F0"/>
                            <w:sz w:val="28"/>
                            <w:szCs w:val="28"/>
                            <w:rtl/>
                          </w:rPr>
                          <w:t>تحصيلي</w:t>
                        </w:r>
                        <w:proofErr w:type="gramEnd"/>
                      </w:p>
                      <w:p w:rsidR="00F831E6" w:rsidRDefault="00F831E6" w:rsidP="00F831E6"/>
                    </w:txbxContent>
                  </v:textbox>
                </v:shape>
              </w:pict>
            </w: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Default="00F831E6" w:rsidP="00F831E6">
            <w:pPr>
              <w:bidi w:val="0"/>
              <w:jc w:val="right"/>
              <w:rPr>
                <w:rFonts w:cs="FreeHand" w:hint="cs"/>
                <w:b/>
                <w:bCs/>
                <w:sz w:val="20"/>
                <w:szCs w:val="20"/>
                <w:rtl/>
              </w:rPr>
            </w:pPr>
          </w:p>
          <w:p w:rsidR="00F831E6" w:rsidRPr="00F831E6" w:rsidRDefault="00F831E6" w:rsidP="00F831E6">
            <w:pPr>
              <w:bidi w:val="0"/>
              <w:jc w:val="right"/>
              <w:rPr>
                <w:rFonts w:cs="FreeHand"/>
                <w:b/>
                <w:bCs/>
                <w:sz w:val="20"/>
                <w:szCs w:val="20"/>
                <w:rtl/>
              </w:rPr>
            </w:pPr>
          </w:p>
          <w:p w:rsidR="00A15201" w:rsidRDefault="00A15201" w:rsidP="00F831E6">
            <w:pPr>
              <w:bidi w:val="0"/>
              <w:jc w:val="right"/>
              <w:rPr>
                <w:rFonts w:cs="FreeHand"/>
                <w:sz w:val="20"/>
                <w:szCs w:val="20"/>
                <w:rtl/>
              </w:rPr>
            </w:pPr>
          </w:p>
          <w:p w:rsidR="00A15201" w:rsidRDefault="00A15201" w:rsidP="00F831E6">
            <w:pPr>
              <w:rPr>
                <w:rFonts w:hint="cs"/>
                <w:sz w:val="28"/>
                <w:szCs w:val="28"/>
                <w:rtl/>
              </w:rPr>
            </w:pPr>
          </w:p>
          <w:p w:rsidR="00C650A4" w:rsidRPr="00C650A4" w:rsidRDefault="00C650A4" w:rsidP="00F831E6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tbl>
      <w:tblPr>
        <w:tblpPr w:leftFromText="141" w:rightFromText="141" w:vertAnchor="text" w:horzAnchor="margin" w:tblpY="104"/>
        <w:bidiVisual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auto"/>
          <w:insideV w:val="single" w:sz="4" w:space="0" w:color="auto"/>
        </w:tblBorders>
        <w:tblLook w:val="04A0"/>
      </w:tblPr>
      <w:tblGrid>
        <w:gridCol w:w="2977"/>
      </w:tblGrid>
      <w:tr w:rsidR="008D0B36" w:rsidRPr="004C1FEA" w:rsidTr="009A2D39">
        <w:trPr>
          <w:trHeight w:val="634"/>
        </w:trPr>
        <w:tc>
          <w:tcPr>
            <w:tcW w:w="2977" w:type="dxa"/>
          </w:tcPr>
          <w:p w:rsidR="008D0B36" w:rsidRDefault="008D0B36" w:rsidP="009A2D39">
            <w:pPr>
              <w:rPr>
                <w:sz w:val="28"/>
                <w:szCs w:val="28"/>
                <w:rtl/>
                <w:lang w:bidi="ar-DZ"/>
              </w:rPr>
            </w:pPr>
          </w:p>
          <w:p w:rsidR="008D0B36" w:rsidRDefault="008D0B36" w:rsidP="009A2D39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المستوى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السنة ال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أولي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متوسط</w:t>
            </w:r>
          </w:p>
          <w:p w:rsidR="008D0B36" w:rsidRDefault="008D0B36" w:rsidP="008D0B36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lastRenderedPageBreak/>
              <w:t>الزمن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="00B509A9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  <w:p w:rsidR="008D0B36" w:rsidRPr="002D717C" w:rsidRDefault="008D0B36" w:rsidP="009A2D39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440888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الوسائل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كراس البحث </w:t>
            </w:r>
          </w:p>
          <w:p w:rsidR="008D0B36" w:rsidRPr="002D717C" w:rsidRDefault="008D0B36" w:rsidP="009A2D39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المراجع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44088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الكتاب المدرسي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        </w:t>
            </w: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        </w:t>
            </w:r>
            <w:r w:rsidRPr="00EC38A6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المنهاج .</w:t>
            </w:r>
          </w:p>
          <w:p w:rsidR="008D0B36" w:rsidRDefault="008D0B36" w:rsidP="009A2D39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الأستاذة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بوروينة</w:t>
            </w:r>
            <w:proofErr w:type="spell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نصيرة</w:t>
            </w:r>
          </w:p>
          <w:p w:rsidR="008D0B36" w:rsidRPr="004C1FEA" w:rsidRDefault="008D0B36" w:rsidP="009A2D39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8D0B36" w:rsidRDefault="008D0B36" w:rsidP="00592703">
      <w:pPr>
        <w:rPr>
          <w:rFonts w:hint="cs"/>
          <w:b/>
          <w:bCs/>
          <w:sz w:val="28"/>
          <w:szCs w:val="28"/>
          <w:rtl/>
        </w:rPr>
      </w:pPr>
      <w:proofErr w:type="gramStart"/>
      <w:r w:rsidRPr="00592703">
        <w:rPr>
          <w:rFonts w:hint="cs"/>
          <w:b/>
          <w:bCs/>
          <w:color w:val="92D050"/>
          <w:sz w:val="28"/>
          <w:szCs w:val="28"/>
          <w:highlight w:val="yellow"/>
          <w:u w:val="single"/>
          <w:rtl/>
        </w:rPr>
        <w:lastRenderedPageBreak/>
        <w:t>المقطع</w:t>
      </w:r>
      <w:proofErr w:type="gramEnd"/>
      <w:r w:rsidRPr="00592703">
        <w:rPr>
          <w:rFonts w:hint="cs"/>
          <w:b/>
          <w:bCs/>
          <w:color w:val="92D050"/>
          <w:sz w:val="28"/>
          <w:szCs w:val="28"/>
          <w:highlight w:val="yellow"/>
          <w:u w:val="single"/>
          <w:rtl/>
        </w:rPr>
        <w:t xml:space="preserve"> (02)</w:t>
      </w:r>
      <w:r w:rsidRPr="00592703">
        <w:rPr>
          <w:rFonts w:hint="cs"/>
          <w:b/>
          <w:bCs/>
          <w:color w:val="92D050"/>
          <w:sz w:val="28"/>
          <w:szCs w:val="28"/>
          <w:highlight w:val="yellow"/>
          <w:rtl/>
        </w:rPr>
        <w:t>:</w:t>
      </w:r>
      <w:r w:rsidRPr="00D410FB">
        <w:rPr>
          <w:b/>
          <w:bCs/>
          <w:sz w:val="28"/>
          <w:szCs w:val="28"/>
          <w:rtl/>
        </w:rPr>
        <w:t xml:space="preserve"> </w:t>
      </w:r>
      <w:r w:rsidRPr="00D410FB">
        <w:rPr>
          <w:rFonts w:hint="cs"/>
          <w:b/>
          <w:bCs/>
          <w:sz w:val="28"/>
          <w:szCs w:val="28"/>
          <w:rtl/>
        </w:rPr>
        <w:t>إنجاز إنشاءات هندسية أولية مألوفة و</w:t>
      </w:r>
      <w:r w:rsidRPr="00D410FB"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وحدات حساب الطول و</w:t>
      </w:r>
      <w:r w:rsidRPr="00D410FB">
        <w:rPr>
          <w:rFonts w:hint="cs"/>
          <w:b/>
          <w:bCs/>
          <w:sz w:val="28"/>
          <w:szCs w:val="28"/>
          <w:rtl/>
        </w:rPr>
        <w:t>المساحة</w:t>
      </w:r>
      <w:r>
        <w:rPr>
          <w:rFonts w:hint="cs"/>
          <w:b/>
          <w:bCs/>
          <w:sz w:val="28"/>
          <w:szCs w:val="28"/>
          <w:rtl/>
        </w:rPr>
        <w:t>.</w:t>
      </w:r>
    </w:p>
    <w:p w:rsidR="00663D8F" w:rsidRDefault="008D0B36" w:rsidP="00592703">
      <w:pPr>
        <w:rPr>
          <w:rFonts w:asciiTheme="majorBidi" w:hAnsiTheme="majorBidi" w:cs="FreeHand" w:hint="cs"/>
          <w:b/>
          <w:bCs/>
          <w:rtl/>
        </w:rPr>
      </w:pPr>
      <w:r w:rsidRPr="00663D8F">
        <w:rPr>
          <w:rFonts w:cs="AGA Sindibad Regular" w:hint="cs"/>
          <w:b/>
          <w:bCs/>
          <w:color w:val="00B050"/>
          <w:u w:val="single"/>
          <w:rtl/>
        </w:rPr>
        <w:t>المورد المعرفي:</w:t>
      </w:r>
      <w:r w:rsidRPr="005321AF">
        <w:rPr>
          <w:rFonts w:cs="AGA Sindibad Regular" w:hint="cs"/>
          <w:b/>
          <w:bCs/>
          <w:color w:val="00B050"/>
          <w:rtl/>
        </w:rPr>
        <w:t xml:space="preserve">   </w:t>
      </w:r>
      <w:r w:rsidRPr="00B92E36">
        <w:rPr>
          <w:rFonts w:asciiTheme="majorBidi" w:hAnsiTheme="majorBidi" w:cs="FreeHand" w:hint="cs"/>
          <w:rtl/>
        </w:rPr>
        <w:t xml:space="preserve"> </w:t>
      </w:r>
      <w:r w:rsidRPr="00663D8F">
        <w:rPr>
          <w:rFonts w:asciiTheme="majorBidi" w:hAnsiTheme="majorBidi" w:cs="FreeHand" w:hint="cs"/>
          <w:b/>
          <w:bCs/>
          <w:sz w:val="28"/>
          <w:szCs w:val="28"/>
          <w:rtl/>
        </w:rPr>
        <w:t xml:space="preserve">وحدات الطول ووحدات </w:t>
      </w:r>
      <w:proofErr w:type="gramStart"/>
      <w:r w:rsidRPr="00663D8F">
        <w:rPr>
          <w:rFonts w:asciiTheme="majorBidi" w:hAnsiTheme="majorBidi" w:cs="FreeHand" w:hint="cs"/>
          <w:b/>
          <w:bCs/>
          <w:sz w:val="28"/>
          <w:szCs w:val="28"/>
          <w:rtl/>
        </w:rPr>
        <w:t>المساحة .</w:t>
      </w:r>
      <w:proofErr w:type="gramEnd"/>
    </w:p>
    <w:p w:rsidR="00663D8F" w:rsidRPr="00663D8F" w:rsidRDefault="00663D8F" w:rsidP="00663D8F">
      <w:pPr>
        <w:rPr>
          <w:rFonts w:cs="FreeHand" w:hint="cs"/>
          <w:b/>
          <w:bCs/>
          <w:sz w:val="28"/>
          <w:szCs w:val="28"/>
          <w:rtl/>
        </w:rPr>
      </w:pPr>
      <w:r w:rsidRPr="00663D8F">
        <w:rPr>
          <w:rFonts w:ascii="Calibri" w:eastAsia="Calibri" w:hAnsi="Calibri" w:cs="Arial" w:hint="cs"/>
          <w:b/>
          <w:bCs/>
          <w:color w:val="00B050"/>
          <w:sz w:val="28"/>
          <w:szCs w:val="28"/>
          <w:rtl/>
          <w:lang w:bidi="ar-DZ"/>
        </w:rPr>
        <w:t>الكفاءة :</w:t>
      </w:r>
      <w:r w:rsidRPr="00663D8F">
        <w:rPr>
          <w:rFonts w:ascii="Calibri" w:eastAsia="Calibri" w:hAnsi="Calibri" w:cs="Arial" w:hint="cs"/>
          <w:b/>
          <w:bCs/>
          <w:sz w:val="28"/>
          <w:szCs w:val="28"/>
          <w:rtl/>
          <w:lang w:bidi="ar-DZ"/>
        </w:rPr>
        <w:t xml:space="preserve"> </w:t>
      </w:r>
      <w:r w:rsidRPr="00663D8F">
        <w:rPr>
          <w:rFonts w:hint="cs"/>
          <w:b/>
          <w:bCs/>
          <w:sz w:val="28"/>
          <w:szCs w:val="28"/>
          <w:rtl/>
        </w:rPr>
        <w:t xml:space="preserve"> </w:t>
      </w:r>
      <w:r w:rsidRPr="00663D8F">
        <w:rPr>
          <w:rFonts w:cs="FreeHand" w:hint="cs"/>
          <w:b/>
          <w:bCs/>
          <w:sz w:val="28"/>
          <w:szCs w:val="28"/>
          <w:rtl/>
        </w:rPr>
        <w:t xml:space="preserve">يستعمل وحدات القياس </w:t>
      </w:r>
      <w:proofErr w:type="spellStart"/>
      <w:r w:rsidRPr="00663D8F">
        <w:rPr>
          <w:rFonts w:cs="FreeHand" w:hint="cs"/>
          <w:b/>
          <w:bCs/>
          <w:sz w:val="28"/>
          <w:szCs w:val="28"/>
          <w:rtl/>
        </w:rPr>
        <w:t>الاطوال</w:t>
      </w:r>
      <w:proofErr w:type="spellEnd"/>
      <w:r w:rsidRPr="00663D8F">
        <w:rPr>
          <w:rFonts w:cs="FreeHand" w:hint="cs"/>
          <w:b/>
          <w:bCs/>
          <w:sz w:val="28"/>
          <w:szCs w:val="28"/>
          <w:rtl/>
        </w:rPr>
        <w:t xml:space="preserve"> و وحدات المساحة     </w:t>
      </w:r>
    </w:p>
    <w:p w:rsidR="00663D8F" w:rsidRPr="00663D8F" w:rsidRDefault="00663D8F" w:rsidP="00663D8F">
      <w:pPr>
        <w:pStyle w:val="Paragraphedeliste"/>
        <w:numPr>
          <w:ilvl w:val="0"/>
          <w:numId w:val="13"/>
        </w:numPr>
        <w:rPr>
          <w:rFonts w:ascii="Calibri" w:eastAsia="Calibri" w:hAnsi="Calibri" w:cs="Arial"/>
          <w:b/>
          <w:bCs/>
          <w:sz w:val="28"/>
          <w:szCs w:val="28"/>
          <w:rtl/>
          <w:lang w:bidi="ar-DZ"/>
        </w:rPr>
      </w:pPr>
      <w:r w:rsidRPr="00663D8F">
        <w:rPr>
          <w:rFonts w:cs="FreeHand" w:hint="cs"/>
          <w:b/>
          <w:bCs/>
          <w:sz w:val="28"/>
          <w:szCs w:val="28"/>
          <w:rtl/>
        </w:rPr>
        <w:t xml:space="preserve"> يجري مختلف التحويلات لوحدات الأطوال و المساحات</w:t>
      </w:r>
      <w:r w:rsidRPr="00663D8F">
        <w:rPr>
          <w:rFonts w:ascii="Calibri" w:eastAsia="Calibri" w:hAnsi="Calibri" w:cs="Arial" w:hint="cs"/>
          <w:b/>
          <w:bCs/>
          <w:sz w:val="28"/>
          <w:szCs w:val="28"/>
          <w:rtl/>
          <w:lang w:bidi="ar-DZ"/>
        </w:rPr>
        <w:t xml:space="preserve"> </w:t>
      </w:r>
    </w:p>
    <w:p w:rsidR="00663D8F" w:rsidRPr="00663D8F" w:rsidRDefault="00663D8F" w:rsidP="00663D8F">
      <w:pPr>
        <w:rPr>
          <w:sz w:val="28"/>
          <w:szCs w:val="28"/>
        </w:rPr>
      </w:pPr>
      <w:r w:rsidRPr="00663D8F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 xml:space="preserve">الإرساء : </w:t>
      </w:r>
      <w:r w:rsidRPr="00663D8F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يتعرف على تقنيات </w:t>
      </w:r>
      <w:proofErr w:type="spellStart"/>
      <w:r w:rsidRPr="00663D8F">
        <w:rPr>
          <w:rFonts w:ascii="Calibri" w:eastAsia="Calibri" w:hAnsi="Calibri" w:cs="Arial" w:hint="cs"/>
          <w:sz w:val="28"/>
          <w:szCs w:val="28"/>
          <w:rtl/>
          <w:lang w:bidi="ar-DZ"/>
        </w:rPr>
        <w:t>اجرائية</w:t>
      </w:r>
      <w:proofErr w:type="spellEnd"/>
      <w:r w:rsidRPr="00663D8F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و أداتيه تسمح </w:t>
      </w:r>
      <w:r w:rsidRPr="00663D8F">
        <w:rPr>
          <w:rFonts w:hint="cs"/>
          <w:b/>
          <w:bCs/>
          <w:sz w:val="28"/>
          <w:szCs w:val="28"/>
          <w:rtl/>
          <w:lang w:bidi="ar-DZ"/>
        </w:rPr>
        <w:t>بتحويل</w:t>
      </w:r>
      <w:r w:rsidRPr="00663D8F">
        <w:rPr>
          <w:rFonts w:cs="FreeHand" w:hint="cs"/>
          <w:color w:val="7030A0"/>
          <w:sz w:val="28"/>
          <w:szCs w:val="28"/>
          <w:rtl/>
        </w:rPr>
        <w:t xml:space="preserve"> </w:t>
      </w:r>
      <w:r w:rsidRPr="00663D8F">
        <w:rPr>
          <w:rFonts w:asciiTheme="majorBidi" w:hAnsiTheme="majorBidi" w:cs="FreeHand" w:hint="cs"/>
          <w:b/>
          <w:bCs/>
          <w:sz w:val="28"/>
          <w:szCs w:val="28"/>
          <w:rtl/>
        </w:rPr>
        <w:t xml:space="preserve">وحدات الطول ووحدات المساحة </w:t>
      </w:r>
      <w:r w:rsidRPr="00663D8F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 xml:space="preserve">التوظيف :  </w:t>
      </w:r>
      <w:r w:rsidRPr="00663D8F">
        <w:rPr>
          <w:rFonts w:cs="FreeHand" w:hint="cs"/>
          <w:b/>
          <w:bCs/>
          <w:sz w:val="28"/>
          <w:szCs w:val="28"/>
          <w:rtl/>
        </w:rPr>
        <w:t xml:space="preserve">وحدات القياس </w:t>
      </w:r>
      <w:proofErr w:type="spellStart"/>
      <w:r w:rsidRPr="00663D8F">
        <w:rPr>
          <w:rFonts w:cs="FreeHand" w:hint="cs"/>
          <w:b/>
          <w:bCs/>
          <w:sz w:val="28"/>
          <w:szCs w:val="28"/>
          <w:rtl/>
        </w:rPr>
        <w:t>الاطوال</w:t>
      </w:r>
      <w:proofErr w:type="spellEnd"/>
      <w:r w:rsidRPr="00663D8F">
        <w:rPr>
          <w:rFonts w:cs="FreeHand" w:hint="cs"/>
          <w:b/>
          <w:bCs/>
          <w:sz w:val="28"/>
          <w:szCs w:val="28"/>
          <w:rtl/>
        </w:rPr>
        <w:t xml:space="preserve"> و وحدات المساحة</w:t>
      </w:r>
      <w:r w:rsidRPr="00663D8F">
        <w:rPr>
          <w:rFonts w:hint="cs"/>
          <w:b/>
          <w:bCs/>
          <w:sz w:val="28"/>
          <w:szCs w:val="28"/>
          <w:rtl/>
        </w:rPr>
        <w:t>.</w:t>
      </w:r>
    </w:p>
    <w:p w:rsidR="00663D8F" w:rsidRDefault="00663D8F" w:rsidP="00663D8F">
      <w:pPr>
        <w:rPr>
          <w:rFonts w:ascii="Calibri" w:eastAsia="Calibri" w:hAnsi="Calibri" w:cs="Arabic Transparent" w:hint="cs"/>
          <w:b/>
          <w:sz w:val="28"/>
          <w:szCs w:val="28"/>
          <w:rtl/>
          <w:lang w:bidi="ar-DZ"/>
        </w:rPr>
      </w:pPr>
      <w:r w:rsidRPr="00663D8F">
        <w:rPr>
          <w:rFonts w:ascii="Calibri" w:eastAsia="Calibri" w:hAnsi="Calibri" w:cs="Arial" w:hint="cs"/>
          <w:color w:val="0070C0"/>
          <w:sz w:val="28"/>
          <w:szCs w:val="28"/>
          <w:rtl/>
          <w:lang w:bidi="ar-DZ"/>
        </w:rPr>
        <w:t xml:space="preserve"> </w:t>
      </w:r>
      <w:r w:rsidRPr="00663D8F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proofErr w:type="spellStart"/>
      <w:r w:rsidRPr="00663D8F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>الإستثمار</w:t>
      </w:r>
      <w:proofErr w:type="spellEnd"/>
      <w:r w:rsidRPr="00663D8F">
        <w:rPr>
          <w:rFonts w:ascii="Calibri" w:eastAsia="Calibri" w:hAnsi="Calibri" w:cs="Arial" w:hint="cs"/>
          <w:b/>
          <w:bCs/>
          <w:color w:val="0070C0"/>
          <w:sz w:val="28"/>
          <w:szCs w:val="28"/>
          <w:rtl/>
          <w:lang w:bidi="ar-DZ"/>
        </w:rPr>
        <w:t xml:space="preserve"> :</w:t>
      </w:r>
      <w:r w:rsidRPr="00663D8F">
        <w:rPr>
          <w:rFonts w:ascii="Calibri" w:eastAsia="Calibri" w:hAnsi="Calibri" w:cs="Arial" w:hint="cs"/>
          <w:sz w:val="28"/>
          <w:szCs w:val="28"/>
          <w:rtl/>
          <w:lang w:bidi="ar-DZ"/>
        </w:rPr>
        <w:t xml:space="preserve"> </w:t>
      </w:r>
      <w:r w:rsidRPr="00663D8F">
        <w:rPr>
          <w:rFonts w:ascii="Calibri" w:eastAsia="Calibri" w:hAnsi="Calibri" w:cs="Arabic Transparent" w:hint="cs"/>
          <w:b/>
          <w:sz w:val="28"/>
          <w:szCs w:val="28"/>
          <w:rtl/>
          <w:lang w:bidi="ar-DZ"/>
        </w:rPr>
        <w:t>يستثمر المناسبات التي توفرها أنشطة القسم والوضعيات لتطوير الكفاءات العرضية وترسيخ القيم والمواقف.</w:t>
      </w:r>
    </w:p>
    <w:p w:rsidR="00E73335" w:rsidRDefault="00E73335" w:rsidP="00663D8F">
      <w:pPr>
        <w:rPr>
          <w:rFonts w:ascii="Calibri" w:eastAsia="Calibri" w:hAnsi="Calibri" w:cs="Arabic Transparent" w:hint="cs"/>
          <w:b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/>
      </w:tblPr>
      <w:tblGrid>
        <w:gridCol w:w="1185"/>
        <w:gridCol w:w="6576"/>
        <w:gridCol w:w="1163"/>
        <w:gridCol w:w="822"/>
        <w:gridCol w:w="992"/>
      </w:tblGrid>
      <w:tr w:rsidR="00663D8F" w:rsidTr="00B509A9">
        <w:tc>
          <w:tcPr>
            <w:tcW w:w="1185" w:type="dxa"/>
          </w:tcPr>
          <w:p w:rsidR="00663D8F" w:rsidRPr="00B26613" w:rsidRDefault="00663D8F" w:rsidP="00663D8F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B26613">
              <w:rPr>
                <w:rFonts w:hint="cs"/>
                <w:b/>
                <w:bCs/>
                <w:color w:val="00B050"/>
                <w:sz w:val="22"/>
                <w:szCs w:val="22"/>
                <w:rtl/>
                <w:lang w:bidi="ar-DZ"/>
              </w:rPr>
              <w:t>مراحل</w:t>
            </w:r>
            <w:proofErr w:type="gramEnd"/>
          </w:p>
        </w:tc>
        <w:tc>
          <w:tcPr>
            <w:tcW w:w="6576" w:type="dxa"/>
          </w:tcPr>
          <w:p w:rsidR="00663D8F" w:rsidRPr="00B26613" w:rsidRDefault="00663D8F" w:rsidP="00663D8F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وضعيات و أنشطة التعلم</w:t>
            </w:r>
          </w:p>
        </w:tc>
        <w:tc>
          <w:tcPr>
            <w:tcW w:w="1163" w:type="dxa"/>
          </w:tcPr>
          <w:p w:rsidR="00663D8F" w:rsidRPr="00B26613" w:rsidRDefault="00663D8F" w:rsidP="00663D8F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التسيير</w:t>
            </w:r>
            <w:proofErr w:type="gramEnd"/>
          </w:p>
        </w:tc>
        <w:tc>
          <w:tcPr>
            <w:tcW w:w="822" w:type="dxa"/>
          </w:tcPr>
          <w:p w:rsidR="00663D8F" w:rsidRPr="00B26613" w:rsidRDefault="00663D8F" w:rsidP="00663D8F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</w:t>
            </w:r>
          </w:p>
        </w:tc>
        <w:tc>
          <w:tcPr>
            <w:tcW w:w="992" w:type="dxa"/>
          </w:tcPr>
          <w:p w:rsidR="00663D8F" w:rsidRPr="00B26613" w:rsidRDefault="00663D8F" w:rsidP="00663D8F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ascii="Calibri" w:eastAsia="Calibri" w:hAnsi="Calibri" w:cs="Arabic Transparent" w:hint="cs"/>
                <w:b/>
                <w:noProof/>
                <w:sz w:val="28"/>
                <w:szCs w:val="28"/>
                <w:rtl/>
                <w:lang w:val="fr-FR" w:eastAsia="fr-FR"/>
              </w:rPr>
              <w:pict>
                <v:shape id="_x0000_s1089" type="#_x0000_t202" style="position:absolute;left:0;text-align:left;margin-left:-6.65pt;margin-top:15.5pt;width:91.5pt;height:35.25pt;z-index:251718656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" fillcolor="window" strokeweight=".5pt">
                  <v:textbox style="mso-next-textbox:#_x0000_s1089">
                    <w:txbxContent>
                      <w:p w:rsidR="00663D8F" w:rsidRPr="00663D8F" w:rsidRDefault="00663D8F" w:rsidP="00663D8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 w:rsidRPr="00663D8F">
                          <w:rPr>
                            <w:rFonts w:ascii="Arial Black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</w:rPr>
                          <w:t>تشخيصي</w:t>
                        </w:r>
                        <w:proofErr w:type="gramEnd"/>
                      </w:p>
                      <w:p w:rsidR="00663D8F" w:rsidRDefault="00663D8F" w:rsidP="00663D8F"/>
                    </w:txbxContent>
                  </v:textbox>
                </v:shape>
              </w:pict>
            </w:r>
            <w:proofErr w:type="gramStart"/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التقويم</w:t>
            </w:r>
            <w:proofErr w:type="gramEnd"/>
          </w:p>
        </w:tc>
      </w:tr>
      <w:tr w:rsidR="00663D8F" w:rsidTr="00B509A9">
        <w:tc>
          <w:tcPr>
            <w:tcW w:w="1185" w:type="dxa"/>
          </w:tcPr>
          <w:p w:rsidR="00663D8F" w:rsidRDefault="00663D8F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  <w:r>
              <w:rPr>
                <w:rFonts w:ascii="Calibri" w:eastAsia="Calibri" w:hAnsi="Calibri" w:cs="Arabic Transparent" w:hint="cs"/>
                <w:b/>
                <w:noProof/>
                <w:sz w:val="28"/>
                <w:szCs w:val="28"/>
                <w:rtl/>
                <w:lang w:val="fr-FR" w:eastAsia="fr-FR"/>
              </w:rPr>
              <w:pict>
                <v:shape id="_x0000_s1090" type="#_x0000_t202" style="position:absolute;left:0;text-align:left;margin-left:-2.85pt;margin-top:4.15pt;width:56.85pt;height:88.85pt;z-index:25172070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" fillcolor="white [3201]" strokeweight=".5pt">
                  <v:textbox style="mso-next-textbox:#_x0000_s1090">
                    <w:txbxContent>
                      <w:p w:rsidR="00663D8F" w:rsidRPr="001D3604" w:rsidRDefault="00663D8F" w:rsidP="00663D8F">
                        <w:pPr>
                          <w:jc w:val="center"/>
                          <w:rPr>
                            <w:rFonts w:cs="AGA Sindibad Regular"/>
                            <w:b/>
                            <w:bCs/>
                            <w:rtl/>
                          </w:rPr>
                        </w:pPr>
                        <w:proofErr w:type="gramStart"/>
                        <w:r w:rsidRPr="001D3604">
                          <w:rPr>
                            <w:rFonts w:cs="AGA Sindibad Regular" w:hint="cs"/>
                            <w:b/>
                            <w:bCs/>
                            <w:rtl/>
                          </w:rPr>
                          <w:t>التـــهيئة</w:t>
                        </w:r>
                        <w:proofErr w:type="gramEnd"/>
                        <w:r w:rsidRPr="001D3604">
                          <w:rPr>
                            <w:rFonts w:cs="AGA Sindibad Regular" w:hint="cs"/>
                            <w:b/>
                            <w:bCs/>
                            <w:rtl/>
                          </w:rPr>
                          <w:t xml:space="preserve"> </w:t>
                        </w:r>
                      </w:p>
                      <w:p w:rsidR="00663D8F" w:rsidRPr="006367AC" w:rsidRDefault="00663D8F" w:rsidP="00663D8F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val="fr-FR" w:eastAsia="fr-FR"/>
                          </w:rPr>
                          <w:drawing>
                            <wp:inline distT="0" distB="0" distL="0" distR="0">
                              <wp:extent cx="358140" cy="428625"/>
                              <wp:effectExtent l="0" t="0" r="3810" b="9525"/>
                              <wp:docPr id="18" name="Imag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5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509" cy="441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63D8F" w:rsidRDefault="00663D8F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</w:p>
          <w:p w:rsidR="00E73335" w:rsidRDefault="00663D8F" w:rsidP="00663D8F">
            <w:pPr>
              <w:rPr>
                <w:rFonts w:ascii="Calibri" w:eastAsia="Calibri" w:hAnsi="Calibri" w:cs="Arabic Transparent"/>
                <w:b/>
                <w:sz w:val="28"/>
                <w:szCs w:val="28"/>
                <w:rtl/>
                <w:lang w:bidi="ar-DZ"/>
              </w:rPr>
            </w:pPr>
            <w:r w:rsidRPr="00663D8F">
              <w:rPr>
                <w:rFonts w:ascii="Calibri" w:eastAsia="Calibri" w:hAnsi="Calibri" w:cs="Arabic Transparent"/>
                <w:b/>
                <w:sz w:val="28"/>
                <w:szCs w:val="28"/>
                <w:rtl/>
                <w:lang w:bidi="ar-DZ"/>
              </w:rPr>
              <w:drawing>
                <wp:inline distT="0" distB="0" distL="0" distR="0">
                  <wp:extent cx="492920" cy="438150"/>
                  <wp:effectExtent l="0" t="0" r="2540" b="0"/>
                  <wp:docPr id="110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335" w:rsidRPr="00E73335" w:rsidRDefault="00E73335" w:rsidP="00E73335">
            <w:pPr>
              <w:rPr>
                <w:rFonts w:ascii="Calibri" w:eastAsia="Calibri" w:hAnsi="Calibri" w:cs="Arabic Transparent"/>
                <w:sz w:val="28"/>
                <w:szCs w:val="28"/>
                <w:rtl/>
                <w:lang w:bidi="ar-DZ"/>
              </w:rPr>
            </w:pPr>
          </w:p>
          <w:p w:rsidR="00E73335" w:rsidRPr="00E73335" w:rsidRDefault="00E73335" w:rsidP="00E73335">
            <w:pPr>
              <w:rPr>
                <w:rFonts w:ascii="Calibri" w:eastAsia="Calibri" w:hAnsi="Calibri" w:cs="Arabic Transparent"/>
                <w:sz w:val="28"/>
                <w:szCs w:val="28"/>
                <w:rtl/>
                <w:lang w:bidi="ar-DZ"/>
              </w:rPr>
            </w:pPr>
          </w:p>
          <w:p w:rsidR="00E73335" w:rsidRPr="00E73335" w:rsidRDefault="00E73335" w:rsidP="00E73335">
            <w:pPr>
              <w:rPr>
                <w:rFonts w:ascii="Calibri" w:eastAsia="Calibri" w:hAnsi="Calibri" w:cs="Arabic Transparent"/>
                <w:sz w:val="28"/>
                <w:szCs w:val="28"/>
                <w:rtl/>
                <w:lang w:bidi="ar-DZ"/>
              </w:rPr>
            </w:pPr>
          </w:p>
          <w:p w:rsidR="00E73335" w:rsidRPr="00E73335" w:rsidRDefault="00B509A9" w:rsidP="00E73335">
            <w:pPr>
              <w:rPr>
                <w:rFonts w:ascii="Calibri" w:eastAsia="Calibri" w:hAnsi="Calibri" w:cs="Arabic Transparent"/>
                <w:sz w:val="28"/>
                <w:szCs w:val="28"/>
                <w:rtl/>
                <w:lang w:bidi="ar-DZ"/>
              </w:rPr>
            </w:pPr>
            <w:r>
              <w:rPr>
                <w:rFonts w:ascii="Calibri" w:eastAsia="Calibri" w:hAnsi="Calibri" w:cs="Arabic Transparent" w:hint="cs"/>
                <w:b/>
                <w:noProof/>
                <w:sz w:val="28"/>
                <w:szCs w:val="28"/>
                <w:rtl/>
                <w:lang w:val="fr-FR" w:eastAsia="fr-FR"/>
              </w:rPr>
              <w:pict>
                <v:shape id="_x0000_s1101" type="#_x0000_t202" style="position:absolute;left:0;text-align:left;margin-left:-4.35pt;margin-top:9.2pt;width:64.1pt;height:54.55pt;z-index:2517329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" fillcolor="window" strokeweight=".5pt">
                  <v:textbox>
                    <w:txbxContent>
                      <w:p w:rsidR="00B509A9" w:rsidRPr="00B509A9" w:rsidRDefault="00B509A9" w:rsidP="00B509A9">
                        <w:pPr>
                          <w:jc w:val="center"/>
                          <w:rPr>
                            <w:rFonts w:cs="AGA Sindibad Regular"/>
                            <w:b/>
                            <w:bCs/>
                            <w:color w:val="00B050"/>
                            <w:u w:val="single"/>
                            <w:rtl/>
                          </w:rPr>
                        </w:pPr>
                        <w:proofErr w:type="gramStart"/>
                        <w:r w:rsidRPr="001D3604">
                          <w:rPr>
                            <w:rFonts w:cs="AGA Sindibad Regular" w:hint="cs"/>
                            <w:b/>
                            <w:bCs/>
                            <w:rtl/>
                          </w:rPr>
                          <w:t>إعــــادة</w:t>
                        </w:r>
                        <w:proofErr w:type="gramEnd"/>
                        <w:r w:rsidRPr="001D3604">
                          <w:rPr>
                            <w:rFonts w:cs="AGA Sindibad Regular" w:hint="cs"/>
                            <w:b/>
                            <w:bCs/>
                            <w:rtl/>
                          </w:rPr>
                          <w:t xml:space="preserve">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color w:val="00B050"/>
                            <w:u w:val="single"/>
                            <w:rtl/>
                          </w:rPr>
                          <w:t>الترسيخ</w:t>
                        </w:r>
                      </w:p>
                      <w:p w:rsidR="00B509A9" w:rsidRDefault="00B509A9" w:rsidP="00B509A9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  <w:p w:rsidR="00B509A9" w:rsidRDefault="00B509A9" w:rsidP="00B509A9">
                        <w:pPr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  <w:p w:rsidR="00B509A9" w:rsidRPr="006367AC" w:rsidRDefault="00B509A9" w:rsidP="00B509A9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E73335" w:rsidRPr="00E73335" w:rsidRDefault="00E73335" w:rsidP="00E73335">
            <w:pPr>
              <w:rPr>
                <w:rFonts w:ascii="Calibri" w:eastAsia="Calibri" w:hAnsi="Calibri" w:cs="Arabic Transparent"/>
                <w:sz w:val="28"/>
                <w:szCs w:val="28"/>
                <w:rtl/>
                <w:lang w:bidi="ar-DZ"/>
              </w:rPr>
            </w:pPr>
          </w:p>
          <w:p w:rsidR="00E73335" w:rsidRPr="00E73335" w:rsidRDefault="00E73335" w:rsidP="00E73335">
            <w:pPr>
              <w:rPr>
                <w:rFonts w:ascii="Calibri" w:eastAsia="Calibri" w:hAnsi="Calibri" w:cs="Arabic Transparent"/>
                <w:sz w:val="28"/>
                <w:szCs w:val="28"/>
                <w:rtl/>
                <w:lang w:bidi="ar-DZ"/>
              </w:rPr>
            </w:pPr>
          </w:p>
          <w:p w:rsidR="00E73335" w:rsidRPr="00E73335" w:rsidRDefault="00E73335" w:rsidP="00E73335">
            <w:pPr>
              <w:rPr>
                <w:rFonts w:ascii="Calibri" w:eastAsia="Calibri" w:hAnsi="Calibri" w:cs="Arabic Transparent"/>
                <w:sz w:val="28"/>
                <w:szCs w:val="28"/>
                <w:rtl/>
                <w:lang w:bidi="ar-DZ"/>
              </w:rPr>
            </w:pPr>
          </w:p>
          <w:p w:rsidR="00E73335" w:rsidRDefault="00E73335" w:rsidP="00E73335">
            <w:pPr>
              <w:rPr>
                <w:rFonts w:ascii="Calibri" w:eastAsia="Calibri" w:hAnsi="Calibri" w:cs="Arabic Transparent" w:hint="cs"/>
                <w:sz w:val="28"/>
                <w:szCs w:val="28"/>
                <w:rtl/>
                <w:lang w:bidi="ar-DZ"/>
              </w:rPr>
            </w:pPr>
          </w:p>
          <w:p w:rsidR="00B509A9" w:rsidRDefault="00B509A9" w:rsidP="00E73335">
            <w:pPr>
              <w:rPr>
                <w:rFonts w:ascii="Calibri" w:eastAsia="Calibri" w:hAnsi="Calibri" w:cs="Arabic Transparent"/>
                <w:sz w:val="28"/>
                <w:szCs w:val="28"/>
                <w:rtl/>
                <w:lang w:bidi="ar-DZ"/>
              </w:rPr>
            </w:pPr>
          </w:p>
          <w:p w:rsidR="00B509A9" w:rsidRDefault="00B509A9" w:rsidP="00E73335">
            <w:pPr>
              <w:rPr>
                <w:rFonts w:ascii="Calibri" w:eastAsia="Calibri" w:hAnsi="Calibri" w:cs="Arabic Transparent" w:hint="cs"/>
                <w:sz w:val="28"/>
                <w:szCs w:val="28"/>
                <w:rtl/>
                <w:lang w:bidi="ar-DZ"/>
              </w:rPr>
            </w:pPr>
          </w:p>
          <w:p w:rsidR="00663D8F" w:rsidRPr="00E73335" w:rsidRDefault="00E73335" w:rsidP="00E73335">
            <w:pPr>
              <w:rPr>
                <w:rFonts w:ascii="Calibri" w:eastAsia="Calibri" w:hAnsi="Calibri" w:cs="Arabic Transparent" w:hint="cs"/>
                <w:sz w:val="28"/>
                <w:szCs w:val="28"/>
                <w:rtl/>
                <w:lang w:bidi="ar-DZ"/>
              </w:rPr>
            </w:pPr>
            <w:r w:rsidRPr="00E73335">
              <w:rPr>
                <w:rFonts w:ascii="Calibri" w:eastAsia="Calibri" w:hAnsi="Calibri" w:cs="Arabic Transparent"/>
                <w:sz w:val="28"/>
                <w:szCs w:val="28"/>
                <w:rtl/>
                <w:lang w:bidi="ar-DZ"/>
              </w:rPr>
              <w:drawing>
                <wp:inline distT="0" distB="0" distL="0" distR="0">
                  <wp:extent cx="614855" cy="662152"/>
                  <wp:effectExtent l="0" t="0" r="0" b="5080"/>
                  <wp:docPr id="117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27" cy="67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6" w:type="dxa"/>
          </w:tcPr>
          <w:p w:rsidR="00663D8F" w:rsidRDefault="00663D8F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</w:p>
          <w:p w:rsidR="00663D8F" w:rsidRPr="00663D8F" w:rsidRDefault="00663D8F" w:rsidP="00663D8F">
            <w:pPr>
              <w:rPr>
                <w:rFonts w:cs="FreeHand"/>
                <w:b/>
                <w:bCs/>
                <w:color w:val="00B050"/>
                <w:u w:val="single"/>
                <w:rtl/>
              </w:rPr>
            </w:pPr>
            <w:r w:rsidRPr="00663D8F">
              <w:rPr>
                <w:rFonts w:cs="FreeHand" w:hint="cs"/>
                <w:b/>
                <w:bCs/>
                <w:color w:val="00B050"/>
                <w:u w:val="single"/>
                <w:rtl/>
              </w:rPr>
              <w:t xml:space="preserve">أستحضر </w:t>
            </w:r>
            <w:proofErr w:type="spellStart"/>
            <w:r w:rsidRPr="00663D8F">
              <w:rPr>
                <w:rFonts w:cs="FreeHand" w:hint="cs"/>
                <w:b/>
                <w:bCs/>
                <w:color w:val="00B050"/>
                <w:u w:val="single"/>
                <w:rtl/>
              </w:rPr>
              <w:t>مكتسباتي</w:t>
            </w:r>
            <w:proofErr w:type="spellEnd"/>
            <w:r w:rsidRPr="00663D8F">
              <w:rPr>
                <w:rFonts w:cs="FreeHand" w:hint="cs"/>
                <w:b/>
                <w:bCs/>
                <w:color w:val="00B050"/>
                <w:u w:val="single"/>
                <w:rtl/>
              </w:rPr>
              <w:t xml:space="preserve"> : تمهيد</w:t>
            </w:r>
          </w:p>
          <w:p w:rsidR="00663D8F" w:rsidRPr="00E748F0" w:rsidRDefault="00663D8F" w:rsidP="00663D8F">
            <w:pPr>
              <w:numPr>
                <w:ilvl w:val="0"/>
                <w:numId w:val="18"/>
              </w:numPr>
              <w:rPr>
                <w:rFonts w:cs="FreeHand"/>
              </w:rPr>
            </w:pPr>
            <w:r w:rsidRPr="00E748F0">
              <w:rPr>
                <w:rFonts w:cs="FreeHand" w:hint="cs"/>
                <w:rtl/>
              </w:rPr>
              <w:t xml:space="preserve">أجزاء المتر </w:t>
            </w:r>
            <w:proofErr w:type="gramStart"/>
            <w:r w:rsidRPr="00E748F0">
              <w:rPr>
                <w:rFonts w:cs="FreeHand" w:hint="cs"/>
                <w:rtl/>
              </w:rPr>
              <w:t>هي</w:t>
            </w:r>
            <w:proofErr w:type="gramEnd"/>
            <w:r w:rsidRPr="00E748F0">
              <w:rPr>
                <w:rFonts w:cs="FreeHand" w:hint="cs"/>
                <w:rtl/>
              </w:rPr>
              <w:t xml:space="preserve">: </w:t>
            </w:r>
            <w:r w:rsidRPr="00E748F0">
              <w:rPr>
                <w:rFonts w:cs="FreeHand"/>
              </w:rPr>
              <w:t>dm, cm, mm</w:t>
            </w:r>
          </w:p>
          <w:p w:rsidR="00663D8F" w:rsidRPr="00E748F0" w:rsidRDefault="00663D8F" w:rsidP="00663D8F">
            <w:pPr>
              <w:numPr>
                <w:ilvl w:val="0"/>
                <w:numId w:val="18"/>
              </w:numPr>
              <w:rPr>
                <w:rFonts w:cs="FreeHand"/>
                <w:rtl/>
              </w:rPr>
            </w:pPr>
            <w:r w:rsidRPr="00E748F0">
              <w:rPr>
                <w:rFonts w:cs="FreeHand" w:hint="cs"/>
                <w:rtl/>
              </w:rPr>
              <w:t xml:space="preserve">مضاعفات المتر </w:t>
            </w:r>
            <w:proofErr w:type="gramStart"/>
            <w:r w:rsidRPr="00E748F0">
              <w:rPr>
                <w:rFonts w:cs="FreeHand" w:hint="cs"/>
                <w:rtl/>
              </w:rPr>
              <w:t>هي</w:t>
            </w:r>
            <w:proofErr w:type="gramEnd"/>
            <w:r w:rsidRPr="00E748F0">
              <w:rPr>
                <w:rFonts w:cs="FreeHand" w:hint="cs"/>
                <w:rtl/>
              </w:rPr>
              <w:t xml:space="preserve">: </w:t>
            </w:r>
            <w:r w:rsidRPr="00E748F0">
              <w:rPr>
                <w:rFonts w:cs="FreeHand"/>
              </w:rPr>
              <w:t xml:space="preserve">dam, </w:t>
            </w:r>
            <w:proofErr w:type="spellStart"/>
            <w:r w:rsidRPr="00E748F0">
              <w:rPr>
                <w:rFonts w:cs="FreeHand"/>
              </w:rPr>
              <w:t>hm</w:t>
            </w:r>
            <w:proofErr w:type="spellEnd"/>
            <w:r w:rsidRPr="00E748F0">
              <w:rPr>
                <w:rFonts w:cs="FreeHand"/>
              </w:rPr>
              <w:t>, km</w:t>
            </w:r>
            <w:r w:rsidRPr="00E748F0">
              <w:rPr>
                <w:rFonts w:cs="FreeHand" w:hint="cs"/>
                <w:rtl/>
              </w:rPr>
              <w:t>.</w:t>
            </w:r>
          </w:p>
          <w:p w:rsidR="00663D8F" w:rsidRPr="00E748F0" w:rsidRDefault="00663D8F" w:rsidP="00663D8F">
            <w:pPr>
              <w:tabs>
                <w:tab w:val="left" w:pos="5080"/>
              </w:tabs>
              <w:rPr>
                <w:rFonts w:eastAsiaTheme="minorEastAsia" w:cs="FreeHand"/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FreeHand"/>
                  </w:rPr>
                  <m:t>1 cm=…m    12 mm=cm    321 m=…dam</m:t>
                </m:r>
              </m:oMath>
            </m:oMathPara>
          </w:p>
          <w:p w:rsidR="00663D8F" w:rsidRDefault="00663D8F" w:rsidP="00663D8F">
            <w:pPr>
              <w:rPr>
                <w:rFonts w:hint="cs"/>
                <w:noProof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FreeHand"/>
                  </w:rPr>
                  <m:t>7.3 km=… m=…hm=…dam</m:t>
                </m:r>
              </m:oMath>
            </m:oMathPara>
          </w:p>
          <w:p w:rsidR="00663D8F" w:rsidRDefault="00663D8F" w:rsidP="00663D8F">
            <w:pPr>
              <w:rPr>
                <w:rFonts w:hint="cs"/>
                <w:noProof/>
                <w:rtl/>
              </w:rPr>
            </w:pPr>
          </w:p>
          <w:p w:rsidR="00663D8F" w:rsidRDefault="00E73335" w:rsidP="00663D8F">
            <w:pPr>
              <w:rPr>
                <w:rFonts w:hint="cs"/>
                <w:noProof/>
                <w:rtl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 id="_x0000_s1091" type="#_x0000_t32" style="position:absolute;left:0;text-align:left;margin-left:-3pt;margin-top:.65pt;width:381.5pt;height:0;z-index:251721728" o:connectortype="straight"/>
              </w:pict>
            </w:r>
            <w:r>
              <w:rPr>
                <w:rFonts w:ascii="Calibri" w:eastAsia="Calibri" w:hAnsi="Calibri" w:cs="Arabic Transparent" w:hint="cs"/>
                <w:b/>
                <w:noProof/>
                <w:sz w:val="28"/>
                <w:szCs w:val="28"/>
                <w:rtl/>
                <w:lang w:val="fr-FR" w:eastAsia="fr-FR"/>
              </w:rPr>
              <w:pict>
                <v:shape id="_x0000_s1092" type="#_x0000_t202" style="position:absolute;left:0;text-align:left;margin-left:323pt;margin-top:5.2pt;width:55.5pt;height:52.5pt;z-index:25172275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" fillcolor="window" strokeweight=".5pt">
                  <v:textbox style="mso-next-textbox:#_x0000_s1092">
                    <w:txbxContent>
                      <w:p w:rsidR="00663D8F" w:rsidRPr="00663D8F" w:rsidRDefault="00663D8F" w:rsidP="00663D8F">
                        <w:pPr>
                          <w:rPr>
                            <w:b/>
                            <w:bCs/>
                            <w:color w:val="00B050"/>
                            <w:sz w:val="28"/>
                            <w:szCs w:val="28"/>
                            <w:u w:val="single"/>
                          </w:rPr>
                        </w:pPr>
                        <w:proofErr w:type="gramStart"/>
                        <w:r>
                          <w:rPr>
                            <w:rFonts w:hint="cs"/>
                            <w:b/>
                            <w:bCs/>
                            <w:color w:val="00B050"/>
                            <w:sz w:val="28"/>
                            <w:szCs w:val="28"/>
                            <w:u w:val="single"/>
                            <w:rtl/>
                          </w:rPr>
                          <w:t>البناء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color w:val="00B050"/>
                            <w:sz w:val="28"/>
                            <w:szCs w:val="28"/>
                            <w:u w:val="single"/>
                            <w:rtl/>
                          </w:rPr>
                          <w:t>:</w:t>
                        </w:r>
                      </w:p>
                    </w:txbxContent>
                  </v:textbox>
                </v:shape>
              </w:pict>
            </w:r>
          </w:p>
          <w:p w:rsidR="00663D8F" w:rsidRPr="00663D8F" w:rsidRDefault="00663D8F" w:rsidP="00663D8F">
            <w:pPr>
              <w:rPr>
                <w:rFonts w:cs="FreeHand"/>
                <w:b/>
                <w:bCs/>
                <w:color w:val="00B050"/>
                <w:rtl/>
              </w:rPr>
            </w:pPr>
            <w:r w:rsidRPr="00663D8F">
              <w:rPr>
                <w:rFonts w:cs="FreeHand" w:hint="cs"/>
                <w:b/>
                <w:bCs/>
                <w:color w:val="00B0F0"/>
                <w:rtl/>
              </w:rPr>
              <w:t xml:space="preserve">أكتشف : وضعية </w:t>
            </w:r>
            <w:proofErr w:type="spellStart"/>
            <w:r w:rsidRPr="00663D8F">
              <w:rPr>
                <w:rFonts w:cs="FreeHand" w:hint="cs"/>
                <w:b/>
                <w:bCs/>
                <w:color w:val="00B0F0"/>
                <w:rtl/>
              </w:rPr>
              <w:t>تعلمية</w:t>
            </w:r>
            <w:proofErr w:type="spellEnd"/>
            <w:r w:rsidRPr="00663D8F">
              <w:rPr>
                <w:rFonts w:cs="FreeHand" w:hint="cs"/>
                <w:b/>
                <w:bCs/>
                <w:color w:val="00B0F0"/>
                <w:rtl/>
              </w:rPr>
              <w:t xml:space="preserve"> </w:t>
            </w:r>
            <w:r w:rsidRPr="00663D8F">
              <w:rPr>
                <w:rFonts w:cs="FreeHand" w:hint="cs"/>
                <w:b/>
                <w:bCs/>
                <w:color w:val="00B050"/>
                <w:rtl/>
              </w:rPr>
              <w:t>:</w:t>
            </w:r>
            <w:r w:rsidRPr="00663D8F">
              <w:rPr>
                <w:rFonts w:cs="FreeHand" w:hint="cs"/>
                <w:b/>
                <w:bCs/>
                <w:color w:val="00B0F0"/>
                <w:rtl/>
              </w:rPr>
              <w:t>4 ص 168:</w:t>
            </w:r>
          </w:p>
          <w:p w:rsidR="00663D8F" w:rsidRPr="001809B4" w:rsidRDefault="00663D8F" w:rsidP="00663D8F">
            <w:pPr>
              <w:numPr>
                <w:ilvl w:val="0"/>
                <w:numId w:val="19"/>
              </w:numPr>
              <w:rPr>
                <w:rFonts w:cs="FreeHand"/>
                <w:rtl/>
              </w:rPr>
            </w:pPr>
            <w:r w:rsidRPr="001809B4">
              <w:rPr>
                <w:rFonts w:cs="FreeHand"/>
                <w:rtl/>
              </w:rPr>
              <w:fldChar w:fldCharType="begin"/>
            </w:r>
            <w:r w:rsidRPr="001809B4">
              <w:rPr>
                <w:rFonts w:cs="FreeHand"/>
              </w:rPr>
              <w:instrText>QUOTE</w:instrTex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FreeHand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  <w:r w:rsidRPr="001809B4">
              <w:rPr>
                <w:rFonts w:cs="FreeHand"/>
                <w:rtl/>
              </w:rPr>
              <w:fldChar w:fldCharType="end"/>
            </w:r>
            <w:r w:rsidRPr="001809B4">
              <w:rPr>
                <w:rFonts w:cs="FreeHand" w:hint="cs"/>
                <w:rtl/>
              </w:rPr>
              <w:t xml:space="preserve">مساحة مربع طول ضلعه </w:t>
            </w:r>
            <w:r w:rsidRPr="001809B4">
              <w:rPr>
                <w:rFonts w:cs="FreeHand"/>
              </w:rPr>
              <w:t>1cm</w:t>
            </w:r>
            <w:r w:rsidRPr="001809B4">
              <w:rPr>
                <w:rFonts w:cs="FreeHand" w:hint="cs"/>
                <w:rtl/>
              </w:rPr>
              <w:t xml:space="preserve"> </w:t>
            </w:r>
            <w:proofErr w:type="gramStart"/>
            <w:r w:rsidRPr="001809B4">
              <w:rPr>
                <w:rFonts w:cs="FreeHand" w:hint="cs"/>
                <w:rtl/>
              </w:rPr>
              <w:t>هي</w:t>
            </w:r>
            <w:proofErr w:type="gramEnd"/>
            <w:r w:rsidRPr="001809B4">
              <w:rPr>
                <w:rFonts w:cs="FreeHand" w:hint="cs"/>
                <w:rtl/>
              </w:rPr>
              <w:t xml:space="preserve"> </w:t>
            </w:r>
            <w:r w:rsidRPr="001809B4">
              <w:rPr>
                <w:rFonts w:cs="FreeHand"/>
              </w:rPr>
              <w:t>1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</w:rPr>
                    <m:t>cm</m:t>
                  </m:r>
                </m:e>
                <m:sup>
                  <m: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</w:p>
          <w:p w:rsidR="00663D8F" w:rsidRPr="001809B4" w:rsidRDefault="00663D8F" w:rsidP="00663D8F">
            <w:pPr>
              <w:ind w:left="720"/>
              <w:rPr>
                <w:rFonts w:cs="FreeHand"/>
                <w:rtl/>
              </w:rPr>
            </w:pPr>
            <w:r w:rsidRPr="001809B4">
              <w:rPr>
                <w:rFonts w:cs="FreeHand" w:hint="cs"/>
                <w:rtl/>
              </w:rPr>
              <w:t xml:space="preserve">مساحة مربع طول ضلعه </w:t>
            </w:r>
            <w:r w:rsidRPr="001809B4">
              <w:rPr>
                <w:rFonts w:cs="FreeHand"/>
              </w:rPr>
              <w:t>1cm</w:t>
            </w:r>
            <w:r w:rsidRPr="001809B4">
              <w:rPr>
                <w:rFonts w:cs="FreeHand" w:hint="cs"/>
                <w:rtl/>
              </w:rPr>
              <w:t xml:space="preserve"> هي </w:t>
            </w:r>
            <w:r w:rsidRPr="001809B4">
              <w:rPr>
                <w:rFonts w:cs="FreeHand"/>
              </w:rPr>
              <w:t>100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</w:rPr>
                    <m:t>mm</m:t>
                  </m:r>
                </m:e>
                <m:sup>
                  <w:proofErr w:type="gramStart"/>
                  <m: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  <w:r w:rsidRPr="001809B4">
              <w:rPr>
                <w:rFonts w:cs="FreeHand" w:hint="cs"/>
                <w:rtl/>
              </w:rPr>
              <w:t xml:space="preserve"> لأن</w:t>
            </w:r>
            <w:proofErr w:type="gramEnd"/>
            <w:r w:rsidRPr="001809B4">
              <w:rPr>
                <w:rFonts w:cs="FreeHand" w:hint="cs"/>
                <w:rtl/>
              </w:rPr>
              <w:t xml:space="preserve"> (</w:t>
            </w:r>
            <w:r w:rsidRPr="001809B4">
              <w:rPr>
                <w:rFonts w:cs="FreeHand"/>
              </w:rPr>
              <w:t>1cm=10mm</w:t>
            </w:r>
            <w:r w:rsidRPr="001809B4">
              <w:rPr>
                <w:rFonts w:cs="FreeHand" w:hint="cs"/>
                <w:rtl/>
              </w:rPr>
              <w:t>).</w:t>
            </w:r>
          </w:p>
          <w:p w:rsidR="00663D8F" w:rsidRPr="001809B4" w:rsidRDefault="00663D8F" w:rsidP="00663D8F">
            <w:pPr>
              <w:rPr>
                <w:rFonts w:cs="FreeHand"/>
              </w:rPr>
            </w:pPr>
            <w:r w:rsidRPr="001809B4">
              <w:rPr>
                <w:rFonts w:cs="FreeHand" w:hint="cs"/>
                <w:rtl/>
              </w:rPr>
              <w:t xml:space="preserve">      مساحة مربع طول ضلعه </w:t>
            </w:r>
            <w:r w:rsidRPr="001809B4">
              <w:rPr>
                <w:rFonts w:cs="FreeHand"/>
              </w:rPr>
              <w:t>1m</w:t>
            </w:r>
            <w:r w:rsidRPr="001809B4">
              <w:rPr>
                <w:rFonts w:cs="FreeHand" w:hint="cs"/>
                <w:rtl/>
              </w:rPr>
              <w:t xml:space="preserve"> </w:t>
            </w:r>
            <w:proofErr w:type="gramStart"/>
            <w:r w:rsidRPr="001809B4">
              <w:rPr>
                <w:rFonts w:cs="FreeHand" w:hint="cs"/>
                <w:rtl/>
              </w:rPr>
              <w:t>هي</w:t>
            </w:r>
            <w:proofErr w:type="gramEnd"/>
            <w:r w:rsidRPr="001809B4">
              <w:rPr>
                <w:rFonts w:cs="FreeHand" w:hint="cs"/>
                <w:rtl/>
              </w:rPr>
              <w:t xml:space="preserve"> </w:t>
            </w:r>
            <w:r w:rsidRPr="001809B4">
              <w:rPr>
                <w:rFonts w:cs="FreeHand"/>
              </w:rPr>
              <w:t>1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</w:rPr>
                    <m:t>m</m:t>
                  </m:r>
                </m:e>
                <m:sup>
                  <m: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</w:p>
          <w:p w:rsidR="00663D8F" w:rsidRPr="001809B4" w:rsidRDefault="00663D8F" w:rsidP="00663D8F">
            <w:pPr>
              <w:rPr>
                <w:rFonts w:cs="FreeHand"/>
              </w:rPr>
            </w:pPr>
            <w:r w:rsidRPr="001809B4">
              <w:rPr>
                <w:rFonts w:cs="FreeHand" w:hint="cs"/>
                <w:rtl/>
              </w:rPr>
              <w:t xml:space="preserve">   مساحة مربع طول ضلعه </w:t>
            </w:r>
            <w:r w:rsidRPr="001809B4">
              <w:rPr>
                <w:rFonts w:cs="FreeHand"/>
              </w:rPr>
              <w:t>1m</w:t>
            </w:r>
            <w:r w:rsidRPr="001809B4">
              <w:rPr>
                <w:rFonts w:cs="FreeHand" w:hint="cs"/>
                <w:rtl/>
              </w:rPr>
              <w:t xml:space="preserve"> هي </w:t>
            </w:r>
            <w:r w:rsidRPr="001809B4">
              <w:rPr>
                <w:rFonts w:cs="FreeHand"/>
              </w:rPr>
              <w:t>100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</w:rPr>
                    <m:t>cm</m:t>
                  </m:r>
                </m:e>
                <m:sup>
                  <w:proofErr w:type="gramStart"/>
                  <m: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  <w:r w:rsidRPr="001809B4">
              <w:rPr>
                <w:rFonts w:cs="FreeHand" w:hint="cs"/>
                <w:rtl/>
              </w:rPr>
              <w:t xml:space="preserve"> لأن</w:t>
            </w:r>
            <w:proofErr w:type="gramEnd"/>
            <w:r w:rsidRPr="001809B4">
              <w:rPr>
                <w:rFonts w:cs="FreeHand" w:hint="cs"/>
                <w:rtl/>
              </w:rPr>
              <w:t xml:space="preserve"> (</w:t>
            </w:r>
            <w:r w:rsidRPr="001809B4">
              <w:rPr>
                <w:rFonts w:cs="FreeHand"/>
              </w:rPr>
              <w:t>1m=10cm</w:t>
            </w:r>
            <w:r w:rsidRPr="001809B4">
              <w:rPr>
                <w:rFonts w:cs="FreeHand" w:hint="cs"/>
                <w:rtl/>
              </w:rPr>
              <w:t>)</w:t>
            </w:r>
          </w:p>
          <w:p w:rsidR="00663D8F" w:rsidRPr="001809B4" w:rsidRDefault="00663D8F" w:rsidP="00663D8F">
            <w:pPr>
              <w:numPr>
                <w:ilvl w:val="0"/>
                <w:numId w:val="19"/>
              </w:numPr>
              <w:rPr>
                <w:rFonts w:cs="FreeHand"/>
                <w:rtl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FreeHand"/>
                      <w:i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="Calibri" w:hAnsi="Cambria Math" w:cs="FreeHan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FreeHand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 w:cs="FreeHan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FreeHand"/>
                    </w:rPr>
                    <m:t>=100mm</m:t>
                  </m:r>
                </m:e>
                <m:sup>
                  <m:r>
                    <w:rPr>
                      <w:rFonts w:ascii="Cambria Math" w:hAnsi="Cambria Math" w:cs="FreeHan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FreeHand"/>
                  <w:rtl/>
                </w:rPr>
                <m:t>و</m:t>
              </m:r>
              <m:sSup>
                <m:sSupPr>
                  <m:ctrlPr>
                    <w:rPr>
                      <w:rFonts w:ascii="Cambria Math" w:eastAsia="Calibri" w:hAnsi="Cambria Math" w:cs="FreeHand"/>
                      <w:i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="Calibri" w:hAnsi="Cambria Math" w:cs="FreeHan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FreeHand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FreeHan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FreeHand"/>
                    </w:rPr>
                    <m:t>=100cm</m:t>
                  </m:r>
                </m:e>
                <m:sup>
                  <m: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</w:p>
          <w:p w:rsidR="00663D8F" w:rsidRPr="001809B4" w:rsidRDefault="00663D8F" w:rsidP="00663D8F">
            <w:pPr>
              <w:rPr>
                <w:rFonts w:cs="FreeHand"/>
                <w:rtl/>
              </w:rPr>
            </w:pPr>
            <w:r w:rsidRPr="001809B4">
              <w:rPr>
                <w:rFonts w:cs="FreeHand" w:hint="cs"/>
                <w:rtl/>
              </w:rPr>
              <w:t xml:space="preserve">      </w:t>
            </w:r>
            <w:proofErr w:type="gramStart"/>
            <w:r w:rsidRPr="001809B4">
              <w:rPr>
                <w:rFonts w:cs="FreeHand" w:hint="cs"/>
                <w:rtl/>
              </w:rPr>
              <w:t>ج)  طول</w:t>
            </w:r>
            <w:proofErr w:type="gramEnd"/>
            <w:r w:rsidRPr="001809B4">
              <w:rPr>
                <w:rFonts w:cs="FreeHand" w:hint="cs"/>
                <w:rtl/>
              </w:rPr>
              <w:t xml:space="preserve"> ضلع مربع مساحته </w:t>
            </w:r>
            <m:oMath>
              <m:r>
                <w:rPr>
                  <w:rFonts w:ascii="Cambria Math" w:hAnsi="Cambria Math" w:cs="FreeHand"/>
                </w:rPr>
                <m:t>1</m:t>
              </m:r>
              <m:sSup>
                <m:sSupPr>
                  <m:ctrlPr>
                    <w:rPr>
                      <w:rFonts w:ascii="Cambria Math" w:eastAsia="Calibri" w:hAnsi="Cambria Math" w:cs="FreeHand"/>
                      <w:i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</w:rPr>
                    <m:t>dam</m:t>
                  </m:r>
                </m:e>
                <m:sup>
                  <m: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  <w:r w:rsidRPr="001809B4">
              <w:rPr>
                <w:rFonts w:cs="FreeHand" w:hint="cs"/>
                <w:rtl/>
              </w:rPr>
              <w:t xml:space="preserve"> هو </w:t>
            </w:r>
            <m:oMath>
              <m:r>
                <w:rPr>
                  <w:rFonts w:ascii="Cambria Math" w:hAnsi="Cambria Math" w:cs="FreeHand"/>
                </w:rPr>
                <m:t>1</m:t>
              </m:r>
              <m:sSup>
                <m:sSupPr>
                  <m:ctrlPr>
                    <w:rPr>
                      <w:rFonts w:ascii="Cambria Math" w:eastAsia="Calibri" w:hAnsi="Cambria Math" w:cs="FreeHand"/>
                      <w:i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</w:rPr>
                    <m:t>dam</m:t>
                  </m:r>
                </m:e>
                <m:sup/>
              </m:sSup>
            </m:oMath>
          </w:p>
          <w:p w:rsidR="00663D8F" w:rsidRPr="001809B4" w:rsidRDefault="00663D8F" w:rsidP="00663D8F">
            <w:pPr>
              <w:rPr>
                <w:rFonts w:cs="FreeHand"/>
                <w:rtl/>
              </w:rPr>
            </w:pPr>
            <w:r w:rsidRPr="001809B4">
              <w:rPr>
                <w:rFonts w:cs="FreeHand" w:hint="cs"/>
                <w:rtl/>
              </w:rPr>
              <w:t xml:space="preserve">           طول ضلع مربع مساحته </w:t>
            </w:r>
            <m:oMath>
              <m:r>
                <w:rPr>
                  <w:rFonts w:ascii="Cambria Math" w:hAnsi="Cambria Math" w:cs="FreeHand"/>
                </w:rPr>
                <m:t>1</m:t>
              </m:r>
              <m:sSup>
                <m:sSupPr>
                  <m:ctrlPr>
                    <w:rPr>
                      <w:rFonts w:ascii="Cambria Math" w:eastAsia="Calibri" w:hAnsi="Cambria Math" w:cs="FreeHand"/>
                      <w:i/>
                    </w:rPr>
                  </m:ctrlPr>
                </m:sSupPr>
                <m:e>
                  <m:r>
                    <w:rPr>
                      <w:rFonts w:ascii="Cambria Math" w:hAnsi="Cambria Math" w:cs="FreeHand"/>
                    </w:rPr>
                    <m:t>dam</m:t>
                  </m:r>
                </m:e>
                <m:sup>
                  <w:proofErr w:type="gramStart"/>
                  <m: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  <w:r w:rsidRPr="001809B4">
              <w:rPr>
                <w:rFonts w:cs="FreeHand" w:hint="cs"/>
                <w:rtl/>
              </w:rPr>
              <w:t xml:space="preserve"> هو</w:t>
            </w:r>
            <w:proofErr w:type="gramEnd"/>
            <w:r w:rsidRPr="001809B4">
              <w:rPr>
                <w:rFonts w:cs="FreeHand" w:hint="cs"/>
                <w:rtl/>
              </w:rPr>
              <w:t xml:space="preserve">  </w:t>
            </w:r>
            <m:oMath>
              <m:r>
                <w:rPr>
                  <w:rFonts w:ascii="Cambria Math" w:hAnsi="Cambria Math" w:cs="FreeHand"/>
                </w:rPr>
                <m:t>10m</m:t>
              </m:r>
            </m:oMath>
          </w:p>
          <w:p w:rsidR="00663D8F" w:rsidRDefault="00663D8F" w:rsidP="00663D8F">
            <w:pPr>
              <w:rPr>
                <w:rFonts w:ascii="Calibri" w:eastAsia="Calibri" w:hAnsi="Calibri" w:cs="Arabic Transparent" w:hint="cs"/>
                <w:noProof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FreeHand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FreeHand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FreeHand"/>
                          </w:rPr>
                          <m:t>dam</m:t>
                        </m:r>
                      </m:e>
                      <m:sup>
                        <m:r>
                          <w:rPr>
                            <w:rFonts w:ascii="Cambria Math" w:hAnsi="Cambria Math" w:cs="FreeHan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FreeHand"/>
                      </w:rPr>
                      <m:t>=100m</m:t>
                    </m:r>
                  </m:e>
                  <m:sup>
                    <m:r>
                      <w:rPr>
                        <w:rFonts w:ascii="Cambria Math" w:hAnsi="Cambria Math" w:cs="FreeHand"/>
                      </w:rPr>
                      <m:t>2</m:t>
                    </m:r>
                  </m:sup>
                </m:sSup>
              </m:oMath>
            </m:oMathPara>
          </w:p>
          <w:p w:rsidR="00E73335" w:rsidRDefault="00E73335" w:rsidP="00663D8F">
            <w:pPr>
              <w:rPr>
                <w:rFonts w:ascii="Calibri" w:eastAsia="Calibri" w:hAnsi="Calibri" w:cs="Arabic Transparent" w:hint="cs"/>
                <w:noProof/>
                <w:rtl/>
              </w:rPr>
            </w:pPr>
            <w:r>
              <w:rPr>
                <w:rFonts w:ascii="Calibri" w:eastAsia="Calibri" w:hAnsi="Calibri" w:cs="Arabic Transparent" w:hint="cs"/>
                <w:b/>
                <w:noProof/>
                <w:sz w:val="28"/>
                <w:szCs w:val="28"/>
                <w:rtl/>
                <w:lang w:val="fr-FR" w:eastAsia="fr-FR"/>
              </w:rPr>
              <w:pict>
                <v:shape id="_x0000_s1096" type="#_x0000_t32" style="position:absolute;left:0;text-align:left;margin-left:1.35pt;margin-top:7.8pt;width:381.5pt;height:.05pt;z-index:251727872" o:connectortype="straight"/>
              </w:pict>
            </w:r>
          </w:p>
          <w:p w:rsidR="00E73335" w:rsidRPr="00B509A9" w:rsidRDefault="00E73335" w:rsidP="00E73335">
            <w:pPr>
              <w:rPr>
                <w:rFonts w:cs="FreeHand"/>
                <w:b/>
                <w:bCs/>
                <w:color w:val="00B0F0"/>
                <w:rtl/>
              </w:rPr>
            </w:pPr>
            <w:proofErr w:type="gramStart"/>
            <w:r w:rsidRPr="00B509A9">
              <w:rPr>
                <w:rFonts w:cs="FreeHand" w:hint="cs"/>
                <w:b/>
                <w:bCs/>
                <w:color w:val="00B0F0"/>
                <w:u w:val="single"/>
                <w:rtl/>
              </w:rPr>
              <w:t>حوصلة</w:t>
            </w:r>
            <w:proofErr w:type="gramEnd"/>
            <w:r w:rsidRPr="00B509A9">
              <w:rPr>
                <w:rFonts w:cs="FreeHand" w:hint="cs"/>
                <w:b/>
                <w:bCs/>
                <w:color w:val="00B0F0"/>
                <w:rtl/>
              </w:rPr>
              <w:t>:</w:t>
            </w:r>
            <w:r w:rsidRPr="00B509A9">
              <w:rPr>
                <w:rFonts w:cs="FreeHand" w:hint="cs"/>
                <w:b/>
                <w:bCs/>
                <w:rtl/>
              </w:rPr>
              <w:t>كل مربع طول ضلعه وحدة طول، يمكن اعتبار مساحته وحدة مساحة</w:t>
            </w:r>
          </w:p>
          <w:p w:rsidR="00E73335" w:rsidRPr="00B509A9" w:rsidRDefault="00E73335" w:rsidP="00E73335">
            <w:pPr>
              <w:rPr>
                <w:rFonts w:cs="FreeHand"/>
                <w:b/>
                <w:bCs/>
                <w:color w:val="FF0000"/>
              </w:rPr>
            </w:pPr>
            <w:proofErr w:type="gramStart"/>
            <w:r w:rsidRPr="00B509A9">
              <w:rPr>
                <w:rFonts w:cs="FreeHand" w:hint="cs"/>
                <w:b/>
                <w:bCs/>
                <w:color w:val="00B050"/>
                <w:u w:val="single"/>
                <w:rtl/>
              </w:rPr>
              <w:t>مثال</w:t>
            </w:r>
            <w:proofErr w:type="gramEnd"/>
            <w:r w:rsidRPr="00B509A9">
              <w:rPr>
                <w:rFonts w:cs="FreeHand" w:hint="cs"/>
                <w:b/>
                <w:bCs/>
                <w:color w:val="00B050"/>
                <w:u w:val="single"/>
                <w:rtl/>
              </w:rPr>
              <w:t>:</w:t>
            </w:r>
            <w:r w:rsidRPr="00B509A9">
              <w:rPr>
                <w:rFonts w:cs="FreeHand" w:hint="cs"/>
                <w:b/>
                <w:bCs/>
                <w:color w:val="000000"/>
                <w:rtl/>
              </w:rPr>
              <w:t xml:space="preserve">مساحة مربع طول ضلعه </w:t>
            </w:r>
            <w:r w:rsidRPr="00B509A9">
              <w:rPr>
                <w:rFonts w:cs="FreeHand"/>
                <w:b/>
                <w:bCs/>
                <w:color w:val="000000"/>
              </w:rPr>
              <w:t>1m</w:t>
            </w:r>
            <w:r w:rsidRPr="00B509A9">
              <w:rPr>
                <w:rFonts w:cs="FreeHand" w:hint="cs"/>
                <w:b/>
                <w:bCs/>
                <w:color w:val="000000"/>
                <w:rtl/>
              </w:rPr>
              <w:t xml:space="preserve"> هي </w:t>
            </w:r>
            <m:oMath>
              <m:r>
                <m:rPr>
                  <m:sty m:val="bi"/>
                </m:rPr>
                <w:rPr>
                  <w:rFonts w:ascii="Cambria Math" w:hAnsi="Cambria Math" w:cs="FreeHand"/>
                </w:rPr>
                <m:t>1</m:t>
              </m:r>
              <m:sSup>
                <m:sSup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</w:p>
          <w:p w:rsidR="00E73335" w:rsidRPr="00B509A9" w:rsidRDefault="00E73335" w:rsidP="00E73335">
            <w:pPr>
              <w:rPr>
                <w:rFonts w:cs="FreeHand"/>
                <w:b/>
                <w:bCs/>
                <w:color w:val="FF0000"/>
              </w:rPr>
            </w:pPr>
            <w:r w:rsidRPr="00B509A9">
              <w:rPr>
                <w:rFonts w:cs="FreeHand" w:hint="cs"/>
                <w:b/>
                <w:bCs/>
                <w:color w:val="000000"/>
                <w:rtl/>
              </w:rPr>
              <w:t xml:space="preserve">مساحة مربع طول ضلعه </w:t>
            </w:r>
            <w:r w:rsidRPr="00B509A9">
              <w:rPr>
                <w:rFonts w:cs="FreeHand"/>
                <w:b/>
                <w:bCs/>
                <w:color w:val="000000"/>
              </w:rPr>
              <w:t>1cm</w:t>
            </w:r>
            <w:r w:rsidRPr="00B509A9">
              <w:rPr>
                <w:rFonts w:cs="FreeHand" w:hint="cs"/>
                <w:b/>
                <w:bCs/>
                <w:color w:val="000000"/>
                <w:rtl/>
              </w:rPr>
              <w:t xml:space="preserve"> </w:t>
            </w:r>
            <w:proofErr w:type="gramStart"/>
            <w:r w:rsidRPr="00B509A9">
              <w:rPr>
                <w:rFonts w:cs="FreeHand" w:hint="cs"/>
                <w:b/>
                <w:bCs/>
                <w:color w:val="000000"/>
                <w:rtl/>
              </w:rPr>
              <w:t xml:space="preserve">هي 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/>
                  </m:r>
                  <w:proofErr w:type="gramEnd"/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/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</w:p>
          <w:p w:rsidR="00E73335" w:rsidRPr="00B509A9" w:rsidRDefault="00E73335" w:rsidP="00E73335">
            <w:pPr>
              <w:rPr>
                <w:rFonts w:cs="FreeHand"/>
                <w:b/>
                <w:bCs/>
                <w:color w:val="FF0000"/>
              </w:rPr>
            </w:pPr>
            <w:r w:rsidRPr="00B509A9">
              <w:rPr>
                <w:rFonts w:cs="FreeHand" w:hint="cs"/>
                <w:b/>
                <w:bCs/>
                <w:color w:val="000000"/>
                <w:rtl/>
              </w:rPr>
              <w:t xml:space="preserve">مساحة مربع طول ضلعه </w:t>
            </w:r>
            <w:r w:rsidRPr="00B509A9">
              <w:rPr>
                <w:rFonts w:cs="FreeHand"/>
                <w:b/>
                <w:bCs/>
                <w:color w:val="000000"/>
              </w:rPr>
              <w:t>1hm</w:t>
            </w:r>
            <w:r w:rsidRPr="00B509A9">
              <w:rPr>
                <w:rFonts w:cs="FreeHand" w:hint="cs"/>
                <w:b/>
                <w:bCs/>
                <w:color w:val="000000"/>
                <w:rtl/>
              </w:rPr>
              <w:t xml:space="preserve"> </w:t>
            </w:r>
            <w:proofErr w:type="gramStart"/>
            <w:r w:rsidRPr="00B509A9">
              <w:rPr>
                <w:rFonts w:cs="FreeHand" w:hint="cs"/>
                <w:b/>
                <w:bCs/>
                <w:color w:val="000000"/>
                <w:rtl/>
              </w:rPr>
              <w:t xml:space="preserve">هي </w:t>
            </w:r>
            <m:oMath>
              <m:sSup>
                <m:sSup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/>
                  </m:r>
                  <w:proofErr w:type="gramEnd"/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/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FreeHand"/>
                    </w:rPr>
                    <m:t>2</m:t>
                  </m:r>
                </m:sup>
              </m:sSup>
            </m:oMath>
          </w:p>
          <w:p w:rsidR="00E73335" w:rsidRPr="00B509A9" w:rsidRDefault="00E73335" w:rsidP="00E73335">
            <w:pPr>
              <w:numPr>
                <w:ilvl w:val="0"/>
                <w:numId w:val="20"/>
              </w:numPr>
              <w:rPr>
                <w:rFonts w:cs="FreeHand"/>
                <w:b/>
                <w:bCs/>
                <w:color w:val="00B050"/>
                <w:sz w:val="22"/>
                <w:szCs w:val="22"/>
              </w:rPr>
            </w:pPr>
            <w:r w:rsidRPr="00B509A9">
              <w:rPr>
                <w:rFonts w:cs="FreeHand" w:hint="cs"/>
                <w:b/>
                <w:bCs/>
                <w:color w:val="00B050"/>
                <w:sz w:val="22"/>
                <w:szCs w:val="22"/>
                <w:rtl/>
              </w:rPr>
              <w:t>جدول وحدات المساحة: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64"/>
              <w:gridCol w:w="437"/>
              <w:gridCol w:w="478"/>
              <w:gridCol w:w="445"/>
              <w:gridCol w:w="471"/>
              <w:gridCol w:w="457"/>
              <w:gridCol w:w="441"/>
              <w:gridCol w:w="397"/>
              <w:gridCol w:w="473"/>
              <w:gridCol w:w="441"/>
              <w:gridCol w:w="485"/>
              <w:gridCol w:w="340"/>
              <w:gridCol w:w="581"/>
              <w:gridCol w:w="270"/>
            </w:tblGrid>
            <w:tr w:rsidR="00E73335" w:rsidRPr="00B509A9" w:rsidTr="00B509A9">
              <w:tc>
                <w:tcPr>
                  <w:tcW w:w="901" w:type="dxa"/>
                  <w:gridSpan w:val="2"/>
                  <w:shd w:val="clear" w:color="auto" w:fill="auto"/>
                </w:tcPr>
                <w:p w:rsidR="00E73335" w:rsidRPr="00B509A9" w:rsidRDefault="00E73335" w:rsidP="00E73335">
                  <w:pPr>
                    <w:jc w:val="center"/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  <w:rtl/>
                    </w:rPr>
                  </w:pPr>
                  <w:proofErr w:type="gramStart"/>
                  <w:r w:rsidRPr="00B509A9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>ميليمتر</w:t>
                  </w:r>
                  <w:proofErr w:type="gramEnd"/>
                  <w:r w:rsidRPr="00B509A9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 xml:space="preserve"> مربع</w:t>
                  </w:r>
                </w:p>
              </w:tc>
              <w:tc>
                <w:tcPr>
                  <w:tcW w:w="923" w:type="dxa"/>
                  <w:gridSpan w:val="2"/>
                  <w:shd w:val="clear" w:color="auto" w:fill="auto"/>
                </w:tcPr>
                <w:p w:rsidR="00E73335" w:rsidRPr="00B509A9" w:rsidRDefault="00E73335" w:rsidP="00E73335">
                  <w:pPr>
                    <w:jc w:val="center"/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  <w:rtl/>
                    </w:rPr>
                  </w:pPr>
                  <w:proofErr w:type="gramStart"/>
                  <w:r w:rsidRPr="00B509A9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>سنتيمتر</w:t>
                  </w:r>
                  <w:proofErr w:type="gramEnd"/>
                  <w:r w:rsidRPr="00B509A9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 xml:space="preserve"> مربع</w:t>
                  </w:r>
                </w:p>
              </w:tc>
              <w:tc>
                <w:tcPr>
                  <w:tcW w:w="928" w:type="dxa"/>
                  <w:gridSpan w:val="2"/>
                  <w:shd w:val="clear" w:color="auto" w:fill="auto"/>
                </w:tcPr>
                <w:p w:rsidR="00E73335" w:rsidRPr="00B509A9" w:rsidRDefault="00E73335" w:rsidP="00E73335">
                  <w:pPr>
                    <w:jc w:val="center"/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  <w:rtl/>
                    </w:rPr>
                  </w:pPr>
                  <w:proofErr w:type="spellStart"/>
                  <w:r w:rsidRPr="00B509A9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>ديسيمتر</w:t>
                  </w:r>
                  <w:proofErr w:type="spellEnd"/>
                  <w:r w:rsidRPr="00B509A9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 xml:space="preserve"> مربع</w:t>
                  </w:r>
                </w:p>
              </w:tc>
              <w:tc>
                <w:tcPr>
                  <w:tcW w:w="838" w:type="dxa"/>
                  <w:gridSpan w:val="2"/>
                  <w:shd w:val="clear" w:color="auto" w:fill="auto"/>
                </w:tcPr>
                <w:p w:rsidR="00E73335" w:rsidRPr="00B509A9" w:rsidRDefault="00E73335" w:rsidP="00E73335">
                  <w:pPr>
                    <w:jc w:val="center"/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  <w:rtl/>
                    </w:rPr>
                  </w:pPr>
                  <w:proofErr w:type="gramStart"/>
                  <w:r w:rsidRPr="00B509A9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>متر</w:t>
                  </w:r>
                  <w:proofErr w:type="gramEnd"/>
                  <w:r w:rsidRPr="00B509A9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 xml:space="preserve"> مربع</w:t>
                  </w:r>
                </w:p>
              </w:tc>
              <w:tc>
                <w:tcPr>
                  <w:tcW w:w="914" w:type="dxa"/>
                  <w:gridSpan w:val="2"/>
                  <w:shd w:val="clear" w:color="auto" w:fill="auto"/>
                </w:tcPr>
                <w:p w:rsidR="00E73335" w:rsidRPr="00B509A9" w:rsidRDefault="00E73335" w:rsidP="00E73335">
                  <w:pPr>
                    <w:jc w:val="center"/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  <w:rtl/>
                    </w:rPr>
                  </w:pPr>
                  <w:proofErr w:type="spellStart"/>
                  <w:r w:rsidRPr="00B509A9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>ديكامتر</w:t>
                  </w:r>
                  <w:proofErr w:type="spellEnd"/>
                  <w:r w:rsidRPr="00B509A9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 xml:space="preserve"> مربع</w:t>
                  </w:r>
                </w:p>
              </w:tc>
              <w:tc>
                <w:tcPr>
                  <w:tcW w:w="825" w:type="dxa"/>
                  <w:gridSpan w:val="2"/>
                  <w:shd w:val="clear" w:color="auto" w:fill="auto"/>
                </w:tcPr>
                <w:p w:rsidR="00E73335" w:rsidRPr="00B509A9" w:rsidRDefault="00E73335" w:rsidP="00E73335">
                  <w:pPr>
                    <w:jc w:val="center"/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  <w:rtl/>
                    </w:rPr>
                  </w:pPr>
                  <w:proofErr w:type="spellStart"/>
                  <w:r w:rsidRPr="00B509A9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>هكتومتر</w:t>
                  </w:r>
                  <w:proofErr w:type="spellEnd"/>
                  <w:r w:rsidRPr="00B509A9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 xml:space="preserve"> مربع</w:t>
                  </w:r>
                </w:p>
              </w:tc>
              <w:tc>
                <w:tcPr>
                  <w:tcW w:w="851" w:type="dxa"/>
                  <w:gridSpan w:val="2"/>
                  <w:shd w:val="clear" w:color="auto" w:fill="auto"/>
                </w:tcPr>
                <w:p w:rsidR="00E73335" w:rsidRPr="00B509A9" w:rsidRDefault="00E73335" w:rsidP="00E73335">
                  <w:pPr>
                    <w:jc w:val="center"/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  <w:rtl/>
                    </w:rPr>
                  </w:pPr>
                  <w:proofErr w:type="gramStart"/>
                  <w:r w:rsidRPr="00B509A9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>كيلومتر</w:t>
                  </w:r>
                  <w:proofErr w:type="gramEnd"/>
                  <w:r w:rsidRPr="00B509A9">
                    <w:rPr>
                      <w:rFonts w:cs="FreeHand" w:hint="cs"/>
                      <w:b/>
                      <w:bCs/>
                      <w:color w:val="000000"/>
                      <w:sz w:val="22"/>
                      <w:szCs w:val="22"/>
                      <w:rtl/>
                    </w:rPr>
                    <w:t xml:space="preserve"> مربع</w:t>
                  </w:r>
                </w:p>
              </w:tc>
            </w:tr>
            <w:tr w:rsidR="00E73335" w:rsidRPr="00B509A9" w:rsidTr="00B509A9">
              <w:tc>
                <w:tcPr>
                  <w:tcW w:w="901" w:type="dxa"/>
                  <w:gridSpan w:val="2"/>
                  <w:shd w:val="clear" w:color="auto" w:fill="auto"/>
                </w:tcPr>
                <w:p w:rsidR="00E73335" w:rsidRPr="00B509A9" w:rsidRDefault="00E73335" w:rsidP="00E73335">
                  <w:pPr>
                    <w:jc w:val="center"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FreeHand"/>
                              <w:b/>
                              <w:bCs/>
                              <w:i/>
                              <w:sz w:val="22"/>
                              <w:szCs w:val="22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mm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23" w:type="dxa"/>
                  <w:gridSpan w:val="2"/>
                  <w:shd w:val="clear" w:color="auto" w:fill="auto"/>
                </w:tcPr>
                <w:p w:rsidR="00E73335" w:rsidRPr="00B509A9" w:rsidRDefault="00E73335" w:rsidP="00E73335">
                  <w:pPr>
                    <w:jc w:val="center"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FreeHand"/>
                              <w:b/>
                              <w:bCs/>
                              <w:i/>
                              <w:sz w:val="22"/>
                              <w:szCs w:val="22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cm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28" w:type="dxa"/>
                  <w:gridSpan w:val="2"/>
                  <w:shd w:val="clear" w:color="auto" w:fill="auto"/>
                </w:tcPr>
                <w:p w:rsidR="00E73335" w:rsidRPr="00B509A9" w:rsidRDefault="00E73335" w:rsidP="00E73335">
                  <w:pPr>
                    <w:jc w:val="center"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FreeHand"/>
                              <w:b/>
                              <w:bCs/>
                              <w:i/>
                              <w:sz w:val="22"/>
                              <w:szCs w:val="22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dm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838" w:type="dxa"/>
                  <w:gridSpan w:val="2"/>
                  <w:shd w:val="clear" w:color="auto" w:fill="auto"/>
                </w:tcPr>
                <w:p w:rsidR="00E73335" w:rsidRPr="00B509A9" w:rsidRDefault="00E73335" w:rsidP="00E73335">
                  <w:pPr>
                    <w:jc w:val="center"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FreeHand"/>
                              <w:b/>
                              <w:bCs/>
                              <w:i/>
                              <w:sz w:val="22"/>
                              <w:szCs w:val="22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14" w:type="dxa"/>
                  <w:gridSpan w:val="2"/>
                  <w:shd w:val="clear" w:color="auto" w:fill="auto"/>
                </w:tcPr>
                <w:p w:rsidR="00E73335" w:rsidRPr="00B509A9" w:rsidRDefault="00E73335" w:rsidP="00E73335">
                  <w:pPr>
                    <w:jc w:val="center"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FreeHand"/>
                              <w:b/>
                              <w:bCs/>
                              <w:i/>
                              <w:sz w:val="22"/>
                              <w:szCs w:val="22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dam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825" w:type="dxa"/>
                  <w:gridSpan w:val="2"/>
                  <w:shd w:val="clear" w:color="auto" w:fill="auto"/>
                </w:tcPr>
                <w:p w:rsidR="00E73335" w:rsidRPr="00B509A9" w:rsidRDefault="00E73335" w:rsidP="00E73335">
                  <w:pPr>
                    <w:jc w:val="center"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FreeHand"/>
                              <w:b/>
                              <w:bCs/>
                              <w:i/>
                              <w:sz w:val="22"/>
                              <w:szCs w:val="22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hm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851" w:type="dxa"/>
                  <w:gridSpan w:val="2"/>
                  <w:shd w:val="clear" w:color="auto" w:fill="auto"/>
                </w:tcPr>
                <w:p w:rsidR="00E73335" w:rsidRPr="00B509A9" w:rsidRDefault="00E73335" w:rsidP="00E73335">
                  <w:pPr>
                    <w:jc w:val="center"/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FreeHand"/>
                              <w:b/>
                              <w:bCs/>
                              <w:i/>
                              <w:sz w:val="22"/>
                              <w:szCs w:val="22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km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reeHand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E73335" w:rsidRPr="00B509A9" w:rsidTr="00B509A9">
              <w:tc>
                <w:tcPr>
                  <w:tcW w:w="464" w:type="dxa"/>
                  <w:shd w:val="clear" w:color="auto" w:fill="auto"/>
                </w:tcPr>
                <w:p w:rsidR="00E73335" w:rsidRPr="00B509A9" w:rsidRDefault="00E73335" w:rsidP="00E73335">
                  <w:pPr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437" w:type="dxa"/>
                  <w:shd w:val="clear" w:color="auto" w:fill="auto"/>
                </w:tcPr>
                <w:p w:rsidR="00E73335" w:rsidRPr="00B509A9" w:rsidRDefault="00E73335" w:rsidP="00E73335">
                  <w:pPr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478" w:type="dxa"/>
                  <w:shd w:val="clear" w:color="auto" w:fill="auto"/>
                </w:tcPr>
                <w:p w:rsidR="00E73335" w:rsidRPr="00B509A9" w:rsidRDefault="00E73335" w:rsidP="00E73335">
                  <w:pPr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445" w:type="dxa"/>
                  <w:shd w:val="clear" w:color="auto" w:fill="auto"/>
                </w:tcPr>
                <w:p w:rsidR="00E73335" w:rsidRPr="00B509A9" w:rsidRDefault="00E73335" w:rsidP="00E73335">
                  <w:pPr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471" w:type="dxa"/>
                  <w:shd w:val="clear" w:color="auto" w:fill="auto"/>
                </w:tcPr>
                <w:p w:rsidR="00E73335" w:rsidRPr="00B509A9" w:rsidRDefault="00E73335" w:rsidP="00E73335">
                  <w:pPr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  <w:rtl/>
                    </w:rPr>
                  </w:pPr>
                  <w:r w:rsidRPr="00B509A9"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57" w:type="dxa"/>
                  <w:shd w:val="clear" w:color="auto" w:fill="auto"/>
                </w:tcPr>
                <w:p w:rsidR="00E73335" w:rsidRPr="00B509A9" w:rsidRDefault="00E73335" w:rsidP="00E73335">
                  <w:pPr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  <w:rtl/>
                    </w:rPr>
                  </w:pPr>
                  <w:r w:rsidRPr="00B509A9"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41" w:type="dxa"/>
                  <w:shd w:val="clear" w:color="auto" w:fill="auto"/>
                </w:tcPr>
                <w:p w:rsidR="00E73335" w:rsidRPr="00B509A9" w:rsidRDefault="00E73335" w:rsidP="00E73335">
                  <w:pPr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  <w:rtl/>
                    </w:rPr>
                  </w:pPr>
                  <w:r w:rsidRPr="00B509A9"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97" w:type="dxa"/>
                  <w:shd w:val="clear" w:color="auto" w:fill="auto"/>
                </w:tcPr>
                <w:p w:rsidR="00E73335" w:rsidRPr="00B509A9" w:rsidRDefault="00E73335" w:rsidP="00E73335">
                  <w:pPr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473" w:type="dxa"/>
                  <w:shd w:val="clear" w:color="auto" w:fill="auto"/>
                </w:tcPr>
                <w:p w:rsidR="00E73335" w:rsidRPr="00B509A9" w:rsidRDefault="00E73335" w:rsidP="00E73335">
                  <w:pPr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441" w:type="dxa"/>
                  <w:shd w:val="clear" w:color="auto" w:fill="auto"/>
                </w:tcPr>
                <w:p w:rsidR="00E73335" w:rsidRPr="00B509A9" w:rsidRDefault="00E73335" w:rsidP="00E73335">
                  <w:pPr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485" w:type="dxa"/>
                  <w:shd w:val="clear" w:color="auto" w:fill="auto"/>
                </w:tcPr>
                <w:p w:rsidR="00E73335" w:rsidRPr="00B509A9" w:rsidRDefault="00E73335" w:rsidP="00E73335">
                  <w:pPr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340" w:type="dxa"/>
                  <w:shd w:val="clear" w:color="auto" w:fill="auto"/>
                </w:tcPr>
                <w:p w:rsidR="00E73335" w:rsidRPr="00B509A9" w:rsidRDefault="00E73335" w:rsidP="00E73335">
                  <w:pPr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581" w:type="dxa"/>
                  <w:shd w:val="clear" w:color="auto" w:fill="auto"/>
                </w:tcPr>
                <w:p w:rsidR="00E73335" w:rsidRPr="00B509A9" w:rsidRDefault="00E73335" w:rsidP="00E73335">
                  <w:pPr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270" w:type="dxa"/>
                  <w:shd w:val="clear" w:color="auto" w:fill="auto"/>
                </w:tcPr>
                <w:p w:rsidR="00E73335" w:rsidRPr="00B509A9" w:rsidRDefault="00E73335" w:rsidP="00E73335">
                  <w:pPr>
                    <w:rPr>
                      <w:rFonts w:cs="FreeHand"/>
                      <w:b/>
                      <w:bCs/>
                      <w:color w:val="FF0000"/>
                      <w:sz w:val="22"/>
                      <w:szCs w:val="22"/>
                      <w:rtl/>
                    </w:rPr>
                  </w:pPr>
                </w:p>
              </w:tc>
            </w:tr>
          </w:tbl>
          <w:p w:rsidR="00E73335" w:rsidRPr="00B509A9" w:rsidRDefault="00E73335" w:rsidP="00E73335">
            <w:pPr>
              <w:rPr>
                <w:rFonts w:cs="FreeHand"/>
                <w:b/>
                <w:bCs/>
                <w:color w:val="000000"/>
                <w:sz w:val="22"/>
                <w:szCs w:val="22"/>
                <w:rtl/>
              </w:rPr>
            </w:pPr>
            <w:r w:rsidRPr="00B509A9">
              <w:rPr>
                <w:rFonts w:cs="FreeHand" w:hint="cs"/>
                <w:b/>
                <w:bCs/>
                <w:color w:val="000000"/>
                <w:sz w:val="22"/>
                <w:szCs w:val="22"/>
                <w:rtl/>
              </w:rPr>
              <w:t xml:space="preserve">ـ </w:t>
            </w:r>
            <w:proofErr w:type="gramStart"/>
            <w:r w:rsidRPr="00B509A9">
              <w:rPr>
                <w:rFonts w:cs="FreeHand" w:hint="cs"/>
                <w:b/>
                <w:bCs/>
                <w:color w:val="000000"/>
                <w:sz w:val="22"/>
                <w:szCs w:val="22"/>
                <w:rtl/>
              </w:rPr>
              <w:t>للتحويل</w:t>
            </w:r>
            <w:proofErr w:type="gramEnd"/>
            <w:r w:rsidRPr="00B509A9">
              <w:rPr>
                <w:rFonts w:cs="FreeHand" w:hint="cs"/>
                <w:b/>
                <w:bCs/>
                <w:color w:val="000000"/>
                <w:sz w:val="22"/>
                <w:szCs w:val="22"/>
                <w:rtl/>
              </w:rPr>
              <w:t xml:space="preserve"> من وحدة مساحة إلى الوحدة الأصغر منها مباشرة نضرب في 100</w:t>
            </w:r>
          </w:p>
          <w:p w:rsidR="00E73335" w:rsidRPr="00B509A9" w:rsidRDefault="00E73335" w:rsidP="00E73335">
            <w:pPr>
              <w:rPr>
                <w:rFonts w:cs="FreeHand"/>
                <w:b/>
                <w:bCs/>
                <w:color w:val="000000"/>
                <w:sz w:val="22"/>
                <w:szCs w:val="22"/>
                <w:rtl/>
              </w:rPr>
            </w:pPr>
            <w:r w:rsidRPr="00B509A9">
              <w:rPr>
                <w:rFonts w:cs="FreeHand" w:hint="cs"/>
                <w:b/>
                <w:bCs/>
                <w:color w:val="000000"/>
                <w:sz w:val="22"/>
                <w:szCs w:val="22"/>
                <w:rtl/>
              </w:rPr>
              <w:t xml:space="preserve">ـ </w:t>
            </w:r>
            <w:proofErr w:type="gramStart"/>
            <w:r w:rsidRPr="00B509A9">
              <w:rPr>
                <w:rFonts w:cs="FreeHand" w:hint="cs"/>
                <w:b/>
                <w:bCs/>
                <w:color w:val="000000"/>
                <w:sz w:val="22"/>
                <w:szCs w:val="22"/>
                <w:rtl/>
              </w:rPr>
              <w:t>للتحويل</w:t>
            </w:r>
            <w:proofErr w:type="gramEnd"/>
            <w:r w:rsidRPr="00B509A9">
              <w:rPr>
                <w:rFonts w:cs="FreeHand" w:hint="cs"/>
                <w:b/>
                <w:bCs/>
                <w:color w:val="000000"/>
                <w:sz w:val="22"/>
                <w:szCs w:val="22"/>
                <w:rtl/>
              </w:rPr>
              <w:t xml:space="preserve"> من وحدة مساحة إلى الوحدة الأكبر منها مباشرة نقسم على 100</w:t>
            </w:r>
          </w:p>
          <w:p w:rsidR="00E73335" w:rsidRPr="00B509A9" w:rsidRDefault="00E73335" w:rsidP="00E73335">
            <w:pPr>
              <w:numPr>
                <w:ilvl w:val="0"/>
                <w:numId w:val="20"/>
              </w:numPr>
              <w:rPr>
                <w:rFonts w:cs="FreeHand"/>
                <w:b/>
                <w:bCs/>
                <w:color w:val="00B050"/>
                <w:sz w:val="22"/>
                <w:szCs w:val="22"/>
              </w:rPr>
            </w:pPr>
            <w:r w:rsidRPr="00B509A9">
              <w:rPr>
                <w:rFonts w:cs="FreeHand" w:hint="cs"/>
                <w:b/>
                <w:bCs/>
                <w:color w:val="00B050"/>
                <w:sz w:val="22"/>
                <w:szCs w:val="22"/>
                <w:rtl/>
              </w:rPr>
              <w:t xml:space="preserve">الوحدات </w:t>
            </w:r>
            <w:proofErr w:type="spellStart"/>
            <w:r w:rsidRPr="00B509A9">
              <w:rPr>
                <w:rFonts w:cs="FreeHand" w:hint="cs"/>
                <w:b/>
                <w:bCs/>
                <w:color w:val="00B050"/>
                <w:sz w:val="22"/>
                <w:szCs w:val="22"/>
                <w:rtl/>
              </w:rPr>
              <w:t>الفلاحية</w:t>
            </w:r>
            <w:proofErr w:type="spellEnd"/>
            <w:r w:rsidRPr="00B509A9">
              <w:rPr>
                <w:rFonts w:cs="FreeHand" w:hint="cs"/>
                <w:b/>
                <w:bCs/>
                <w:color w:val="00B050"/>
                <w:sz w:val="22"/>
                <w:szCs w:val="22"/>
                <w:rtl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4A0"/>
            </w:tblPr>
            <w:tblGrid>
              <w:gridCol w:w="3570"/>
              <w:gridCol w:w="3570"/>
            </w:tblGrid>
            <w:tr w:rsidR="00E73335" w:rsidRPr="00B509A9" w:rsidTr="00B509A9">
              <w:tc>
                <w:tcPr>
                  <w:tcW w:w="3570" w:type="dxa"/>
                  <w:tcBorders>
                    <w:top w:val="single" w:sz="4" w:space="0" w:color="auto"/>
                  </w:tcBorders>
                  <w:shd w:val="clear" w:color="auto" w:fill="auto"/>
                </w:tcPr>
                <w:tbl>
                  <w:tblPr>
                    <w:bidiVisual/>
                    <w:tblW w:w="340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E73335" w:rsidRPr="00B509A9" w:rsidTr="00B509A9">
                    <w:trPr>
                      <w:trHeight w:val="269"/>
                    </w:trPr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E73335" w:rsidRPr="00B509A9" w:rsidRDefault="00E73335" w:rsidP="00E73335">
                        <w:pPr>
                          <w:jc w:val="center"/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  <w:proofErr w:type="spellStart"/>
                        <w:r w:rsidRPr="00B509A9">
                          <w:rPr>
                            <w:rFonts w:cs="FreeHand" w:hint="cs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  <w:t>سنتيار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E73335" w:rsidRPr="00B509A9" w:rsidRDefault="00E73335" w:rsidP="00E73335">
                        <w:pPr>
                          <w:jc w:val="center"/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  <w:proofErr w:type="spellStart"/>
                        <w:r w:rsidRPr="00B509A9">
                          <w:rPr>
                            <w:rFonts w:cs="FreeHand" w:hint="cs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  <w:t>آر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E73335" w:rsidRPr="00B509A9" w:rsidRDefault="00E73335" w:rsidP="00E73335">
                        <w:pPr>
                          <w:jc w:val="center"/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  <w:r w:rsidRPr="00B509A9">
                          <w:rPr>
                            <w:rFonts w:cs="FreeHand" w:hint="cs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  <w:t>هكتار</w:t>
                        </w:r>
                      </w:p>
                    </w:tc>
                  </w:tr>
                  <w:tr w:rsidR="00E73335" w:rsidRPr="00B509A9" w:rsidTr="00B509A9">
                    <w:trPr>
                      <w:trHeight w:val="269"/>
                    </w:trPr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E73335" w:rsidRPr="00B509A9" w:rsidRDefault="00E73335" w:rsidP="00E73335">
                        <w:pPr>
                          <w:jc w:val="center"/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  <w:r w:rsidRPr="00B509A9"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ca</w:t>
                        </w:r>
                      </w:p>
                    </w:tc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E73335" w:rsidRPr="00B509A9" w:rsidRDefault="00E73335" w:rsidP="00E73335">
                        <w:pPr>
                          <w:jc w:val="center"/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  <w:r w:rsidRPr="00B509A9"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</w:t>
                        </w:r>
                      </w:p>
                    </w:tc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E73335" w:rsidRPr="00B509A9" w:rsidRDefault="00E73335" w:rsidP="00E73335">
                        <w:pPr>
                          <w:jc w:val="center"/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lang w:val="fr-FR"/>
                          </w:rPr>
                        </w:pPr>
                        <w:r w:rsidRPr="00B509A9"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lang w:val="fr-FR"/>
                          </w:rPr>
                          <w:t>ha</w:t>
                        </w:r>
                      </w:p>
                    </w:tc>
                  </w:tr>
                  <w:tr w:rsidR="00E73335" w:rsidRPr="00B509A9" w:rsidTr="00B509A9">
                    <w:trPr>
                      <w:trHeight w:val="269"/>
                    </w:trPr>
                    <w:tc>
                      <w:tcPr>
                        <w:tcW w:w="567" w:type="dxa"/>
                        <w:shd w:val="clear" w:color="auto" w:fill="auto"/>
                      </w:tcPr>
                      <w:p w:rsidR="00E73335" w:rsidRPr="00B509A9" w:rsidRDefault="00E73335" w:rsidP="00E73335">
                        <w:pPr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E73335" w:rsidRPr="00B509A9" w:rsidRDefault="00E73335" w:rsidP="00E73335">
                        <w:pPr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E73335" w:rsidRPr="00B509A9" w:rsidRDefault="00E73335" w:rsidP="00E73335">
                        <w:pPr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E73335" w:rsidRPr="00B509A9" w:rsidRDefault="00E73335" w:rsidP="00E73335">
                        <w:pPr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E73335" w:rsidRPr="00B509A9" w:rsidRDefault="00E73335" w:rsidP="00E73335">
                        <w:pPr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E73335" w:rsidRPr="00B509A9" w:rsidRDefault="00E73335" w:rsidP="00E73335">
                        <w:pPr>
                          <w:rPr>
                            <w:rFonts w:cs="FreeHand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</w:p>
                    </w:tc>
                  </w:tr>
                </w:tbl>
                <w:p w:rsidR="00E73335" w:rsidRPr="00B509A9" w:rsidRDefault="00E73335" w:rsidP="00E73335">
                  <w:pPr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3570" w:type="dxa"/>
                  <w:shd w:val="clear" w:color="auto" w:fill="auto"/>
                </w:tcPr>
                <w:p w:rsidR="00E73335" w:rsidRPr="00B509A9" w:rsidRDefault="00E73335" w:rsidP="00B509A9">
                  <w:pPr>
                    <w:rPr>
                      <w:rFonts w:cs="FreeHand"/>
                      <w:b/>
                      <w:bCs/>
                      <w:sz w:val="22"/>
                      <w:szCs w:val="22"/>
                    </w:rPr>
                  </w:pPr>
                  <w:r w:rsidRPr="00B509A9"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</w:rPr>
                    <w:t>1ha</w:t>
                  </w:r>
                  <w:r w:rsidRPr="00B509A9"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</w:rPr>
                    <w:t>=1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b/>
                            <w:bCs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hm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oMath>
                  <w:r w:rsidRPr="00B509A9">
                    <w:rPr>
                      <w:rFonts w:cs="FreeHand"/>
                      <w:b/>
                      <w:bCs/>
                      <w:sz w:val="22"/>
                      <w:szCs w:val="22"/>
                    </w:rPr>
                    <w:t>=10000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b/>
                            <w:bCs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oMath>
                  <w:r w:rsidRPr="00B509A9">
                    <w:rPr>
                      <w:rFonts w:cs="FreeHand"/>
                      <w:b/>
                      <w:bCs/>
                      <w:sz w:val="22"/>
                      <w:szCs w:val="22"/>
                    </w:rPr>
                    <w:t>=</w:t>
                  </w:r>
                  <w:r w:rsidRPr="00B509A9"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</w:rPr>
                    <w:t>100a</w:t>
                  </w:r>
                </w:p>
                <w:p w:rsidR="00E73335" w:rsidRPr="00B509A9" w:rsidRDefault="00B509A9" w:rsidP="00B509A9">
                  <w:pPr>
                    <w:tabs>
                      <w:tab w:val="left" w:pos="819"/>
                      <w:tab w:val="right" w:pos="3354"/>
                    </w:tabs>
                    <w:bidi w:val="0"/>
                    <w:rPr>
                      <w:rFonts w:cs="FreeHand"/>
                      <w:b/>
                      <w:bCs/>
                      <w:sz w:val="22"/>
                      <w:szCs w:val="22"/>
                    </w:rPr>
                  </w:pPr>
                  <w:r w:rsidRPr="00B509A9"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</w:rPr>
                    <w:tab/>
                  </w:r>
                  <w:r w:rsidRPr="00B509A9"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</w:rPr>
                    <w:tab/>
                  </w:r>
                  <w:r w:rsidR="00E73335" w:rsidRPr="00B509A9"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</w:rPr>
                    <w:t>1a</w:t>
                  </w:r>
                  <w:r w:rsidR="00E73335" w:rsidRPr="00B509A9">
                    <w:rPr>
                      <w:rFonts w:cs="FreeHand"/>
                      <w:b/>
                      <w:bCs/>
                      <w:sz w:val="22"/>
                      <w:szCs w:val="22"/>
                    </w:rPr>
                    <w:t>=1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b/>
                            <w:bCs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dam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oMath>
                  <w:r w:rsidR="00E73335" w:rsidRPr="00B509A9">
                    <w:rPr>
                      <w:rFonts w:cs="FreeHand"/>
                      <w:b/>
                      <w:bCs/>
                      <w:sz w:val="22"/>
                      <w:szCs w:val="22"/>
                    </w:rPr>
                    <w:t>=100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b/>
                            <w:bCs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oMath>
                  <w:r w:rsidR="00E73335" w:rsidRPr="00B509A9">
                    <w:rPr>
                      <w:rFonts w:cs="FreeHand"/>
                      <w:b/>
                      <w:bCs/>
                      <w:sz w:val="22"/>
                      <w:szCs w:val="22"/>
                    </w:rPr>
                    <w:t>=</w:t>
                  </w:r>
                  <w:r w:rsidR="00E73335" w:rsidRPr="00B509A9"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</w:rPr>
                    <w:t>100ca</w:t>
                  </w:r>
                </w:p>
                <w:p w:rsidR="00E73335" w:rsidRPr="00B509A9" w:rsidRDefault="00B509A9" w:rsidP="00B509A9">
                  <w:pPr>
                    <w:tabs>
                      <w:tab w:val="left" w:pos="2304"/>
                      <w:tab w:val="right" w:pos="3354"/>
                    </w:tabs>
                    <w:bidi w:val="0"/>
                    <w:rPr>
                      <w:rFonts w:cs="FreeHand"/>
                      <w:b/>
                      <w:bCs/>
                      <w:color w:val="000000"/>
                      <w:sz w:val="22"/>
                      <w:szCs w:val="22"/>
                      <w:rtl/>
                    </w:rPr>
                  </w:pPr>
                  <w:r w:rsidRPr="00B509A9"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</w:rPr>
                    <w:tab/>
                  </w:r>
                  <w:r w:rsidRPr="00B509A9"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</w:rPr>
                    <w:tab/>
                  </w:r>
                  <w:r w:rsidR="00E73335" w:rsidRPr="00B509A9">
                    <w:rPr>
                      <w:rFonts w:cs="FreeHand"/>
                      <w:b/>
                      <w:bCs/>
                      <w:color w:val="00B050"/>
                      <w:sz w:val="22"/>
                      <w:szCs w:val="22"/>
                    </w:rPr>
                    <w:t>1ca</w:t>
                  </w:r>
                  <w:r w:rsidR="00E73335" w:rsidRPr="00B509A9">
                    <w:rPr>
                      <w:rFonts w:cs="FreeHand"/>
                      <w:b/>
                      <w:bCs/>
                      <w:sz w:val="22"/>
                      <w:szCs w:val="22"/>
                    </w:rPr>
                    <w:t>=1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FreeHand"/>
                            <w:b/>
                            <w:bCs/>
                            <w:i/>
                            <w:sz w:val="22"/>
                            <w:szCs w:val="22"/>
                            <w:lang w:val="fr-F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FreeHand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oMath>
                </w:p>
              </w:tc>
            </w:tr>
          </w:tbl>
          <w:p w:rsidR="00E73335" w:rsidRPr="00B509A9" w:rsidRDefault="00E73335" w:rsidP="00663D8F">
            <w:pPr>
              <w:rPr>
                <w:rFonts w:cs="FreeHand" w:hint="cs"/>
                <w:b/>
                <w:bCs/>
                <w:color w:val="002060"/>
                <w:sz w:val="22"/>
                <w:szCs w:val="22"/>
                <w:rtl/>
              </w:rPr>
            </w:pPr>
          </w:p>
          <w:p w:rsidR="00E73335" w:rsidRPr="00B509A9" w:rsidRDefault="00E73335" w:rsidP="00663D8F">
            <w:pPr>
              <w:rPr>
                <w:rFonts w:cs="FreeHand" w:hint="cs"/>
                <w:b/>
                <w:bCs/>
                <w:color w:val="002060"/>
                <w:sz w:val="22"/>
                <w:szCs w:val="22"/>
                <w:rtl/>
              </w:rPr>
            </w:pPr>
            <w:r w:rsidRPr="00B509A9">
              <w:rPr>
                <w:rFonts w:cs="FreeHand" w:hint="cs"/>
                <w:b/>
                <w:bCs/>
                <w:noProof/>
                <w:color w:val="002060"/>
                <w:sz w:val="22"/>
                <w:szCs w:val="22"/>
                <w:rtl/>
                <w:lang w:val="fr-FR" w:eastAsia="fr-FR"/>
              </w:rPr>
              <w:pict>
                <v:shape id="_x0000_s1097" type="#_x0000_t32" style="position:absolute;left:0;text-align:left;margin-left:-3pt;margin-top:34.9pt;width:385.85pt;height:0;z-index:251728896" o:connectortype="straight"/>
              </w:pict>
            </w:r>
            <w:proofErr w:type="gramStart"/>
            <w:r w:rsidRPr="00B509A9">
              <w:rPr>
                <w:rFonts w:cs="FreeHand" w:hint="cs"/>
                <w:b/>
                <w:bCs/>
                <w:color w:val="002060"/>
                <w:sz w:val="22"/>
                <w:szCs w:val="22"/>
                <w:rtl/>
              </w:rPr>
              <w:t>ملاحظة</w:t>
            </w:r>
            <w:proofErr w:type="gramEnd"/>
            <w:r w:rsidRPr="00B509A9">
              <w:rPr>
                <w:rFonts w:cs="FreeHand" w:hint="cs"/>
                <w:b/>
                <w:bCs/>
                <w:color w:val="002060"/>
                <w:sz w:val="22"/>
                <w:szCs w:val="22"/>
                <w:rtl/>
              </w:rPr>
              <w:t>: لتحويل وحدات المساحة نستعمل الجدول أو (الضرب في [أو القسمة على] قوى العدد 10)</w:t>
            </w:r>
          </w:p>
          <w:p w:rsidR="00B509A9" w:rsidRDefault="00B509A9" w:rsidP="00663D8F">
            <w:pPr>
              <w:rPr>
                <w:rFonts w:cs="FreeHand" w:hint="cs"/>
                <w:color w:val="002060"/>
                <w:sz w:val="22"/>
                <w:szCs w:val="22"/>
                <w:rtl/>
              </w:rPr>
            </w:pPr>
            <w:r>
              <w:rPr>
                <w:rFonts w:ascii="Calibri" w:eastAsia="Calibri" w:hAnsi="Calibri" w:cs="Arabic Transparent" w:hint="cs"/>
                <w:b/>
                <w:noProof/>
                <w:sz w:val="28"/>
                <w:szCs w:val="28"/>
                <w:rtl/>
                <w:lang w:val="fr-FR" w:eastAsia="fr-FR"/>
              </w:rPr>
              <w:pict>
                <v:shape id="_x0000_s1102" type="#_x0000_t202" style="position:absolute;left:0;text-align:left;margin-left:323pt;margin-top:9.6pt;width:59.8pt;height:85.15pt;z-index:25173401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" fillcolor="window" strokeweight=".5pt">
                  <v:textbox>
                    <w:txbxContent>
                      <w:p w:rsidR="00B509A9" w:rsidRPr="00B509A9" w:rsidRDefault="00B509A9" w:rsidP="00B509A9">
                        <w:pPr>
                          <w:rPr>
                            <w:rFonts w:cs="AGA Sindibad Regular"/>
                            <w:b/>
                            <w:bCs/>
                            <w:color w:val="00B050"/>
                            <w:u w:val="single"/>
                            <w:rtl/>
                          </w:rPr>
                        </w:pPr>
                        <w:proofErr w:type="spellStart"/>
                        <w:r>
                          <w:rPr>
                            <w:rFonts w:cs="AGA Sindibad Regular" w:hint="cs"/>
                            <w:b/>
                            <w:bCs/>
                            <w:color w:val="00B050"/>
                            <w:u w:val="single"/>
                            <w:rtl/>
                          </w:rPr>
                          <w:t>اعادة</w:t>
                        </w:r>
                        <w:proofErr w:type="spellEnd"/>
                        <w:r>
                          <w:rPr>
                            <w:rFonts w:cs="AGA Sindibad Regular" w:hint="cs"/>
                            <w:b/>
                            <w:bCs/>
                            <w:color w:val="00B050"/>
                            <w:u w:val="single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AGA Sindibad Regular" w:hint="cs"/>
                            <w:b/>
                            <w:bCs/>
                            <w:color w:val="00B050"/>
                            <w:u w:val="single"/>
                            <w:rtl/>
                          </w:rPr>
                          <w:t>الايستثمار</w:t>
                        </w:r>
                        <w:proofErr w:type="spellEnd"/>
                        <w:r>
                          <w:rPr>
                            <w:rFonts w:cs="AGA Sindibad Regular" w:hint="cs"/>
                            <w:b/>
                            <w:bCs/>
                            <w:color w:val="00B050"/>
                            <w:u w:val="single"/>
                            <w:rtl/>
                          </w:rPr>
                          <w:t xml:space="preserve"> </w:t>
                        </w:r>
                      </w:p>
                      <w:p w:rsidR="00B509A9" w:rsidRDefault="00B509A9" w:rsidP="00B509A9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  <w:p w:rsidR="00B509A9" w:rsidRDefault="00B509A9" w:rsidP="00B509A9">
                        <w:pPr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  <w:p w:rsidR="00B509A9" w:rsidRPr="006367AC" w:rsidRDefault="00B509A9" w:rsidP="00B509A9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509A9" w:rsidRPr="00E73335" w:rsidRDefault="00B509A9" w:rsidP="00663D8F">
            <w:pPr>
              <w:rPr>
                <w:rFonts w:cs="FreeHand" w:hint="cs"/>
                <w:b/>
                <w:sz w:val="28"/>
                <w:szCs w:val="28"/>
                <w:rtl/>
                <w:lang w:bidi="ar-DZ"/>
              </w:rPr>
            </w:pPr>
            <w:r>
              <w:rPr>
                <w:rFonts w:ascii="Calibri" w:eastAsia="Calibri" w:hAnsi="Calibri" w:cs="Arabic Transparent" w:hint="cs"/>
                <w:b/>
                <w:noProof/>
                <w:sz w:val="28"/>
                <w:szCs w:val="28"/>
                <w:rtl/>
                <w:lang w:val="fr-FR" w:eastAsia="fr-FR"/>
              </w:rPr>
              <w:pict>
                <v:shape id="مربع نص 118" o:spid="_x0000_s1098" type="#_x0000_t202" style="position:absolute;left:0;text-align:left;margin-left:1.35pt;margin-top:20.9pt;width:310.75pt;height:63.75pt;z-index:2517299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" fillcolor="white [3201]" strokeweight=".5pt">
                  <v:textbox style="mso-next-textbox:#مربع نص 118">
                    <w:txbxContent>
                      <w:p w:rsidR="00B509A9" w:rsidRPr="00935A00" w:rsidRDefault="00B509A9" w:rsidP="00B509A9">
                        <w:pPr>
                          <w:rPr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w:r w:rsidRPr="00935A00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أكمل </w:t>
                        </w:r>
                        <w:proofErr w:type="spellStart"/>
                        <w:r w:rsidRPr="00935A00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مايلي</w:t>
                        </w:r>
                        <w:proofErr w:type="spellEnd"/>
                        <w:r w:rsidRPr="00935A00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:</w:t>
                        </w:r>
                      </w:p>
                      <w:p w:rsidR="00B509A9" w:rsidRPr="00935A00" w:rsidRDefault="00B509A9" w:rsidP="00B509A9">
                        <w:pPr>
                          <w:contextualSpacing/>
                          <w:jc w:val="right"/>
                          <w:rPr>
                            <w:rFonts w:asciiTheme="majorBidi" w:eastAsiaTheme="minorEastAsia" w:hAnsiTheme="majorBidi" w:cs="FreeHand"/>
                            <w:b/>
                            <w:bCs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FreeHand"/>
                                <w:sz w:val="20"/>
                                <w:szCs w:val="20"/>
                                <w:lang w:val="fr-FR"/>
                              </w:rPr>
                              <m:t>71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FreeHand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  <w:lang w:val="fr-F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FreeHand"/>
                                <w:sz w:val="20"/>
                                <w:szCs w:val="20"/>
                                <w:lang w:val="fr-FR"/>
                              </w:rPr>
                              <m:t xml:space="preserve">=…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FreeHand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  <w:lang w:val="fr-F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cm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FreeHand"/>
                                <w:sz w:val="20"/>
                                <w:szCs w:val="20"/>
                                <w:lang w:val="fr-FR"/>
                              </w:rPr>
                              <m:t xml:space="preserve">  ;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FreeHand"/>
                                <w:sz w:val="20"/>
                                <w:szCs w:val="20"/>
                                <w:lang w:val="fr-FR"/>
                              </w:rPr>
                              <m:t xml:space="preserve">  23.8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FreeHand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  <w:lang w:val="fr-F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hm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FreeHand"/>
                                <w:sz w:val="20"/>
                                <w:szCs w:val="20"/>
                                <w:lang w:val="fr-FR"/>
                              </w:rPr>
                              <m:t>=…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FreeHand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  <w:lang w:val="fr-F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dm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FreeHand"/>
                                <w:sz w:val="20"/>
                                <w:szCs w:val="20"/>
                                <w:lang w:val="fr-FR"/>
                              </w:rPr>
                              <m:t>;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FreeHand"/>
                                <w:sz w:val="20"/>
                                <w:szCs w:val="20"/>
                                <w:lang w:val="fr-FR"/>
                              </w:rPr>
                              <m:t xml:space="preserve">  0.3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FreeHand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  <w:lang w:val="fr-F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km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FreeHand"/>
                                <w:sz w:val="20"/>
                                <w:szCs w:val="20"/>
                                <w:lang w:val="fr-FR"/>
                              </w:rPr>
                              <m:t xml:space="preserve">=...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FreeHand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  <w:lang w:val="fr-F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 xml:space="preserve">m 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:rsidR="00B509A9" w:rsidRPr="00935A00" w:rsidRDefault="00B509A9" w:rsidP="00B509A9">
                        <w:pPr>
                          <w:jc w:val="right"/>
                          <w:rPr>
                            <w:rFonts w:cs="FreeHand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</w:p>
                      <w:p w:rsidR="00B509A9" w:rsidRPr="00935A00" w:rsidRDefault="00B509A9" w:rsidP="00B509A9">
                        <w:pPr>
                          <w:contextualSpacing/>
                          <w:jc w:val="right"/>
                          <w:rPr>
                            <w:rFonts w:eastAsiaTheme="minorEastAsia" w:cs="FreeHand"/>
                            <w:b/>
                            <w:bCs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FreeHand"/>
                                <w:sz w:val="20"/>
                                <w:szCs w:val="20"/>
                                <w:lang w:val="fr-FR"/>
                              </w:rPr>
                              <m:t>7132289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FreeHand"/>
                                <w:sz w:val="20"/>
                                <w:szCs w:val="20"/>
                                <w:lang w:val="fr-FR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FreeHand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  <w:lang w:val="fr-F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FreeHand"/>
                                <w:sz w:val="20"/>
                                <w:szCs w:val="20"/>
                                <w:lang w:val="fr-FR"/>
                              </w:rPr>
                              <m:t xml:space="preserve">=…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FreeHand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  <w:lang w:val="fr-F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cm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FreeHand"/>
                                <w:sz w:val="20"/>
                                <w:szCs w:val="20"/>
                                <w:lang w:val="fr-FR"/>
                              </w:rPr>
                              <m:t xml:space="preserve">=…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FreeHand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  <w:lang w:val="fr-F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FreeHand"/>
                                <w:sz w:val="20"/>
                                <w:szCs w:val="20"/>
                                <w:lang w:val="fr-FR"/>
                              </w:rPr>
                              <m:t>=…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FreeHand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  <w:lang w:val="fr-F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dam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FreeHand"/>
                                    <w:sz w:val="20"/>
                                    <w:szCs w:val="20"/>
                                    <w:lang w:val="fr-FR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:rsidR="00B509A9" w:rsidRPr="00935A00" w:rsidRDefault="00B509A9" w:rsidP="00B509A9">
                        <w:pPr>
                          <w:contextualSpacing/>
                          <w:jc w:val="right"/>
                          <w:rPr>
                            <w:rFonts w:eastAsiaTheme="minorEastAsia" w:cs="FreeHand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B509A9" w:rsidRPr="00E56F3E" w:rsidRDefault="00B509A9" w:rsidP="00B509A9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</v:shape>
              </w:pict>
            </w:r>
            <w:proofErr w:type="gramStart"/>
            <w:r>
              <w:rPr>
                <w:rFonts w:cs="FreeHand" w:hint="cs"/>
                <w:b/>
                <w:sz w:val="28"/>
                <w:szCs w:val="28"/>
                <w:rtl/>
                <w:lang w:bidi="ar-DZ"/>
              </w:rPr>
              <w:t>تطبيق</w:t>
            </w:r>
            <w:proofErr w:type="gramEnd"/>
          </w:p>
        </w:tc>
        <w:tc>
          <w:tcPr>
            <w:tcW w:w="1163" w:type="dxa"/>
          </w:tcPr>
          <w:p w:rsidR="00663D8F" w:rsidRDefault="00663D8F" w:rsidP="00663D8F">
            <w:pPr>
              <w:rPr>
                <w:rFonts w:hint="cs"/>
                <w:b/>
                <w:bCs/>
                <w:color w:val="002060"/>
                <w:rtl/>
                <w:lang w:bidi="ar-DZ"/>
              </w:rPr>
            </w:pPr>
          </w:p>
          <w:p w:rsidR="00663D8F" w:rsidRPr="00E73335" w:rsidRDefault="00663D8F" w:rsidP="00663D8F">
            <w:pPr>
              <w:rPr>
                <w:b/>
                <w:bCs/>
                <w:color w:val="002060"/>
                <w:sz w:val="22"/>
                <w:szCs w:val="22"/>
                <w:rtl/>
                <w:lang w:bidi="ar-DZ"/>
              </w:rPr>
            </w:pPr>
            <w:proofErr w:type="gramStart"/>
            <w:r w:rsidRPr="00E73335">
              <w:rPr>
                <w:rFonts w:hint="cs"/>
                <w:b/>
                <w:bCs/>
                <w:color w:val="002060"/>
                <w:sz w:val="22"/>
                <w:szCs w:val="22"/>
                <w:rtl/>
                <w:lang w:bidi="ar-DZ"/>
              </w:rPr>
              <w:t xml:space="preserve">- </w:t>
            </w:r>
            <w:r w:rsidRPr="00E73335">
              <w:rPr>
                <w:b/>
                <w:bCs/>
                <w:color w:val="002060"/>
                <w:sz w:val="22"/>
                <w:szCs w:val="22"/>
                <w:rtl/>
                <w:lang w:bidi="ar-DZ"/>
              </w:rPr>
              <w:t xml:space="preserve"> يقترح</w:t>
            </w:r>
            <w:proofErr w:type="gramEnd"/>
            <w:r w:rsidRPr="00E73335">
              <w:rPr>
                <w:b/>
                <w:bCs/>
                <w:color w:val="002060"/>
                <w:sz w:val="22"/>
                <w:szCs w:val="22"/>
                <w:rtl/>
                <w:lang w:bidi="ar-DZ"/>
              </w:rPr>
              <w:t xml:space="preserve"> الأستاذ</w:t>
            </w:r>
            <w:r w:rsidRPr="00E73335">
              <w:rPr>
                <w:rFonts w:hint="cs"/>
                <w:b/>
                <w:bCs/>
                <w:color w:val="002060"/>
                <w:sz w:val="22"/>
                <w:szCs w:val="22"/>
                <w:rtl/>
                <w:lang w:bidi="ar-DZ"/>
              </w:rPr>
              <w:t xml:space="preserve"> الأنشطة</w:t>
            </w:r>
            <w:r w:rsidRPr="00E73335">
              <w:rPr>
                <w:b/>
                <w:bCs/>
                <w:color w:val="002060"/>
                <w:sz w:val="22"/>
                <w:szCs w:val="22"/>
                <w:rtl/>
                <w:lang w:bidi="ar-DZ"/>
              </w:rPr>
              <w:t xml:space="preserve"> على التلاميذ و يقرأها على مسامعهم ثم يطالبهم </w:t>
            </w:r>
            <w:r w:rsidRPr="00E73335">
              <w:rPr>
                <w:rFonts w:hint="cs"/>
                <w:b/>
                <w:bCs/>
                <w:color w:val="002060"/>
                <w:sz w:val="22"/>
                <w:szCs w:val="22"/>
                <w:rtl/>
                <w:lang w:bidi="ar-DZ"/>
              </w:rPr>
              <w:t xml:space="preserve"> ب</w:t>
            </w:r>
            <w:r w:rsidRPr="00E73335">
              <w:rPr>
                <w:b/>
                <w:bCs/>
                <w:color w:val="002060"/>
                <w:sz w:val="22"/>
                <w:szCs w:val="22"/>
                <w:rtl/>
                <w:lang w:bidi="ar-DZ"/>
              </w:rPr>
              <w:t xml:space="preserve">حل كل سؤال على </w:t>
            </w:r>
            <w:r w:rsidRPr="00E73335">
              <w:rPr>
                <w:rFonts w:hint="cs"/>
                <w:b/>
                <w:bCs/>
                <w:color w:val="002060"/>
                <w:sz w:val="22"/>
                <w:szCs w:val="22"/>
                <w:rtl/>
                <w:lang w:bidi="ar-DZ"/>
              </w:rPr>
              <w:t xml:space="preserve">كراس البحث بصفة فردية . </w:t>
            </w:r>
          </w:p>
          <w:p w:rsidR="00663D8F" w:rsidRPr="00E73335" w:rsidRDefault="00663D8F" w:rsidP="00663D8F">
            <w:pPr>
              <w:rPr>
                <w:b/>
                <w:bCs/>
                <w:color w:val="002060"/>
                <w:sz w:val="22"/>
                <w:szCs w:val="22"/>
                <w:rtl/>
                <w:lang w:bidi="ar-DZ"/>
              </w:rPr>
            </w:pPr>
            <w:r w:rsidRPr="00E73335">
              <w:rPr>
                <w:rFonts w:hint="cs"/>
                <w:b/>
                <w:bCs/>
                <w:color w:val="002060"/>
                <w:sz w:val="22"/>
                <w:szCs w:val="22"/>
                <w:rtl/>
                <w:lang w:bidi="ar-DZ"/>
              </w:rPr>
              <w:t xml:space="preserve">بعد مراقبة الأستاذ لحل التلاميذ دون التدخل يقوم </w:t>
            </w:r>
          </w:p>
          <w:p w:rsidR="00663D8F" w:rsidRPr="00E73335" w:rsidRDefault="00663D8F" w:rsidP="00663D8F">
            <w:pPr>
              <w:rPr>
                <w:b/>
                <w:bCs/>
                <w:color w:val="002060"/>
                <w:sz w:val="22"/>
                <w:szCs w:val="22"/>
                <w:rtl/>
                <w:lang w:bidi="ar-DZ"/>
              </w:rPr>
            </w:pPr>
            <w:r w:rsidRPr="00E73335">
              <w:rPr>
                <w:rFonts w:hint="cs"/>
                <w:b/>
                <w:bCs/>
                <w:color w:val="002060"/>
                <w:sz w:val="22"/>
                <w:szCs w:val="22"/>
                <w:rtl/>
                <w:lang w:bidi="ar-DZ"/>
              </w:rPr>
              <w:t>بحصر الناتج الخاطئ ويد</w:t>
            </w:r>
            <w:r w:rsidRPr="00E73335">
              <w:rPr>
                <w:rFonts w:hint="cs"/>
                <w:b/>
                <w:bCs/>
                <w:color w:val="002060"/>
                <w:sz w:val="22"/>
                <w:szCs w:val="22"/>
                <w:rtl/>
              </w:rPr>
              <w:t>و</w:t>
            </w:r>
            <w:proofErr w:type="spellStart"/>
            <w:r w:rsidRPr="00E73335">
              <w:rPr>
                <w:rFonts w:hint="cs"/>
                <w:b/>
                <w:bCs/>
                <w:color w:val="002060"/>
                <w:sz w:val="22"/>
                <w:szCs w:val="22"/>
                <w:rtl/>
                <w:lang w:bidi="ar-DZ"/>
              </w:rPr>
              <w:t>نه</w:t>
            </w:r>
            <w:proofErr w:type="spellEnd"/>
            <w:r w:rsidRPr="00E73335">
              <w:rPr>
                <w:rFonts w:hint="cs"/>
                <w:b/>
                <w:bCs/>
                <w:color w:val="002060"/>
                <w:sz w:val="22"/>
                <w:szCs w:val="22"/>
                <w:rtl/>
                <w:lang w:bidi="ar-DZ"/>
              </w:rPr>
              <w:t xml:space="preserve"> التلميذ المخطئ على السبورة .</w:t>
            </w:r>
          </w:p>
          <w:p w:rsidR="00663D8F" w:rsidRPr="00E73335" w:rsidRDefault="00663D8F" w:rsidP="00663D8F">
            <w:pPr>
              <w:rPr>
                <w:b/>
                <w:bCs/>
                <w:color w:val="002060"/>
                <w:sz w:val="22"/>
                <w:szCs w:val="22"/>
                <w:rtl/>
                <w:lang w:bidi="ar-DZ"/>
              </w:rPr>
            </w:pPr>
            <w:r w:rsidRPr="00E73335">
              <w:rPr>
                <w:rFonts w:hint="cs"/>
                <w:b/>
                <w:bCs/>
                <w:color w:val="002060"/>
                <w:sz w:val="22"/>
                <w:szCs w:val="22"/>
                <w:rtl/>
                <w:lang w:bidi="ar-DZ"/>
              </w:rPr>
              <w:t xml:space="preserve">- يطالب الأستاذ </w:t>
            </w:r>
            <w:proofErr w:type="gramStart"/>
            <w:r w:rsidRPr="00E73335">
              <w:rPr>
                <w:rFonts w:hint="cs"/>
                <w:b/>
                <w:bCs/>
                <w:color w:val="002060"/>
                <w:sz w:val="22"/>
                <w:szCs w:val="22"/>
                <w:rtl/>
                <w:lang w:bidi="ar-DZ"/>
              </w:rPr>
              <w:t>التلاميذ</w:t>
            </w:r>
            <w:proofErr w:type="gramEnd"/>
            <w:r w:rsidRPr="00E73335">
              <w:rPr>
                <w:rFonts w:hint="cs"/>
                <w:b/>
                <w:bCs/>
                <w:color w:val="002060"/>
                <w:sz w:val="22"/>
                <w:szCs w:val="22"/>
                <w:rtl/>
                <w:lang w:bidi="ar-DZ"/>
              </w:rPr>
              <w:t xml:space="preserve"> بإبداء رأيهم حول حل زميلهم مع تقديم التبرير </w:t>
            </w:r>
          </w:p>
          <w:p w:rsidR="00663D8F" w:rsidRPr="00E73335" w:rsidRDefault="00663D8F" w:rsidP="00663D8F">
            <w:pPr>
              <w:rPr>
                <w:b/>
                <w:bCs/>
                <w:color w:val="002060"/>
                <w:sz w:val="22"/>
                <w:szCs w:val="22"/>
                <w:rtl/>
                <w:lang w:bidi="ar-DZ"/>
              </w:rPr>
            </w:pPr>
            <w:r w:rsidRPr="00E73335">
              <w:rPr>
                <w:rFonts w:hint="cs"/>
                <w:b/>
                <w:bCs/>
                <w:color w:val="002060"/>
                <w:sz w:val="22"/>
                <w:szCs w:val="22"/>
                <w:rtl/>
                <w:lang w:bidi="ar-DZ"/>
              </w:rPr>
              <w:t xml:space="preserve">- </w:t>
            </w:r>
            <w:proofErr w:type="gramStart"/>
            <w:r w:rsidRPr="00E73335">
              <w:rPr>
                <w:rFonts w:hint="cs"/>
                <w:b/>
                <w:bCs/>
                <w:color w:val="002060"/>
                <w:sz w:val="22"/>
                <w:szCs w:val="22"/>
                <w:rtl/>
                <w:lang w:bidi="ar-DZ"/>
              </w:rPr>
              <w:t>يصحح</w:t>
            </w:r>
            <w:proofErr w:type="gramEnd"/>
            <w:r w:rsidRPr="00E73335">
              <w:rPr>
                <w:rFonts w:hint="cs"/>
                <w:b/>
                <w:bCs/>
                <w:color w:val="002060"/>
                <w:sz w:val="22"/>
                <w:szCs w:val="22"/>
                <w:rtl/>
                <w:lang w:bidi="ar-DZ"/>
              </w:rPr>
              <w:t xml:space="preserve"> الخطأ من طرف تلميذ أخر ومن ثم يعاد اختبار التلميذ المخطئ ثانية بتقديم أمثلة مشابهة للنشاط.</w:t>
            </w:r>
          </w:p>
          <w:p w:rsidR="00663D8F" w:rsidRPr="00E73335" w:rsidRDefault="00663D8F" w:rsidP="00663D8F">
            <w:pPr>
              <w:rPr>
                <w:color w:val="002060"/>
                <w:sz w:val="22"/>
                <w:szCs w:val="22"/>
                <w:rtl/>
                <w:lang w:bidi="ar-DZ"/>
              </w:rPr>
            </w:pPr>
          </w:p>
          <w:p w:rsidR="00663D8F" w:rsidRDefault="00663D8F" w:rsidP="00663D8F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822" w:type="dxa"/>
          </w:tcPr>
          <w:p w:rsidR="00E73335" w:rsidRDefault="00E73335" w:rsidP="00663D8F">
            <w:pPr>
              <w:rPr>
                <w:rFonts w:cs="FreeHand" w:hint="cs"/>
                <w:b/>
                <w:bCs/>
                <w:rtl/>
              </w:rPr>
            </w:pPr>
          </w:p>
          <w:p w:rsidR="00E73335" w:rsidRDefault="00E73335" w:rsidP="00663D8F">
            <w:pPr>
              <w:rPr>
                <w:rFonts w:cs="FreeHand" w:hint="cs"/>
                <w:b/>
                <w:bCs/>
                <w:rtl/>
              </w:rPr>
            </w:pPr>
          </w:p>
          <w:p w:rsidR="00E73335" w:rsidRDefault="00E73335" w:rsidP="00663D8F">
            <w:pPr>
              <w:rPr>
                <w:rFonts w:cs="FreeHand" w:hint="cs"/>
                <w:b/>
                <w:bCs/>
                <w:rtl/>
              </w:rPr>
            </w:pPr>
          </w:p>
          <w:p w:rsidR="00663D8F" w:rsidRPr="0064350D" w:rsidRDefault="00663D8F" w:rsidP="00663D8F">
            <w:pPr>
              <w:rPr>
                <w:rFonts w:cs="FreeHand"/>
                <w:b/>
                <w:bCs/>
                <w:rtl/>
              </w:rPr>
            </w:pPr>
            <w:r w:rsidRPr="0064350D">
              <w:rPr>
                <w:rFonts w:cs="FreeHand" w:hint="cs"/>
                <w:b/>
                <w:bCs/>
                <w:rtl/>
              </w:rPr>
              <w:t>يتـــــذكر :</w:t>
            </w:r>
          </w:p>
          <w:p w:rsidR="00663D8F" w:rsidRDefault="00663D8F" w:rsidP="00663D8F">
            <w:pPr>
              <w:jc w:val="center"/>
              <w:rPr>
                <w:rFonts w:cs="FreeHand"/>
                <w:sz w:val="28"/>
                <w:szCs w:val="28"/>
                <w:rtl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cs="FreeHand" w:hint="cs"/>
                <w:b/>
                <w:bCs/>
                <w:rtl/>
              </w:rPr>
              <w:t>05</w:t>
            </w:r>
            <w:r w:rsidRPr="006455EE">
              <w:rPr>
                <w:rFonts w:cs="FreeHand" w:hint="cs"/>
                <w:b/>
                <w:bCs/>
                <w:rtl/>
              </w:rPr>
              <w:t>د</w:t>
            </w: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Pr="00A15201" w:rsidRDefault="00663D8F" w:rsidP="00663D8F">
            <w:pPr>
              <w:jc w:val="center"/>
              <w:rPr>
                <w:b/>
                <w:bCs/>
                <w:rtl/>
              </w:rPr>
            </w:pPr>
            <w:r w:rsidRPr="00A15201">
              <w:rPr>
                <w:rFonts w:cs="AGA Sindibad Regular" w:hint="cs"/>
                <w:b/>
                <w:bCs/>
                <w:rtl/>
              </w:rPr>
              <w:t>يبحث ويكتشف</w:t>
            </w:r>
          </w:p>
          <w:p w:rsidR="00663D8F" w:rsidRPr="00A15201" w:rsidRDefault="00663D8F" w:rsidP="00663D8F">
            <w:pPr>
              <w:jc w:val="center"/>
              <w:rPr>
                <w:rFonts w:cs="AGA Sindibad Regular"/>
                <w:b/>
                <w:bCs/>
                <w:rtl/>
              </w:rPr>
            </w:pPr>
            <w:r w:rsidRPr="00A15201">
              <w:rPr>
                <w:rFonts w:cs="AGA Sindibad Regular" w:hint="cs"/>
                <w:b/>
                <w:bCs/>
                <w:rtl/>
              </w:rPr>
              <w:t>25  د</w:t>
            </w: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B509A9" w:rsidRPr="00B509A9" w:rsidRDefault="00B509A9" w:rsidP="00B509A9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B509A9">
              <w:rPr>
                <w:rFonts w:cs="AGA Sindibad Regular" w:hint="cs"/>
                <w:b/>
                <w:bCs/>
                <w:sz w:val="18"/>
                <w:szCs w:val="18"/>
                <w:rtl/>
              </w:rPr>
              <w:t>يتمرّن</w:t>
            </w:r>
            <w:r w:rsidRPr="00B509A9">
              <w:rPr>
                <w:rFonts w:hint="cs"/>
                <w:b/>
                <w:bCs/>
                <w:sz w:val="18"/>
                <w:szCs w:val="18"/>
                <w:rtl/>
              </w:rPr>
              <w:t xml:space="preserve"> :</w:t>
            </w:r>
          </w:p>
          <w:p w:rsidR="00663D8F" w:rsidRPr="00B509A9" w:rsidRDefault="00B509A9" w:rsidP="00B509A9">
            <w:pPr>
              <w:rPr>
                <w:rFonts w:hint="cs"/>
                <w:color w:val="002060"/>
                <w:sz w:val="18"/>
                <w:szCs w:val="18"/>
                <w:rtl/>
                <w:lang w:bidi="ar-DZ"/>
              </w:rPr>
            </w:pPr>
            <w:r w:rsidRPr="00B509A9">
              <w:rPr>
                <w:rFonts w:hint="cs"/>
                <w:b/>
                <w:bCs/>
                <w:sz w:val="18"/>
                <w:szCs w:val="18"/>
                <w:rtl/>
              </w:rPr>
              <w:t>10 د</w:t>
            </w:r>
          </w:p>
          <w:p w:rsidR="00663D8F" w:rsidRPr="00B509A9" w:rsidRDefault="00663D8F" w:rsidP="00663D8F">
            <w:pPr>
              <w:rPr>
                <w:rFonts w:hint="cs"/>
                <w:color w:val="002060"/>
                <w:sz w:val="18"/>
                <w:szCs w:val="1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</w:p>
          <w:p w:rsidR="00663D8F" w:rsidRPr="006504CE" w:rsidRDefault="00663D8F" w:rsidP="00663D8F">
            <w:pPr>
              <w:jc w:val="center"/>
              <w:rPr>
                <w:rFonts w:cs="FreeHand"/>
                <w:b/>
                <w:bCs/>
                <w:sz w:val="40"/>
                <w:szCs w:val="40"/>
                <w:rtl/>
              </w:rPr>
            </w:pPr>
            <w:r w:rsidRPr="006504CE">
              <w:rPr>
                <w:rFonts w:asciiTheme="majorBidi" w:hAnsiTheme="majorBidi" w:cs="FreeHand" w:hint="cs"/>
                <w:sz w:val="32"/>
                <w:szCs w:val="32"/>
                <w:rtl/>
              </w:rPr>
              <w:t>يتمرن :</w:t>
            </w:r>
          </w:p>
          <w:p w:rsidR="00663D8F" w:rsidRDefault="00663D8F" w:rsidP="00663D8F">
            <w:pPr>
              <w:rPr>
                <w:rFonts w:cs="FreeHand" w:hint="cs"/>
                <w:b/>
                <w:bCs/>
                <w:sz w:val="32"/>
                <w:szCs w:val="32"/>
                <w:rtl/>
              </w:rPr>
            </w:pPr>
          </w:p>
          <w:p w:rsidR="00663D8F" w:rsidRDefault="00663D8F" w:rsidP="00663D8F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cs="FreeHand" w:hint="cs"/>
                <w:b/>
                <w:bCs/>
                <w:sz w:val="32"/>
                <w:szCs w:val="32"/>
                <w:rtl/>
              </w:rPr>
              <w:t xml:space="preserve">    </w:t>
            </w:r>
            <w:r w:rsidRPr="006504CE">
              <w:rPr>
                <w:rFonts w:cs="FreeHand" w:hint="cs"/>
                <w:b/>
                <w:bCs/>
                <w:sz w:val="32"/>
                <w:szCs w:val="32"/>
                <w:rtl/>
              </w:rPr>
              <w:t xml:space="preserve"> د</w:t>
            </w:r>
          </w:p>
        </w:tc>
        <w:tc>
          <w:tcPr>
            <w:tcW w:w="992" w:type="dxa"/>
          </w:tcPr>
          <w:p w:rsidR="00663D8F" w:rsidRDefault="00663D8F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</w:p>
          <w:p w:rsidR="00663D8F" w:rsidRDefault="00663D8F" w:rsidP="00663D8F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472148">
              <w:rPr>
                <w:rFonts w:cs="AGA Sindibad Regular" w:hint="cs"/>
                <w:b/>
                <w:bCs/>
                <w:rtl/>
              </w:rPr>
              <w:t>تغذية</w:t>
            </w:r>
            <w:proofErr w:type="gramEnd"/>
            <w:r w:rsidRPr="00472148">
              <w:rPr>
                <w:rFonts w:cs="AGA Sindibad Regular" w:hint="cs"/>
                <w:b/>
                <w:bCs/>
                <w:rtl/>
              </w:rPr>
              <w:t xml:space="preserve"> راجعة</w:t>
            </w:r>
          </w:p>
          <w:p w:rsidR="00663D8F" w:rsidRDefault="00663D8F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</w:p>
          <w:p w:rsidR="00E73335" w:rsidRDefault="00E73335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</w:p>
          <w:p w:rsidR="00E73335" w:rsidRDefault="00E73335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val="fr-FR" w:eastAsia="fr-FR"/>
              </w:rPr>
              <w:pict>
                <v:shape id="_x0000_s1093" type="#_x0000_t32" style="position:absolute;left:0;text-align:left;margin-left:-4.75pt;margin-top:7.55pt;width:96.45pt;height:.05pt;flip:x;z-index:251724800" o:connectortype="straight"/>
              </w:pict>
            </w:r>
            <w:r>
              <w:rPr>
                <w:rFonts w:ascii="Calibri" w:eastAsia="Calibri" w:hAnsi="Calibri" w:cs="Arabic Transparent" w:hint="cs"/>
                <w:b/>
                <w:noProof/>
                <w:sz w:val="28"/>
                <w:szCs w:val="28"/>
                <w:rtl/>
                <w:lang w:val="fr-FR" w:eastAsia="fr-FR"/>
              </w:rPr>
              <w:pict>
                <v:shape id="_x0000_s1094" type="#_x0000_t202" style="position:absolute;left:0;text-align:left;margin-left:-4.75pt;margin-top:11.85pt;width:89.6pt;height:35.25pt;z-index:251725824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" fillcolor="window" strokeweight=".5pt">
                  <v:textbox style="mso-next-textbox:#_x0000_s1094">
                    <w:txbxContent>
                      <w:p w:rsidR="00E73335" w:rsidRPr="00E73335" w:rsidRDefault="00E73335" w:rsidP="00E7333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E73335">
                          <w:rPr>
                            <w:rFonts w:ascii="Arial Black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</w:rPr>
                          <w:t>تكويني</w:t>
                        </w:r>
                      </w:p>
                      <w:p w:rsidR="00E73335" w:rsidRDefault="00E73335" w:rsidP="00E73335">
                        <w:pPr>
                          <w:jc w:val="center"/>
                          <w:rPr>
                            <w:sz w:val="12"/>
                            <w:szCs w:val="12"/>
                            <w:rtl/>
                          </w:rPr>
                        </w:pPr>
                      </w:p>
                      <w:p w:rsidR="00E73335" w:rsidRDefault="00E73335" w:rsidP="00E73335">
                        <w:pPr>
                          <w:jc w:val="center"/>
                          <w:rPr>
                            <w:sz w:val="12"/>
                            <w:szCs w:val="12"/>
                            <w:rtl/>
                          </w:rPr>
                        </w:pPr>
                      </w:p>
                      <w:p w:rsidR="00E73335" w:rsidRPr="00946BF8" w:rsidRDefault="00E73335" w:rsidP="00E7333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:rsidR="00E73335" w:rsidRDefault="00E73335" w:rsidP="00E73335"/>
                    </w:txbxContent>
                  </v:textbox>
                </v:shape>
              </w:pict>
            </w:r>
          </w:p>
          <w:p w:rsidR="00E73335" w:rsidRDefault="00E73335" w:rsidP="00663D8F">
            <w:pPr>
              <w:rPr>
                <w:rFonts w:ascii="Calibri" w:eastAsia="Calibri" w:hAnsi="Calibri" w:cs="Arabic Transparent" w:hint="cs"/>
                <w:b/>
                <w:sz w:val="28"/>
                <w:szCs w:val="28"/>
                <w:rtl/>
                <w:lang w:bidi="ar-DZ"/>
              </w:rPr>
            </w:pPr>
          </w:p>
          <w:p w:rsidR="00E73335" w:rsidRDefault="00E73335" w:rsidP="00E73335">
            <w:pPr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</w:pPr>
          </w:p>
          <w:p w:rsidR="00E73335" w:rsidRPr="00B509A9" w:rsidRDefault="00E73335" w:rsidP="00E73335">
            <w:pPr>
              <w:rPr>
                <w:rFonts w:cs="FreeHand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B509A9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>صعوبات</w:t>
            </w:r>
            <w:proofErr w:type="gramEnd"/>
            <w:r w:rsidRPr="00B509A9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 xml:space="preserve"> متوقعة </w:t>
            </w:r>
          </w:p>
          <w:p w:rsidR="00E73335" w:rsidRPr="00B509A9" w:rsidRDefault="00E73335" w:rsidP="00E73335">
            <w:pPr>
              <w:rPr>
                <w:rFonts w:cs="FreeHand"/>
                <w:b/>
                <w:bCs/>
                <w:sz w:val="20"/>
                <w:szCs w:val="20"/>
                <w:rtl/>
              </w:rPr>
            </w:pPr>
            <w:r w:rsidRPr="00B509A9">
              <w:rPr>
                <w:rFonts w:cs="FreeHand" w:hint="cs"/>
                <w:b/>
                <w:bCs/>
                <w:sz w:val="20"/>
                <w:szCs w:val="20"/>
                <w:rtl/>
              </w:rPr>
              <w:t xml:space="preserve">- كتابة وحدة المساحة مثل وحدة الطول </w:t>
            </w:r>
          </w:p>
          <w:p w:rsidR="00E73335" w:rsidRPr="00B509A9" w:rsidRDefault="00E73335" w:rsidP="00E73335">
            <w:pPr>
              <w:bidi w:val="0"/>
              <w:jc w:val="right"/>
              <w:rPr>
                <w:rFonts w:cs="FreeHand"/>
                <w:b/>
                <w:bCs/>
                <w:color w:val="FF0000"/>
                <w:sz w:val="20"/>
                <w:szCs w:val="20"/>
                <w:rtl/>
              </w:rPr>
            </w:pPr>
            <w:proofErr w:type="gramStart"/>
            <w:r w:rsidRPr="00B509A9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>معالجة</w:t>
            </w:r>
            <w:proofErr w:type="gramEnd"/>
            <w:r w:rsidRPr="00B509A9">
              <w:rPr>
                <w:rFonts w:cs="FreeHand" w:hint="cs"/>
                <w:b/>
                <w:bCs/>
                <w:color w:val="FF0000"/>
                <w:sz w:val="20"/>
                <w:szCs w:val="20"/>
                <w:rtl/>
              </w:rPr>
              <w:t xml:space="preserve"> آنية</w:t>
            </w:r>
          </w:p>
          <w:p w:rsidR="00E73335" w:rsidRDefault="00B509A9" w:rsidP="00B509A9">
            <w:pPr>
              <w:rPr>
                <w:rFonts w:cs="FreeHand" w:hint="cs"/>
                <w:b/>
                <w:bCs/>
                <w:sz w:val="22"/>
                <w:szCs w:val="22"/>
                <w:rtl/>
              </w:rPr>
            </w:pPr>
            <w:r>
              <w:rPr>
                <w:rFonts w:ascii="Calibri" w:eastAsia="Calibri" w:hAnsi="Calibri" w:cs="Arabic Transparent" w:hint="cs"/>
                <w:b/>
                <w:noProof/>
                <w:sz w:val="28"/>
                <w:szCs w:val="28"/>
                <w:rtl/>
                <w:lang w:val="fr-FR" w:eastAsia="fr-FR"/>
              </w:rPr>
              <w:pict>
                <v:shape id="_x0000_s1100" type="#_x0000_t202" style="position:absolute;left:0;text-align:left;margin-left:-6.65pt;margin-top:73.15pt;width:91.5pt;height:42.35pt;z-index:2517319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" fillcolor="window" strokeweight=".5pt">
                  <v:textbox>
                    <w:txbxContent>
                      <w:p w:rsidR="00B509A9" w:rsidRPr="00946BF8" w:rsidRDefault="00B509A9" w:rsidP="00B509A9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gramStart"/>
                        <w:r w:rsidRPr="00E56F3E">
                          <w:rPr>
                            <w:rFonts w:ascii="Arial Black"/>
                            <w:color w:val="00B0F0"/>
                            <w:sz w:val="28"/>
                            <w:szCs w:val="28"/>
                            <w:rtl/>
                          </w:rPr>
                          <w:t>تحصيلي</w:t>
                        </w:r>
                        <w:proofErr w:type="gramEnd"/>
                      </w:p>
                      <w:p w:rsidR="00B509A9" w:rsidRDefault="00B509A9" w:rsidP="00B509A9"/>
                    </w:txbxContent>
                  </v:textbox>
                </v:shape>
              </w:pict>
            </w:r>
            <w:r w:rsidRPr="00B509A9">
              <w:rPr>
                <w:rFonts w:ascii="Calibri" w:eastAsia="Calibri" w:hAnsi="Calibri" w:cs="Arabic Transparent" w:hint="cs"/>
                <w:b/>
                <w:noProof/>
                <w:sz w:val="20"/>
                <w:szCs w:val="20"/>
                <w:rtl/>
                <w:lang w:val="fr-FR" w:eastAsia="fr-FR"/>
              </w:rPr>
              <w:pict>
                <v:shape id="_x0000_s1099" type="#_x0000_t32" style="position:absolute;left:0;text-align:left;margin-left:-6.65pt;margin-top:234.8pt;width:91.5pt;height:0;flip:x;z-index:251730944" o:connectortype="straight"/>
              </w:pict>
            </w:r>
            <w:r w:rsidR="00E73335" w:rsidRPr="00B509A9">
              <w:rPr>
                <w:rFonts w:ascii="Calibri" w:eastAsia="Calibri" w:hAnsi="Calibri" w:cs="Arabic Transparent" w:hint="cs"/>
                <w:b/>
                <w:noProof/>
                <w:sz w:val="20"/>
                <w:szCs w:val="20"/>
                <w:rtl/>
                <w:lang w:val="fr-FR" w:eastAsia="fr-FR"/>
              </w:rPr>
              <w:pict>
                <v:shape id="_x0000_s1095" type="#_x0000_t32" style="position:absolute;left:0;text-align:left;margin-left:-6.65pt;margin-top:73.1pt;width:98.35pt;height:.05pt;flip:x;z-index:251726848" o:connectortype="straight"/>
              </w:pict>
            </w:r>
            <w:r w:rsidR="00E73335" w:rsidRPr="00B509A9">
              <w:rPr>
                <w:rFonts w:cs="FreeHand" w:hint="cs"/>
                <w:b/>
                <w:bCs/>
                <w:sz w:val="20"/>
                <w:szCs w:val="20"/>
                <w:rtl/>
              </w:rPr>
              <w:t xml:space="preserve">- </w:t>
            </w:r>
            <w:proofErr w:type="gramStart"/>
            <w:r w:rsidR="00E73335" w:rsidRPr="00B509A9">
              <w:rPr>
                <w:rFonts w:cs="FreeHand" w:hint="cs"/>
                <w:b/>
                <w:bCs/>
                <w:sz w:val="20"/>
                <w:szCs w:val="20"/>
                <w:rtl/>
              </w:rPr>
              <w:t>التنبيه</w:t>
            </w:r>
            <w:proofErr w:type="gramEnd"/>
            <w:r w:rsidR="00E73335" w:rsidRPr="00B509A9">
              <w:rPr>
                <w:rFonts w:cs="FreeHand" w:hint="cs"/>
                <w:b/>
                <w:bCs/>
                <w:sz w:val="20"/>
                <w:szCs w:val="20"/>
                <w:rtl/>
              </w:rPr>
              <w:t xml:space="preserve"> أن وحدة المساحة تكتب بالتربيع</w:t>
            </w:r>
            <w:r w:rsidR="00E73335" w:rsidRPr="00F831E6">
              <w:rPr>
                <w:rFonts w:cs="FreeHand" w:hint="cs"/>
                <w:b/>
                <w:bCs/>
                <w:sz w:val="22"/>
                <w:szCs w:val="22"/>
                <w:rtl/>
              </w:rPr>
              <w:t xml:space="preserve"> </w:t>
            </w:r>
          </w:p>
          <w:p w:rsidR="00B509A9" w:rsidRDefault="00B509A9" w:rsidP="00B509A9">
            <w:pPr>
              <w:rPr>
                <w:rFonts w:cs="FreeHand" w:hint="cs"/>
                <w:b/>
                <w:bCs/>
                <w:sz w:val="22"/>
                <w:szCs w:val="22"/>
                <w:rtl/>
              </w:rPr>
            </w:pPr>
          </w:p>
          <w:p w:rsidR="00B509A9" w:rsidRDefault="00B509A9" w:rsidP="00B509A9">
            <w:pPr>
              <w:rPr>
                <w:rFonts w:cs="FreeHand" w:hint="cs"/>
                <w:b/>
                <w:bCs/>
                <w:sz w:val="22"/>
                <w:szCs w:val="22"/>
                <w:rtl/>
              </w:rPr>
            </w:pPr>
          </w:p>
          <w:p w:rsidR="00B509A9" w:rsidRDefault="00B509A9" w:rsidP="00B509A9">
            <w:pPr>
              <w:rPr>
                <w:rFonts w:cs="FreeHand" w:hint="cs"/>
                <w:b/>
                <w:bCs/>
                <w:sz w:val="22"/>
                <w:szCs w:val="22"/>
                <w:rtl/>
              </w:rPr>
            </w:pPr>
          </w:p>
          <w:p w:rsidR="00B509A9" w:rsidRDefault="00B509A9" w:rsidP="00B509A9">
            <w:pPr>
              <w:rPr>
                <w:rFonts w:cs="FreeHand" w:hint="cs"/>
                <w:b/>
                <w:bCs/>
                <w:sz w:val="22"/>
                <w:szCs w:val="22"/>
                <w:rtl/>
              </w:rPr>
            </w:pPr>
          </w:p>
          <w:p w:rsidR="00B509A9" w:rsidRDefault="00B509A9" w:rsidP="00B509A9">
            <w:pPr>
              <w:rPr>
                <w:rFonts w:cs="FreeHand" w:hint="cs"/>
                <w:b/>
                <w:bCs/>
                <w:sz w:val="22"/>
                <w:szCs w:val="22"/>
                <w:rtl/>
              </w:rPr>
            </w:pPr>
          </w:p>
          <w:p w:rsidR="00B509A9" w:rsidRDefault="00B509A9" w:rsidP="00B509A9">
            <w:pPr>
              <w:rPr>
                <w:rFonts w:cs="FreeHand" w:hint="cs"/>
                <w:b/>
                <w:bCs/>
                <w:sz w:val="22"/>
                <w:szCs w:val="22"/>
                <w:rtl/>
              </w:rPr>
            </w:pPr>
          </w:p>
          <w:p w:rsidR="00B509A9" w:rsidRDefault="00B509A9" w:rsidP="00B509A9">
            <w:pPr>
              <w:rPr>
                <w:rFonts w:cs="FreeHand" w:hint="cs"/>
                <w:b/>
                <w:bCs/>
                <w:sz w:val="22"/>
                <w:szCs w:val="22"/>
                <w:rtl/>
              </w:rPr>
            </w:pPr>
          </w:p>
          <w:p w:rsidR="00B509A9" w:rsidRDefault="00B509A9" w:rsidP="00B509A9">
            <w:pPr>
              <w:rPr>
                <w:rFonts w:cs="FreeHand" w:hint="cs"/>
                <w:b/>
                <w:bCs/>
                <w:sz w:val="22"/>
                <w:szCs w:val="22"/>
                <w:rtl/>
              </w:rPr>
            </w:pPr>
          </w:p>
          <w:p w:rsidR="00B509A9" w:rsidRDefault="00B509A9" w:rsidP="00B509A9">
            <w:pPr>
              <w:rPr>
                <w:rFonts w:cs="FreeHand" w:hint="cs"/>
                <w:b/>
                <w:bCs/>
                <w:sz w:val="22"/>
                <w:szCs w:val="22"/>
                <w:rtl/>
              </w:rPr>
            </w:pPr>
          </w:p>
          <w:p w:rsidR="00B509A9" w:rsidRDefault="00B509A9" w:rsidP="00B509A9">
            <w:pPr>
              <w:rPr>
                <w:rFonts w:cs="FreeHand" w:hint="cs"/>
                <w:b/>
                <w:bCs/>
                <w:sz w:val="22"/>
                <w:szCs w:val="22"/>
                <w:rtl/>
              </w:rPr>
            </w:pPr>
          </w:p>
          <w:p w:rsidR="00B509A9" w:rsidRDefault="00B509A9" w:rsidP="00B509A9">
            <w:pPr>
              <w:rPr>
                <w:rFonts w:cs="FreeHand" w:hint="cs"/>
                <w:b/>
                <w:bCs/>
                <w:sz w:val="22"/>
                <w:szCs w:val="22"/>
                <w:rtl/>
              </w:rPr>
            </w:pPr>
          </w:p>
          <w:p w:rsidR="00B509A9" w:rsidRDefault="00B509A9" w:rsidP="00B509A9">
            <w:pPr>
              <w:rPr>
                <w:rFonts w:cs="FreeHand" w:hint="cs"/>
                <w:b/>
                <w:bCs/>
                <w:sz w:val="22"/>
                <w:szCs w:val="22"/>
                <w:rtl/>
              </w:rPr>
            </w:pPr>
          </w:p>
          <w:p w:rsidR="00B509A9" w:rsidRDefault="00B509A9" w:rsidP="00B509A9">
            <w:pPr>
              <w:rPr>
                <w:rFonts w:cs="FreeHand" w:hint="cs"/>
                <w:b/>
                <w:bCs/>
                <w:sz w:val="22"/>
                <w:szCs w:val="22"/>
                <w:rtl/>
              </w:rPr>
            </w:pPr>
          </w:p>
          <w:p w:rsidR="00B509A9" w:rsidRDefault="00B509A9" w:rsidP="00B509A9">
            <w:pPr>
              <w:rPr>
                <w:rFonts w:cs="FreeHand" w:hint="cs"/>
                <w:b/>
                <w:bCs/>
                <w:sz w:val="22"/>
                <w:szCs w:val="22"/>
                <w:rtl/>
              </w:rPr>
            </w:pPr>
          </w:p>
          <w:p w:rsidR="00B509A9" w:rsidRDefault="00B509A9" w:rsidP="00B509A9">
            <w:pPr>
              <w:rPr>
                <w:rFonts w:cs="FreeHand" w:hint="cs"/>
                <w:b/>
                <w:bCs/>
                <w:sz w:val="22"/>
                <w:szCs w:val="22"/>
                <w:rtl/>
              </w:rPr>
            </w:pPr>
          </w:p>
          <w:p w:rsidR="00B509A9" w:rsidRPr="00B509A9" w:rsidRDefault="00B509A9" w:rsidP="00B509A9">
            <w:pPr>
              <w:rPr>
                <w:rFonts w:cs="AGA Sindibad Regular" w:hint="cs"/>
                <w:b/>
                <w:bCs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تـ</w:t>
            </w: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طبيق مباشر لــــمعرفة مستوى </w:t>
            </w:r>
            <w:proofErr w:type="spellStart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الأســتيعاب</w:t>
            </w:r>
            <w:proofErr w:type="spellEnd"/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 xml:space="preserve"> عـــند ا</w:t>
            </w:r>
            <w:r>
              <w:rPr>
                <w:rFonts w:cs="AGA Sindibad Regular" w:hint="cs"/>
                <w:b/>
                <w:bCs/>
                <w:sz w:val="20"/>
                <w:szCs w:val="20"/>
                <w:rtl/>
              </w:rPr>
              <w:t>لتــــ</w:t>
            </w:r>
            <w:r w:rsidRPr="00B6396E">
              <w:rPr>
                <w:rFonts w:cs="AGA Sindibad Regular" w:hint="cs"/>
                <w:b/>
                <w:bCs/>
                <w:sz w:val="20"/>
                <w:szCs w:val="20"/>
                <w:rtl/>
              </w:rPr>
              <w:t>ـلميذ</w:t>
            </w:r>
          </w:p>
        </w:tc>
      </w:tr>
    </w:tbl>
    <w:p w:rsidR="00663D8F" w:rsidRPr="00663D8F" w:rsidRDefault="00663D8F" w:rsidP="00663D8F">
      <w:pPr>
        <w:rPr>
          <w:rFonts w:ascii="Calibri" w:eastAsia="Calibri" w:hAnsi="Calibri" w:cs="Arabic Transparent" w:hint="cs"/>
          <w:b/>
          <w:sz w:val="28"/>
          <w:szCs w:val="28"/>
          <w:rtl/>
          <w:lang w:bidi="ar-DZ"/>
        </w:rPr>
      </w:pPr>
    </w:p>
    <w:p w:rsidR="00592703" w:rsidRPr="00592703" w:rsidRDefault="00F831E6" w:rsidP="00592703">
      <w:pPr>
        <w:rPr>
          <w:color w:val="002060"/>
          <w:sz w:val="28"/>
          <w:szCs w:val="28"/>
          <w:lang w:bidi="ar-DZ"/>
        </w:rPr>
      </w:pPr>
      <w:r>
        <w:rPr>
          <w:color w:val="002060"/>
          <w:sz w:val="28"/>
          <w:szCs w:val="28"/>
          <w:lang w:bidi="ar-DZ"/>
        </w:rPr>
        <w:br w:type="textWrapping" w:clear="all"/>
      </w:r>
    </w:p>
    <w:sectPr w:rsidR="00592703" w:rsidRPr="00592703" w:rsidSect="009701F3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Hand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 Sindibad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3F21"/>
    <w:multiLevelType w:val="hybridMultilevel"/>
    <w:tmpl w:val="EF2C0132"/>
    <w:lvl w:ilvl="0" w:tplc="1AEC320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493522"/>
    <w:multiLevelType w:val="hybridMultilevel"/>
    <w:tmpl w:val="143814C0"/>
    <w:lvl w:ilvl="0" w:tplc="EF30966C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D15613"/>
    <w:multiLevelType w:val="hybridMultilevel"/>
    <w:tmpl w:val="B9BC17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80598"/>
    <w:multiLevelType w:val="hybridMultilevel"/>
    <w:tmpl w:val="B046F966"/>
    <w:lvl w:ilvl="0" w:tplc="6A5E1D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60642"/>
    <w:multiLevelType w:val="hybridMultilevel"/>
    <w:tmpl w:val="FE102E3A"/>
    <w:lvl w:ilvl="0" w:tplc="E8582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FreeHand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85216"/>
    <w:multiLevelType w:val="hybridMultilevel"/>
    <w:tmpl w:val="D9703C7A"/>
    <w:lvl w:ilvl="0" w:tplc="97E0D67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60ABF"/>
    <w:multiLevelType w:val="hybridMultilevel"/>
    <w:tmpl w:val="05E0B10C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FD5"/>
    <w:multiLevelType w:val="hybridMultilevel"/>
    <w:tmpl w:val="BB94D342"/>
    <w:lvl w:ilvl="0" w:tplc="17149F74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37B71"/>
    <w:multiLevelType w:val="hybridMultilevel"/>
    <w:tmpl w:val="1494CA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E2949"/>
    <w:multiLevelType w:val="hybridMultilevel"/>
    <w:tmpl w:val="C0CCF71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42A6B"/>
    <w:multiLevelType w:val="hybridMultilevel"/>
    <w:tmpl w:val="54B66208"/>
    <w:lvl w:ilvl="0" w:tplc="59348A4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8934CC"/>
    <w:multiLevelType w:val="hybridMultilevel"/>
    <w:tmpl w:val="1120371E"/>
    <w:lvl w:ilvl="0" w:tplc="099885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B6AC7"/>
    <w:multiLevelType w:val="hybridMultilevel"/>
    <w:tmpl w:val="E5D8181C"/>
    <w:lvl w:ilvl="0" w:tplc="94F03A7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21273E"/>
    <w:multiLevelType w:val="hybridMultilevel"/>
    <w:tmpl w:val="823E233C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587257B4"/>
    <w:multiLevelType w:val="hybridMultilevel"/>
    <w:tmpl w:val="C2CCB77E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>
    <w:nsid w:val="676E3DEB"/>
    <w:multiLevelType w:val="hybridMultilevel"/>
    <w:tmpl w:val="BFCECCAE"/>
    <w:lvl w:ilvl="0" w:tplc="641CF550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>
    <w:nsid w:val="679F78FB"/>
    <w:multiLevelType w:val="hybridMultilevel"/>
    <w:tmpl w:val="3D8C8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94F4E"/>
    <w:multiLevelType w:val="hybridMultilevel"/>
    <w:tmpl w:val="736EA0A8"/>
    <w:lvl w:ilvl="0" w:tplc="303CC2F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231200"/>
    <w:multiLevelType w:val="hybridMultilevel"/>
    <w:tmpl w:val="B600A3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5D3BAE"/>
    <w:multiLevelType w:val="hybridMultilevel"/>
    <w:tmpl w:val="334C57F0"/>
    <w:lvl w:ilvl="0" w:tplc="17F678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0"/>
  </w:num>
  <w:num w:numId="5">
    <w:abstractNumId w:val="3"/>
  </w:num>
  <w:num w:numId="6">
    <w:abstractNumId w:val="5"/>
  </w:num>
  <w:num w:numId="7">
    <w:abstractNumId w:val="16"/>
  </w:num>
  <w:num w:numId="8">
    <w:abstractNumId w:val="19"/>
  </w:num>
  <w:num w:numId="9">
    <w:abstractNumId w:val="2"/>
  </w:num>
  <w:num w:numId="10">
    <w:abstractNumId w:val="7"/>
  </w:num>
  <w:num w:numId="11">
    <w:abstractNumId w:val="15"/>
  </w:num>
  <w:num w:numId="12">
    <w:abstractNumId w:val="14"/>
  </w:num>
  <w:num w:numId="13">
    <w:abstractNumId w:val="4"/>
  </w:num>
  <w:num w:numId="14">
    <w:abstractNumId w:val="9"/>
  </w:num>
  <w:num w:numId="15">
    <w:abstractNumId w:val="10"/>
  </w:num>
  <w:num w:numId="16">
    <w:abstractNumId w:val="17"/>
  </w:num>
  <w:num w:numId="17">
    <w:abstractNumId w:val="6"/>
  </w:num>
  <w:num w:numId="18">
    <w:abstractNumId w:val="18"/>
  </w:num>
  <w:num w:numId="19">
    <w:abstractNumId w:val="1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4723"/>
    <w:rsid w:val="00002478"/>
    <w:rsid w:val="00022519"/>
    <w:rsid w:val="00055577"/>
    <w:rsid w:val="00083385"/>
    <w:rsid w:val="000A42EF"/>
    <w:rsid w:val="000B5EAF"/>
    <w:rsid w:val="000C1740"/>
    <w:rsid w:val="000D79C8"/>
    <w:rsid w:val="000E138F"/>
    <w:rsid w:val="00106EA8"/>
    <w:rsid w:val="00115D78"/>
    <w:rsid w:val="0013436F"/>
    <w:rsid w:val="001604C5"/>
    <w:rsid w:val="00163CDD"/>
    <w:rsid w:val="00174A16"/>
    <w:rsid w:val="00190144"/>
    <w:rsid w:val="001D3BDF"/>
    <w:rsid w:val="001D6C4A"/>
    <w:rsid w:val="001E2CEC"/>
    <w:rsid w:val="001F44F9"/>
    <w:rsid w:val="00222393"/>
    <w:rsid w:val="00227A79"/>
    <w:rsid w:val="0023157F"/>
    <w:rsid w:val="0024193F"/>
    <w:rsid w:val="00242AA3"/>
    <w:rsid w:val="0025307E"/>
    <w:rsid w:val="00261FEA"/>
    <w:rsid w:val="002707F0"/>
    <w:rsid w:val="002E4CEB"/>
    <w:rsid w:val="00325424"/>
    <w:rsid w:val="00361605"/>
    <w:rsid w:val="00375C4E"/>
    <w:rsid w:val="0037610A"/>
    <w:rsid w:val="00383E2D"/>
    <w:rsid w:val="003903FE"/>
    <w:rsid w:val="00396C5D"/>
    <w:rsid w:val="003E03AB"/>
    <w:rsid w:val="003E1F25"/>
    <w:rsid w:val="003F1F90"/>
    <w:rsid w:val="00476CAE"/>
    <w:rsid w:val="00490D5B"/>
    <w:rsid w:val="004937B4"/>
    <w:rsid w:val="004A2366"/>
    <w:rsid w:val="004E5B59"/>
    <w:rsid w:val="00535F95"/>
    <w:rsid w:val="0054057A"/>
    <w:rsid w:val="00541F29"/>
    <w:rsid w:val="00576408"/>
    <w:rsid w:val="005906B8"/>
    <w:rsid w:val="00592703"/>
    <w:rsid w:val="00594B7B"/>
    <w:rsid w:val="005B76E5"/>
    <w:rsid w:val="00611A54"/>
    <w:rsid w:val="00614579"/>
    <w:rsid w:val="00637083"/>
    <w:rsid w:val="00663D8F"/>
    <w:rsid w:val="00667551"/>
    <w:rsid w:val="0067350D"/>
    <w:rsid w:val="00691F08"/>
    <w:rsid w:val="00694BF4"/>
    <w:rsid w:val="006C329B"/>
    <w:rsid w:val="006E6A93"/>
    <w:rsid w:val="006F0961"/>
    <w:rsid w:val="007069AA"/>
    <w:rsid w:val="00713825"/>
    <w:rsid w:val="00714A24"/>
    <w:rsid w:val="00725043"/>
    <w:rsid w:val="00732302"/>
    <w:rsid w:val="0073586B"/>
    <w:rsid w:val="00744723"/>
    <w:rsid w:val="00751D38"/>
    <w:rsid w:val="00754850"/>
    <w:rsid w:val="007803A9"/>
    <w:rsid w:val="00791D41"/>
    <w:rsid w:val="007A6CCF"/>
    <w:rsid w:val="007B3A43"/>
    <w:rsid w:val="007C5F37"/>
    <w:rsid w:val="007E0685"/>
    <w:rsid w:val="007F7912"/>
    <w:rsid w:val="00835A45"/>
    <w:rsid w:val="008408E3"/>
    <w:rsid w:val="008639E0"/>
    <w:rsid w:val="00891600"/>
    <w:rsid w:val="008A3262"/>
    <w:rsid w:val="008D0B36"/>
    <w:rsid w:val="008D5BAE"/>
    <w:rsid w:val="00902470"/>
    <w:rsid w:val="0090615D"/>
    <w:rsid w:val="00932C78"/>
    <w:rsid w:val="009376DE"/>
    <w:rsid w:val="009403C0"/>
    <w:rsid w:val="009443A9"/>
    <w:rsid w:val="0096598F"/>
    <w:rsid w:val="009701F3"/>
    <w:rsid w:val="009709E5"/>
    <w:rsid w:val="009735AE"/>
    <w:rsid w:val="00977528"/>
    <w:rsid w:val="00981F5E"/>
    <w:rsid w:val="009F05AF"/>
    <w:rsid w:val="00A066F3"/>
    <w:rsid w:val="00A15201"/>
    <w:rsid w:val="00A455E6"/>
    <w:rsid w:val="00A61BC8"/>
    <w:rsid w:val="00A623B7"/>
    <w:rsid w:val="00A64BA7"/>
    <w:rsid w:val="00A717BA"/>
    <w:rsid w:val="00A74015"/>
    <w:rsid w:val="00A756A7"/>
    <w:rsid w:val="00A9462F"/>
    <w:rsid w:val="00AC082C"/>
    <w:rsid w:val="00AF0BEA"/>
    <w:rsid w:val="00AF31C4"/>
    <w:rsid w:val="00AF4F97"/>
    <w:rsid w:val="00B04FEA"/>
    <w:rsid w:val="00B31B2F"/>
    <w:rsid w:val="00B509A9"/>
    <w:rsid w:val="00B94E88"/>
    <w:rsid w:val="00BA461F"/>
    <w:rsid w:val="00BE1C0D"/>
    <w:rsid w:val="00C0385F"/>
    <w:rsid w:val="00C12154"/>
    <w:rsid w:val="00C37015"/>
    <w:rsid w:val="00C650A4"/>
    <w:rsid w:val="00C71FC6"/>
    <w:rsid w:val="00CA7CF9"/>
    <w:rsid w:val="00CC69A1"/>
    <w:rsid w:val="00CD6317"/>
    <w:rsid w:val="00D410FB"/>
    <w:rsid w:val="00D655E8"/>
    <w:rsid w:val="00D66C38"/>
    <w:rsid w:val="00D7275C"/>
    <w:rsid w:val="00D72983"/>
    <w:rsid w:val="00D92847"/>
    <w:rsid w:val="00DC6917"/>
    <w:rsid w:val="00E07387"/>
    <w:rsid w:val="00E2125E"/>
    <w:rsid w:val="00E73335"/>
    <w:rsid w:val="00E927A3"/>
    <w:rsid w:val="00EA3C53"/>
    <w:rsid w:val="00EA40CF"/>
    <w:rsid w:val="00EA68F2"/>
    <w:rsid w:val="00EC38A6"/>
    <w:rsid w:val="00F31669"/>
    <w:rsid w:val="00F64B17"/>
    <w:rsid w:val="00F66C7B"/>
    <w:rsid w:val="00F831E6"/>
    <w:rsid w:val="00F93F2A"/>
    <w:rsid w:val="00FB5B25"/>
    <w:rsid w:val="00FC653D"/>
    <w:rsid w:val="00FD1336"/>
    <w:rsid w:val="00FE3293"/>
    <w:rsid w:val="00FE5F54"/>
    <w:rsid w:val="00FF3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>
      <o:colormenu v:ext="edit" strokecolor="red"/>
    </o:shapedefaults>
    <o:shapelayout v:ext="edit">
      <o:idmap v:ext="edit" data="1"/>
      <o:rules v:ext="edit">
        <o:r id="V:Rule7" type="connector" idref="#Straight Arrow Connector 18"/>
        <o:r id="V:Rule8" type="connector" idref="#_x0000_s1071"/>
        <o:r id="V:Rule9" type="connector" idref="#_x0000_s1065"/>
        <o:r id="V:Rule10" type="connector" idref="#Straight Arrow Connector 15"/>
        <o:r id="V:Rule11" type="connector" idref="#_x0000_s1070"/>
        <o:r id="V:Rule12" type="connector" idref="#Straight Arrow Connector 17"/>
        <o:r id="V:Rule14" type="connector" idref="#_x0000_s1075"/>
        <o:r id="V:Rule16" type="connector" idref="#_x0000_s1077"/>
        <o:r id="V:Rule18" type="connector" idref="#_x0000_s1081"/>
        <o:r id="V:Rule20" type="connector" idref="#_x0000_s1086"/>
        <o:r id="V:Rule21" type="connector" idref="#_x0000_s1091"/>
        <o:r id="V:Rule22" type="connector" idref="#_x0000_s1093"/>
        <o:r id="V:Rule23" type="connector" idref="#_x0000_s1095"/>
        <o:r id="V:Rule24" type="connector" idref="#_x0000_s1096"/>
        <o:r id="V:Rule26" type="connector" idref="#_x0000_s1097"/>
        <o:r id="V:Rule27" type="connector" idref="#_x0000_s109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2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44723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4472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447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4723"/>
    <w:rPr>
      <w:rFonts w:ascii="Tahoma" w:eastAsia="Times New Roman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8A3262"/>
    <w:rPr>
      <w:color w:val="808080"/>
    </w:rPr>
  </w:style>
  <w:style w:type="paragraph" w:styleId="Sansinterligne">
    <w:name w:val="No Spacing"/>
    <w:link w:val="SansinterligneCar"/>
    <w:uiPriority w:val="1"/>
    <w:qFormat/>
    <w:rsid w:val="00C650A4"/>
    <w:pPr>
      <w:bidi/>
      <w:spacing w:after="0" w:line="240" w:lineRule="auto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50A4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63" Type="http://schemas.openxmlformats.org/officeDocument/2006/relationships/image" Target="media/image9.png"/><Relationship Id="rId68" Type="http://schemas.openxmlformats.org/officeDocument/2006/relationships/image" Target="media/image14.png"/><Relationship Id="rId7" Type="http://schemas.openxmlformats.org/officeDocument/2006/relationships/image" Target="media/image3.png"/><Relationship Id="rId59" Type="http://schemas.openxmlformats.org/officeDocument/2006/relationships/image" Target="media/image5.jpeg"/><Relationship Id="rId67" Type="http://schemas.openxmlformats.org/officeDocument/2006/relationships/image" Target="media/image13.png"/><Relationship Id="rId71" Type="http://schemas.openxmlformats.org/officeDocument/2006/relationships/image" Target="media/image17.jpeg"/><Relationship Id="rId2" Type="http://schemas.openxmlformats.org/officeDocument/2006/relationships/styles" Target="styles.xml"/><Relationship Id="rId62" Type="http://schemas.openxmlformats.org/officeDocument/2006/relationships/image" Target="media/image8.png"/><Relationship Id="rId7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8" Type="http://schemas.openxmlformats.org/officeDocument/2006/relationships/image" Target="media/image4.jpeg"/><Relationship Id="rId66" Type="http://schemas.openxmlformats.org/officeDocument/2006/relationships/image" Target="media/image12.png"/><Relationship Id="rId5" Type="http://schemas.openxmlformats.org/officeDocument/2006/relationships/image" Target="media/image1.png"/><Relationship Id="rId57" Type="http://schemas.microsoft.com/office/2007/relationships/hdphoto" Target="NULL"/><Relationship Id="rId61" Type="http://schemas.openxmlformats.org/officeDocument/2006/relationships/image" Target="media/image7.png"/><Relationship Id="rId60" Type="http://schemas.openxmlformats.org/officeDocument/2006/relationships/image" Target="media/image6.jpeg"/><Relationship Id="rId65" Type="http://schemas.openxmlformats.org/officeDocument/2006/relationships/image" Target="media/image1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64" Type="http://schemas.openxmlformats.org/officeDocument/2006/relationships/image" Target="media/image10.png"/><Relationship Id="rId69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1518</Words>
  <Characters>8354</Characters>
  <Application>Microsoft Office Word</Application>
  <DocSecurity>0</DocSecurity>
  <Lines>69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pc</cp:lastModifiedBy>
  <cp:revision>2</cp:revision>
  <cp:lastPrinted>2020-12-27T20:26:00Z</cp:lastPrinted>
  <dcterms:created xsi:type="dcterms:W3CDTF">2020-12-27T20:28:00Z</dcterms:created>
  <dcterms:modified xsi:type="dcterms:W3CDTF">2020-12-27T20:28:00Z</dcterms:modified>
</cp:coreProperties>
</file>