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6D9F1" w:themeColor="text2" w:themeTint="33"/>
  <w:body>
    <w:p w:rsidR="00266194" w:rsidRDefault="00266194" w:rsidP="00266194">
      <w:pPr>
        <w:spacing w:after="0" w:line="240" w:lineRule="auto"/>
        <w:jc w:val="right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776BB54" wp14:editId="00FD6235">
            <wp:simplePos x="0" y="0"/>
            <wp:positionH relativeFrom="column">
              <wp:posOffset>2576195</wp:posOffset>
            </wp:positionH>
            <wp:positionV relativeFrom="paragraph">
              <wp:posOffset>48260</wp:posOffset>
            </wp:positionV>
            <wp:extent cx="3933825" cy="2419350"/>
            <wp:effectExtent l="0" t="0" r="28575" b="0"/>
            <wp:wrapSquare wrapText="bothSides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D32D2" wp14:editId="7683522B">
                <wp:simplePos x="0" y="0"/>
                <wp:positionH relativeFrom="column">
                  <wp:posOffset>-709930</wp:posOffset>
                </wp:positionH>
                <wp:positionV relativeFrom="paragraph">
                  <wp:posOffset>106680</wp:posOffset>
                </wp:positionV>
                <wp:extent cx="838200" cy="704850"/>
                <wp:effectExtent l="76200" t="57150" r="76200" b="95250"/>
                <wp:wrapNone/>
                <wp:docPr id="27" name="Plaqu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04850"/>
                        </a:xfrm>
                        <a:prstGeom prst="plaqu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6194" w:rsidRPr="00A60924" w:rsidRDefault="00266194" w:rsidP="00266194">
                            <w:pPr>
                              <w:jc w:val="center"/>
                              <w:rPr>
                                <w:rFonts w:cs="Khalid Art bold"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sz w:val="52"/>
                                <w:szCs w:val="52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27" o:spid="_x0000_s1026" type="#_x0000_t21" style="position:absolute;left:0;text-align:left;margin-left:-55.9pt;margin-top:8.4pt;width:66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266194" w:rsidRPr="00A60924" w:rsidRDefault="00266194" w:rsidP="00266194">
                      <w:pPr>
                        <w:jc w:val="center"/>
                        <w:rPr>
                          <w:rFonts w:cs="Khalid Art bold"/>
                          <w:sz w:val="52"/>
                          <w:szCs w:val="52"/>
                          <w:rtl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sz w:val="52"/>
                          <w:szCs w:val="52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66194" w:rsidRDefault="00266194" w:rsidP="00266194">
      <w:pPr>
        <w:jc w:val="righ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C1A12" wp14:editId="3F110B31">
                <wp:simplePos x="0" y="0"/>
                <wp:positionH relativeFrom="column">
                  <wp:posOffset>309245</wp:posOffset>
                </wp:positionH>
                <wp:positionV relativeFrom="paragraph">
                  <wp:posOffset>77470</wp:posOffset>
                </wp:positionV>
                <wp:extent cx="2133600" cy="4762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194" w:rsidRPr="00A60924" w:rsidRDefault="00266194" w:rsidP="00266194">
                            <w:pPr>
                              <w:jc w:val="center"/>
                              <w:rPr>
                                <w:rFonts w:cs="Khalid Art bold"/>
                                <w:sz w:val="34"/>
                                <w:szCs w:val="34"/>
                                <w:rtl/>
                                <w:lang w:bidi="ar-DZ"/>
                              </w:rPr>
                            </w:pPr>
                            <w:r w:rsidRPr="00A60924">
                              <w:rPr>
                                <w:rFonts w:cs="Khalid Art bold" w:hint="cs"/>
                                <w:sz w:val="34"/>
                                <w:szCs w:val="34"/>
                                <w:rtl/>
                                <w:lang w:bidi="ar-DZ"/>
                              </w:rPr>
                              <w:t>سنة أولى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7" style="position:absolute;left:0;text-align:left;margin-left:24.35pt;margin-top:6.1pt;width:168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" fillcolor="white [3201]" strokecolor="#4f81bd [3204]" strokeweight="2pt">
                <v:textbox>
                  <w:txbxContent>
                    <w:p w:rsidR="00266194" w:rsidRPr="00A60924" w:rsidRDefault="00266194" w:rsidP="00266194">
                      <w:pPr>
                        <w:jc w:val="center"/>
                        <w:rPr>
                          <w:rFonts w:cs="Khalid Art bold"/>
                          <w:sz w:val="34"/>
                          <w:szCs w:val="34"/>
                          <w:rtl/>
                          <w:lang w:bidi="ar-DZ"/>
                        </w:rPr>
                      </w:pPr>
                      <w:r w:rsidRPr="00A60924">
                        <w:rPr>
                          <w:rFonts w:cs="Khalid Art bold" w:hint="cs"/>
                          <w:sz w:val="34"/>
                          <w:szCs w:val="34"/>
                          <w:rtl/>
                          <w:lang w:bidi="ar-DZ"/>
                        </w:rPr>
                        <w:t>سنة أولى متوسط</w:t>
                      </w:r>
                    </w:p>
                  </w:txbxContent>
                </v:textbox>
              </v:rect>
            </w:pict>
          </mc:Fallback>
        </mc:AlternateContent>
      </w:r>
    </w:p>
    <w:p w:rsidR="00266194" w:rsidRPr="0020715E" w:rsidRDefault="00266194" w:rsidP="00266194">
      <w:pPr>
        <w:bidi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E619F56" wp14:editId="422A8E2B">
            <wp:simplePos x="0" y="0"/>
            <wp:positionH relativeFrom="column">
              <wp:posOffset>-709930</wp:posOffset>
            </wp:positionH>
            <wp:positionV relativeFrom="paragraph">
              <wp:posOffset>554990</wp:posOffset>
            </wp:positionV>
            <wp:extent cx="3162300" cy="1466850"/>
            <wp:effectExtent l="0" t="0" r="19050" b="0"/>
            <wp:wrapSquare wrapText="bothSides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6194" w:rsidRDefault="00266194" w:rsidP="00266194">
      <w:pPr>
        <w:tabs>
          <w:tab w:val="left" w:pos="1125"/>
          <w:tab w:val="left" w:pos="384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05C16" wp14:editId="516980BF">
                <wp:simplePos x="0" y="0"/>
                <wp:positionH relativeFrom="column">
                  <wp:posOffset>1452245</wp:posOffset>
                </wp:positionH>
                <wp:positionV relativeFrom="paragraph">
                  <wp:posOffset>8929370</wp:posOffset>
                </wp:positionV>
                <wp:extent cx="5057775" cy="333375"/>
                <wp:effectExtent l="76200" t="57150" r="8572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3333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66194" w:rsidRPr="00F522E5" w:rsidRDefault="00266194" w:rsidP="00266194">
                            <w:pPr>
                              <w:bidi/>
                              <w:rPr>
                                <w:rFonts w:cs="Khalid Art bold"/>
                                <w:color w:val="FFFFFF" w:themeColor="background1"/>
                                <w:sz w:val="20"/>
                                <w:szCs w:val="20"/>
                                <w:lang w:bidi="ar-DZ"/>
                              </w:rPr>
                            </w:pPr>
                            <w:r>
                              <w:rPr>
                                <w:rFonts w:cs="Khalid Art bold" w:hint="cs"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>صفحتي على الفيسبوك_</w:t>
                            </w:r>
                            <w:r w:rsidRPr="00266194">
                              <w:t xml:space="preserve"> </w:t>
                            </w: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https://www.facebook.com/roudjane.math.cem</w:t>
                              </w:r>
                            </w:hyperlink>
                            <w:r w:rsidRPr="00F522E5">
                              <w:rPr>
                                <w:rFonts w:cs="Khalid Art bold"/>
                                <w:color w:val="FFFFFF" w:themeColor="background1"/>
                                <w:sz w:val="20"/>
                                <w:szCs w:val="20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114.35pt;margin-top:703.1pt;width:398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" fillcolor="#4f81bd" strokecolor="window" strokeweight="3pt">
                <v:shadow on="t" color="black" opacity="24903f" origin=",.5" offset="0,.55556mm"/>
                <v:textbox>
                  <w:txbxContent>
                    <w:p w:rsidR="00266194" w:rsidRPr="00F522E5" w:rsidRDefault="00266194" w:rsidP="00266194">
                      <w:pPr>
                        <w:bidi/>
                        <w:rPr>
                          <w:rFonts w:cs="Khalid Art bold"/>
                          <w:color w:val="FFFFFF" w:themeColor="background1"/>
                          <w:sz w:val="20"/>
                          <w:szCs w:val="20"/>
                          <w:lang w:bidi="ar-DZ"/>
                        </w:rPr>
                      </w:pPr>
                      <w:r>
                        <w:rPr>
                          <w:rFonts w:cs="Khalid Art bold" w:hint="cs"/>
                          <w:color w:val="FFFFFF" w:themeColor="background1"/>
                          <w:sz w:val="20"/>
                          <w:szCs w:val="20"/>
                          <w:rtl/>
                          <w:lang w:bidi="ar-DZ"/>
                        </w:rPr>
                        <w:t>صفحتي على الفيسبوك_</w:t>
                      </w:r>
                      <w:r w:rsidRPr="00266194">
                        <w:t xml:space="preserve"> </w:t>
                      </w:r>
                      <w:hyperlink r:id="rId17" w:history="1">
                        <w:r>
                          <w:rPr>
                            <w:rStyle w:val="Hyperlink"/>
                          </w:rPr>
                          <w:t>https://www.facebook.com/roudjane.math.cem</w:t>
                        </w:r>
                      </w:hyperlink>
                      <w:r w:rsidRPr="00F522E5">
                        <w:rPr>
                          <w:rFonts w:cs="Khalid Art bold"/>
                          <w:color w:val="FFFFFF" w:themeColor="background1"/>
                          <w:sz w:val="20"/>
                          <w:szCs w:val="20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tbl>
      <w:tblPr>
        <w:tblStyle w:val="LightList"/>
        <w:tblpPr w:leftFromText="141" w:rightFromText="141" w:vertAnchor="text" w:horzAnchor="margin" w:tblpXSpec="center" w:tblpY="-253"/>
        <w:tblW w:w="11448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1689"/>
        <w:gridCol w:w="657"/>
        <w:gridCol w:w="7553"/>
        <w:gridCol w:w="1549"/>
      </w:tblGrid>
      <w:tr w:rsidR="00266194" w:rsidRPr="0059530B" w:rsidTr="000D4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shd w:val="clear" w:color="auto" w:fill="00A84C"/>
          </w:tcPr>
          <w:p w:rsidR="00266194" w:rsidRPr="009857B6" w:rsidRDefault="00266194" w:rsidP="000D48BA">
            <w:pPr>
              <w:jc w:val="center"/>
              <w:rPr>
                <w:rFonts w:ascii="Hacen Tunisia" w:hAnsi="Hacen Tunisia" w:cs="Khalid Art bold"/>
              </w:rPr>
            </w:pPr>
            <w:r w:rsidRPr="009857B6">
              <w:rPr>
                <w:rFonts w:ascii="Hacen Tunisia" w:hAnsi="Hacen Tunisia" w:cs="Khalid Art bold"/>
                <w:rtl/>
              </w:rPr>
              <w:t>الت</w:t>
            </w:r>
            <w:r>
              <w:rPr>
                <w:rFonts w:ascii="Hacen Tunisia" w:hAnsi="Hacen Tunisia" w:cs="Khalid Art bold" w:hint="cs"/>
                <w:rtl/>
                <w:lang w:bidi="ar-DZ"/>
              </w:rPr>
              <w:t>ق</w:t>
            </w:r>
            <w:r w:rsidRPr="009857B6">
              <w:rPr>
                <w:rFonts w:ascii="Hacen Tunisia" w:hAnsi="Hacen Tunisia" w:cs="Khalid Art bold"/>
                <w:rtl/>
              </w:rPr>
              <w:t>ويم</w:t>
            </w:r>
          </w:p>
        </w:tc>
        <w:tc>
          <w:tcPr>
            <w:tcW w:w="657" w:type="dxa"/>
            <w:shd w:val="clear" w:color="auto" w:fill="00A84C"/>
          </w:tcPr>
          <w:p w:rsidR="00266194" w:rsidRPr="009857B6" w:rsidRDefault="00266194" w:rsidP="000D4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Khalid Art bold"/>
              </w:rPr>
            </w:pPr>
            <w:r w:rsidRPr="009857B6">
              <w:rPr>
                <w:rFonts w:ascii="Hacen Tunisia" w:hAnsi="Hacen Tunisia" w:cs="Khalid Art bold"/>
                <w:rtl/>
              </w:rPr>
              <w:t>المدة</w:t>
            </w:r>
          </w:p>
        </w:tc>
        <w:tc>
          <w:tcPr>
            <w:tcW w:w="7553" w:type="dxa"/>
            <w:shd w:val="clear" w:color="auto" w:fill="00A84C"/>
          </w:tcPr>
          <w:p w:rsidR="00266194" w:rsidRPr="009857B6" w:rsidRDefault="00266194" w:rsidP="000D4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Khalid Art bold"/>
              </w:rPr>
            </w:pPr>
            <w:r w:rsidRPr="009857B6">
              <w:rPr>
                <w:rFonts w:ascii="Hacen Tunisia" w:hAnsi="Hacen Tunisia" w:cs="Khalid Art bold"/>
                <w:rtl/>
              </w:rPr>
              <w:t>أنشطة ووضعيات تعلمية</w:t>
            </w:r>
          </w:p>
        </w:tc>
        <w:tc>
          <w:tcPr>
            <w:tcW w:w="1549" w:type="dxa"/>
            <w:shd w:val="clear" w:color="auto" w:fill="00A84C"/>
          </w:tcPr>
          <w:p w:rsidR="00266194" w:rsidRPr="009857B6" w:rsidRDefault="00266194" w:rsidP="000D48B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cen Tunisia" w:hAnsi="Hacen Tunisia" w:cs="Khalid Art bold"/>
              </w:rPr>
            </w:pPr>
            <w:r w:rsidRPr="009857B6">
              <w:rPr>
                <w:rFonts w:ascii="Hacen Tunisia" w:hAnsi="Hacen Tunisia" w:cs="Khalid Art bold"/>
                <w:rtl/>
              </w:rPr>
              <w:t>المراحل</w:t>
            </w:r>
          </w:p>
        </w:tc>
      </w:tr>
      <w:tr w:rsidR="00266194" w:rsidRPr="0059530B" w:rsidTr="000D4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tcBorders>
              <w:left w:val="single" w:sz="18" w:space="0" w:color="FFFFFF" w:themeColor="background1"/>
              <w:bottom w:val="single" w:sz="18" w:space="0" w:color="FFFFFF" w:themeColor="background1"/>
            </w:tcBorders>
            <w:shd w:val="clear" w:color="auto" w:fill="FBD4B4" w:themeFill="accent6" w:themeFillTint="66"/>
          </w:tcPr>
          <w:p w:rsidR="00266194" w:rsidRPr="0059530B" w:rsidRDefault="00266194" w:rsidP="000D48BA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57" w:type="dxa"/>
            <w:tcBorders>
              <w:bottom w:val="single" w:sz="18" w:space="0" w:color="FFFFFF" w:themeColor="background1"/>
            </w:tcBorders>
            <w:shd w:val="clear" w:color="auto" w:fill="B6DDE8" w:themeFill="accent5" w:themeFillTint="66"/>
          </w:tcPr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  <w:r w:rsidRPr="009857B6">
              <w:rPr>
                <w:rFonts w:ascii="Hacen Tunisia" w:hAnsi="Hacen Tunisia" w:cs="Khalid Art bold"/>
                <w:b/>
                <w:bCs/>
                <w:rtl/>
              </w:rPr>
              <w:t>10 د</w:t>
            </w: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  <w:r w:rsidRPr="009857B6">
              <w:rPr>
                <w:rFonts w:ascii="Hacen Tunisia" w:hAnsi="Hacen Tunisia" w:cs="Khalid Art bold"/>
                <w:b/>
                <w:bCs/>
                <w:rtl/>
              </w:rPr>
              <w:t>25 د</w:t>
            </w: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  <w:r w:rsidRPr="009857B6">
              <w:rPr>
                <w:rFonts w:ascii="Hacen Tunisia" w:hAnsi="Hacen Tunisia" w:cs="Khalid Art bold"/>
                <w:b/>
                <w:bCs/>
                <w:rtl/>
              </w:rPr>
              <w:t>15 د</w:t>
            </w: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</w:p>
          <w:p w:rsidR="00266194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</w:rPr>
            </w:pPr>
          </w:p>
          <w:p w:rsidR="00266194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</w:rPr>
            </w:pPr>
          </w:p>
          <w:p w:rsidR="00266194" w:rsidRPr="009857B6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rtl/>
              </w:rPr>
            </w:pPr>
            <w:r w:rsidRPr="009857B6">
              <w:rPr>
                <w:rFonts w:ascii="Hacen Tunisia" w:hAnsi="Hacen Tunisia" w:cs="Khalid Art bold"/>
                <w:b/>
                <w:bCs/>
                <w:rtl/>
              </w:rPr>
              <w:t>10 د</w:t>
            </w:r>
          </w:p>
          <w:p w:rsidR="00266194" w:rsidRPr="0059530B" w:rsidRDefault="00266194" w:rsidP="000D4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Hacen Tunisia"/>
                <w:b/>
                <w:bCs/>
              </w:rPr>
            </w:pPr>
          </w:p>
        </w:tc>
        <w:tc>
          <w:tcPr>
            <w:tcW w:w="7553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064BC">
              <w:rPr>
                <w:rFonts w:ascii="Hacen Tunisia" w:hAnsi="Hacen Tunisia" w:cs="Khalid Art bold"/>
                <w:b/>
                <w:bCs/>
                <w:color w:val="00B050"/>
                <w:sz w:val="24"/>
                <w:szCs w:val="24"/>
                <w:rtl/>
                <w:lang w:bidi="ar-DZ"/>
              </w:rPr>
              <w:t>تمهيد6 ، 7 و 8 ص 8</w:t>
            </w:r>
          </w:p>
          <w:p w:rsidR="00266194" w:rsidRPr="00C064BC" w:rsidRDefault="00266194" w:rsidP="000D48BA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C064BC">
              <w:rPr>
                <w:rFonts w:ascii="Hacen Tunisia" w:hAnsi="Hacen Tunisia" w:cs="Khalid Art bold" w:hint="cs"/>
                <w:b/>
                <w:bCs/>
                <w:color w:val="C00000"/>
                <w:sz w:val="24"/>
                <w:szCs w:val="24"/>
                <w:rtl/>
                <w:lang w:bidi="ar-DZ"/>
              </w:rPr>
              <w:t>ال</w:t>
            </w:r>
            <w:r w:rsidRPr="00C064BC"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  <w:rtl/>
                <w:lang w:bidi="ar-DZ"/>
              </w:rPr>
              <w:t>وضعية تعلمية 3 ص 9:</w:t>
            </w:r>
          </w:p>
          <w:p w:rsidR="00266194" w:rsidRPr="00C064BC" w:rsidRDefault="00266194" w:rsidP="00266194">
            <w:pPr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FF0000"/>
                <w:sz w:val="24"/>
                <w:szCs w:val="24"/>
                <w:rtl/>
              </w:rPr>
            </w:pPr>
          </w:p>
          <w:p w:rsidR="00266194" w:rsidRPr="00C064BC" w:rsidRDefault="00266194" w:rsidP="00266194">
            <w:pPr>
              <w:numPr>
                <w:ilvl w:val="0"/>
                <w:numId w:val="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حصة إيناس : </w:t>
            </w:r>
            <m:oMath>
              <m:f>
                <m:fPr>
                  <m:ctrlPr>
                    <w:rPr>
                      <w:rFonts w:ascii="Cambria Math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ثلاثون جزء من مائة.</w:t>
            </w:r>
          </w:p>
          <w:p w:rsidR="00266194" w:rsidRPr="00C064BC" w:rsidRDefault="00266194" w:rsidP="00266194">
            <w:pPr>
              <w:numPr>
                <w:ilvl w:val="0"/>
                <w:numId w:val="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نعم أوافق رأي سعيد لأن عند حساب نتيجة الكسرين  </w:t>
            </w:r>
            <m:oMath>
              <m:f>
                <m:fPr>
                  <m:ctrlPr>
                    <w:rPr>
                      <w:rFonts w:ascii="Cambria Math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30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نجد نفس النتيجة 0.3.</w:t>
            </w:r>
          </w:p>
          <w:p w:rsidR="00266194" w:rsidRPr="00C064BC" w:rsidRDefault="00266194" w:rsidP="000D48BA">
            <w:pPr>
              <w:bidi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ج- نعم أوافق رأي إيناس لأن الكسرين  </w:t>
            </w:r>
            <m:oMath>
              <m:f>
                <m:fPr>
                  <m:ctrlPr>
                    <w:rPr>
                      <w:rFonts w:ascii="Cambria Math" w:eastAsia="Calibri" w:hAnsi="Cambria Math" w:cs="Khalid Art bol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Khalid Art bold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Khalid Art bold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يعطيان نفس النتيجة و هي 1.</w:t>
            </w:r>
          </w:p>
          <w:p w:rsidR="00266194" w:rsidRPr="00C064BC" w:rsidRDefault="00266194" w:rsidP="00266194">
            <w:pPr>
              <w:numPr>
                <w:ilvl w:val="0"/>
                <w:numId w:val="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أ- </w:t>
            </w:r>
            <m:oMath>
              <m:f>
                <m:fPr>
                  <m:ctrlPr>
                    <w:rPr>
                      <w:rFonts w:ascii="Cambria Math" w:eastAsia="Calibri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243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Khalid Art bold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eastAsia="Calibri" w:hAnsi="Cambria Math" w:cs="Khalid Art bol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="Khalid Art bold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Khalid Art bol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 w:cs="Khalid Art bold"/>
                  <w:sz w:val="24"/>
                  <w:szCs w:val="24"/>
                </w:rPr>
                <m:t>=2+</m:t>
              </m:r>
              <m:f>
                <m:fPr>
                  <m:ctrlPr>
                    <w:rPr>
                      <w:rFonts w:ascii="Cambria Math" w:eastAsia="Calibri" w:hAnsi="Cambria Math" w:cs="Khalid Art bol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43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</m:oMath>
          </w:p>
          <w:p w:rsidR="00266194" w:rsidRPr="00C064BC" w:rsidRDefault="00266194" w:rsidP="000D48BA">
            <w:pPr>
              <w:bidi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>بـ- إتمام الجمل: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eastAsia="Calibri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243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عبارة عن وحدتين و أربعة أجزاء من عشرة و ثلاثة أجزاء من مائة.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eastAsia="Calibri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243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عبارة عن وحدتين و ثلاثة و أربعون جزء من مائة. </w:t>
            </w:r>
          </w:p>
          <w:p w:rsidR="00266194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  <w:r w:rsidRPr="00C064BC"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  <w:t>حوصلة:</w:t>
            </w:r>
          </w:p>
          <w:p w:rsidR="00266194" w:rsidRPr="00C064BC" w:rsidRDefault="00266194" w:rsidP="00266194">
            <w:pPr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</w:rPr>
            </w:pPr>
            <w:r w:rsidRPr="00C064BC"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  <w:rtl/>
              </w:rPr>
              <w:t xml:space="preserve">الأجزاء من عشرة من مائة من ألف 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>عند تجزئة الوحدة الى عشرة أجزاء متقايسة كل جزء منها يسمى</w:t>
            </w:r>
            <w:r w:rsidRPr="00C064BC">
              <w:rPr>
                <w:rFonts w:ascii="Hacen Tunisia" w:hAnsi="Hacen Tunisia" w:cs="Khalid Art bold"/>
                <w:color w:val="00B0F0"/>
                <w:sz w:val="24"/>
                <w:szCs w:val="24"/>
                <w:rtl/>
              </w:rPr>
              <w:t xml:space="preserve"> </w:t>
            </w:r>
            <w:r w:rsidRPr="00C064BC">
              <w:rPr>
                <w:rFonts w:ascii="Hacen Tunisia" w:hAnsi="Hacen Tunisia" w:cs="Khalid Art bold"/>
                <w:b/>
                <w:bCs/>
                <w:color w:val="00B0F0"/>
                <w:sz w:val="24"/>
                <w:szCs w:val="24"/>
                <w:rtl/>
              </w:rPr>
              <w:t xml:space="preserve">عُشْرْ 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ويكتب  </w:t>
            </w:r>
            <m:oMath>
              <m:f>
                <m:fPr>
                  <m:ctrlPr>
                    <w:rPr>
                      <w:rFonts w:ascii="Cambria Math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و هو أصغر من الواحد.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عند تجزئة الوحدة الى مائة جزء متقايس، كل جزء منها يسمى </w:t>
            </w:r>
            <w:r w:rsidRPr="00C064BC">
              <w:rPr>
                <w:rFonts w:ascii="Hacen Tunisia" w:hAnsi="Hacen Tunisia" w:cs="Khalid Art bold"/>
                <w:b/>
                <w:bCs/>
                <w:color w:val="00B0F0"/>
                <w:sz w:val="24"/>
                <w:szCs w:val="24"/>
                <w:rtl/>
              </w:rPr>
              <w:t>جزءا من مائة</w:t>
            </w:r>
            <w:r w:rsidRPr="00C064BC">
              <w:rPr>
                <w:rFonts w:ascii="Hacen Tunisia" w:hAnsi="Hacen Tunisia" w:cs="Khalid Art bold"/>
                <w:color w:val="00B0F0"/>
                <w:sz w:val="24"/>
                <w:szCs w:val="24"/>
                <w:rtl/>
              </w:rPr>
              <w:t xml:space="preserve"> 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و يكتب </w:t>
            </w:r>
            <m:oMath>
              <m:f>
                <m:fPr>
                  <m:ctrlPr>
                    <w:rPr>
                      <w:rFonts w:ascii="Cambria Math" w:hAnsi="Cambria Math" w:cs="Khalid Art bold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Khalid Art bold"/>
                      <w:sz w:val="24"/>
                      <w:szCs w:val="24"/>
                    </w:rPr>
                    <m:t>100</m:t>
                  </m:r>
                </m:den>
              </m:f>
            </m:oMath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 xml:space="preserve"> و هو أصغر من الواحد.</w:t>
            </w:r>
          </w:p>
          <w:p w:rsidR="00266194" w:rsidRPr="00C064BC" w:rsidRDefault="00266194" w:rsidP="00266194">
            <w:pPr>
              <w:numPr>
                <w:ilvl w:val="0"/>
                <w:numId w:val="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FF0000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  <w:rtl/>
              </w:rPr>
              <w:t>كتابات مختلفة لكسر عشري: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w:r w:rsidRPr="00C064BC">
              <w:rPr>
                <w:rFonts w:ascii="Hacen Tunisia" w:hAnsi="Hacen Tunisia" w:cs="Khalid Art bold"/>
                <w:sz w:val="24"/>
                <w:szCs w:val="24"/>
                <w:rtl/>
              </w:rPr>
              <w:t>كل كسر عشري له عدة كتابات مختلفة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Casablanca" w:hAnsi="Hacen Casablanca" w:cs="Khalid Art bold"/>
                <w:b/>
                <w:bCs/>
                <w:color w:val="002060"/>
                <w:sz w:val="24"/>
                <w:szCs w:val="24"/>
                <w:u w:val="single"/>
                <w:rtl/>
              </w:rPr>
            </w:pPr>
            <w:r w:rsidRPr="00C064BC">
              <w:rPr>
                <w:rFonts w:ascii="Hacen Casablanca" w:hAnsi="Hacen Casablanca" w:cs="Khalid Art bold"/>
                <w:b/>
                <w:bCs/>
                <w:color w:val="002060"/>
                <w:sz w:val="24"/>
                <w:szCs w:val="24"/>
                <w:u w:val="single"/>
                <w:rtl/>
              </w:rPr>
              <w:t>مثال:</w:t>
            </w:r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Khalid Art bold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336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=3+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 xml:space="preserve">        </m:t>
                </m:r>
                <m:r>
                  <w:rPr>
                    <w:rFonts w:ascii="Cambria Math" w:hAnsi="Cambria Math" w:cs="Khalid Art bold"/>
                    <w:sz w:val="24"/>
                    <w:szCs w:val="24"/>
                    <w:rtl/>
                  </w:rPr>
                  <m:t>أو</m:t>
                </m:r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336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=3+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</m:t>
                    </m:r>
                  </m:den>
                </m:f>
              </m:oMath>
            </m:oMathPara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Khalid Art bold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9816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=9+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 xml:space="preserve">        </m:t>
                </m:r>
                <m:r>
                  <w:rPr>
                    <w:rFonts w:ascii="Cambria Math" w:hAnsi="Cambria Math" w:cs="Khalid Art bold"/>
                    <w:sz w:val="24"/>
                    <w:szCs w:val="24"/>
                    <w:rtl/>
                  </w:rPr>
                  <m:t>أو</m:t>
                </m:r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 xml:space="preserve">          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9816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Khalid Art bold"/>
                    <w:sz w:val="24"/>
                    <w:szCs w:val="24"/>
                  </w:rPr>
                  <m:t>=9+</m:t>
                </m:r>
                <m:f>
                  <m:fPr>
                    <m:ctrlPr>
                      <w:rPr>
                        <w:rFonts w:ascii="Cambria Math" w:eastAsia="Calibri" w:hAnsi="Cambria Math" w:cs="Khalid Art bold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816</m:t>
                    </m:r>
                  </m:num>
                  <m:den>
                    <m:r>
                      <w:rPr>
                        <w:rFonts w:ascii="Cambria Math" w:hAnsi="Cambria Math" w:cs="Khalid Art bold"/>
                        <w:sz w:val="24"/>
                        <w:szCs w:val="24"/>
                      </w:rPr>
                      <m:t>1000</m:t>
                    </m:r>
                  </m:den>
                </m:f>
              </m:oMath>
            </m:oMathPara>
          </w:p>
          <w:p w:rsidR="00266194" w:rsidRPr="00C064BC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FF0000"/>
                <w:sz w:val="24"/>
                <w:szCs w:val="24"/>
                <w:rtl/>
              </w:rPr>
            </w:pPr>
          </w:p>
          <w:p w:rsidR="00266194" w:rsidRPr="0059530B" w:rsidRDefault="00266194" w:rsidP="000D48B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rtl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BED12A" wp14:editId="246B0968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68580</wp:posOffset>
                      </wp:positionV>
                      <wp:extent cx="2028825" cy="333375"/>
                      <wp:effectExtent l="76200" t="57150" r="85725" b="1047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82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64A2"/>
                              </a:solidFill>
                              <a:ln w="381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266194" w:rsidRPr="00F522E5" w:rsidRDefault="00266194" w:rsidP="00266194">
                                  <w:pPr>
                                    <w:jc w:val="center"/>
                                    <w:rPr>
                                      <w:rFonts w:cs="Khalid Art bold"/>
                                      <w:color w:val="FFFFFF" w:themeColor="background1"/>
                                      <w:sz w:val="20"/>
                                      <w:szCs w:val="20"/>
                                      <w:lang w:bidi="ar-DZ"/>
                                    </w:rPr>
                                  </w:pPr>
                                  <w:r w:rsidRPr="00F522E5">
                                    <w:rPr>
                                      <w:rFonts w:cs="Khalid Art bold" w:hint="cs"/>
                                      <w:color w:val="FFFFFF" w:themeColor="background1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  <w:t xml:space="preserve">من إعداد الأستاذ روجان شارف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9" style="position:absolute;left:0;text-align:left;margin-left:-2.9pt;margin-top:5.4pt;width:159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" fillcolor="#8064a2" strokecolor="window" strokeweight="3pt">
                      <v:shadow on="t" color="black" opacity="24903f" origin=",.5" offset="0,.55556mm"/>
                      <v:textbox>
                        <w:txbxContent>
                          <w:p w:rsidR="00266194" w:rsidRPr="00F522E5" w:rsidRDefault="00266194" w:rsidP="00266194">
                            <w:pPr>
                              <w:jc w:val="center"/>
                              <w:rPr>
                                <w:rFonts w:cs="Khalid Art bold"/>
                                <w:color w:val="FFFFFF" w:themeColor="background1"/>
                                <w:sz w:val="20"/>
                                <w:szCs w:val="20"/>
                                <w:lang w:bidi="ar-DZ"/>
                              </w:rPr>
                            </w:pPr>
                            <w:r w:rsidRPr="00F522E5">
                              <w:rPr>
                                <w:rFonts w:cs="Khalid Art bold" w:hint="cs"/>
                                <w:color w:val="FFFFFF" w:themeColor="background1"/>
                                <w:sz w:val="20"/>
                                <w:szCs w:val="20"/>
                                <w:rtl/>
                                <w:lang w:bidi="ar-DZ"/>
                              </w:rPr>
                              <w:t xml:space="preserve">من إعداد الأستاذ روجان شارف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064BC">
              <w:rPr>
                <w:rFonts w:ascii="Hacen Tunisia" w:hAnsi="Hacen Tunisia" w:cs="Khalid Art bold"/>
                <w:b/>
                <w:bCs/>
                <w:color w:val="00B050"/>
                <w:sz w:val="24"/>
                <w:szCs w:val="24"/>
                <w:rtl/>
                <w:lang w:bidi="ar-DZ"/>
              </w:rPr>
              <w:t>تمرين 2 ص 18:</w:t>
            </w:r>
          </w:p>
        </w:tc>
        <w:tc>
          <w:tcPr>
            <w:tcW w:w="1549" w:type="dxa"/>
            <w:tcBorders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5B8B7" w:themeFill="accent2" w:themeFillTint="66"/>
          </w:tcPr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00B050"/>
                <w:sz w:val="24"/>
                <w:szCs w:val="24"/>
                <w:lang w:bidi="ar-DZ"/>
              </w:rPr>
            </w:pPr>
            <w:r w:rsidRPr="005C598B">
              <w:rPr>
                <w:rFonts w:ascii="Hacen Tunisia" w:hAnsi="Hacen Tunisia" w:cs="Khalid Art bold"/>
                <w:b/>
                <w:bCs/>
                <w:color w:val="00B050"/>
                <w:sz w:val="24"/>
                <w:szCs w:val="24"/>
                <w:rtl/>
                <w:lang w:bidi="ar-DZ"/>
              </w:rPr>
              <w:t>التشخيص</w:t>
            </w: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  <w:rtl/>
                <w:lang w:bidi="ar-DZ"/>
              </w:rPr>
            </w:pPr>
            <w:r w:rsidRPr="005C598B">
              <w:rPr>
                <w:rFonts w:ascii="Hacen Tunisia" w:hAnsi="Hacen Tunisia" w:cs="Khalid Art bold"/>
                <w:b/>
                <w:bCs/>
                <w:color w:val="C00000"/>
                <w:sz w:val="24"/>
                <w:szCs w:val="24"/>
                <w:rtl/>
                <w:lang w:bidi="ar-DZ"/>
              </w:rPr>
              <w:t>وضعية تعلم</w:t>
            </w: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rtl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Khalid Art bold"/>
                <w:b/>
                <w:bCs/>
                <w:sz w:val="24"/>
                <w:szCs w:val="24"/>
                <w:u w:val="single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  <w:r w:rsidRPr="005C598B"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  <w:t>الحوصلة وبناء الموارد</w:t>
            </w: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rtl/>
                <w:lang w:bidi="ar-DZ"/>
              </w:rPr>
            </w:pPr>
          </w:p>
          <w:p w:rsidR="00266194" w:rsidRPr="005C598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cen Tunisia" w:hAnsi="Hacen Tunisia" w:cs="Khalid Art bold"/>
                <w:b/>
                <w:bCs/>
                <w:color w:val="7030A0"/>
                <w:sz w:val="24"/>
                <w:szCs w:val="24"/>
                <w:lang w:bidi="ar-DZ"/>
              </w:rPr>
            </w:pPr>
          </w:p>
          <w:p w:rsidR="00266194" w:rsidRPr="0059530B" w:rsidRDefault="00266194" w:rsidP="000D48B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5C598B">
              <w:rPr>
                <w:rFonts w:ascii="Hacen Tunisia" w:hAnsi="Hacen Tunisia" w:cs="Khalid Art bold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اعادة الاستثمار</w:t>
            </w:r>
          </w:p>
        </w:tc>
      </w:tr>
    </w:tbl>
    <w:p w:rsidR="00266194" w:rsidRDefault="00266194" w:rsidP="00266194">
      <w:pPr>
        <w:tabs>
          <w:tab w:val="left" w:pos="1125"/>
          <w:tab w:val="left" w:pos="3840"/>
        </w:tabs>
      </w:pPr>
    </w:p>
    <w:p w:rsidR="00266194" w:rsidRPr="0020715E" w:rsidRDefault="00266194" w:rsidP="00266194">
      <w:pPr>
        <w:tabs>
          <w:tab w:val="left" w:pos="1125"/>
        </w:tabs>
      </w:pPr>
    </w:p>
    <w:sectPr w:rsidR="00266194" w:rsidRPr="0020715E" w:rsidSect="00266194">
      <w:pgSz w:w="11906" w:h="16838"/>
      <w:pgMar w:top="0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acen Tunisi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acen Casablanca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E4A2B"/>
    <w:multiLevelType w:val="hybridMultilevel"/>
    <w:tmpl w:val="661A8E5A"/>
    <w:lvl w:ilvl="0" w:tplc="9E06BFE2">
      <w:start w:val="1"/>
      <w:numFmt w:val="decimal"/>
      <w:lvlText w:val="%1-"/>
      <w:lvlJc w:val="left"/>
      <w:pPr>
        <w:ind w:left="720" w:hanging="360"/>
      </w:pPr>
      <w:rPr>
        <w:rFonts w:hint="default"/>
        <w:color w:val="C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A5265"/>
    <w:multiLevelType w:val="hybridMultilevel"/>
    <w:tmpl w:val="3A6CBBB0"/>
    <w:lvl w:ilvl="0" w:tplc="C0FE8156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194"/>
    <w:rsid w:val="00266194"/>
    <w:rsid w:val="009D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2661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2661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2661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26619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yperlink" Target="https://www.facebook.com/roudjane.math.c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roudjane.math.cem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7014AC-DFC2-4135-BA03-AE8587E51C85}" type="doc">
      <dgm:prSet loTypeId="urn:microsoft.com/office/officeart/2005/8/layout/list1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394AC69C-7BFA-45A8-BB02-0B1615AEC97F}">
      <dgm:prSet phldrT="[Text]"/>
      <dgm:spPr/>
      <dgm:t>
        <a:bodyPr/>
        <a:lstStyle/>
        <a:p>
          <a:r>
            <a:rPr lang="ar-DZ">
              <a:cs typeface="Khalid Art bold" pitchFamily="2" charset="-78"/>
            </a:rPr>
            <a:t>الميدان التعلمي</a:t>
          </a:r>
          <a:endParaRPr lang="fr-FR">
            <a:cs typeface="Khalid Art bold" pitchFamily="2" charset="-78"/>
          </a:endParaRPr>
        </a:p>
      </dgm:t>
    </dgm:pt>
    <dgm:pt modelId="{BC635709-62B0-4A3E-BE19-3F2D6DDB30F4}" type="parTrans" cxnId="{0D7608F6-4566-446A-9402-B0A34081248A}">
      <dgm:prSet/>
      <dgm:spPr/>
      <dgm:t>
        <a:bodyPr/>
        <a:lstStyle/>
        <a:p>
          <a:endParaRPr lang="fr-FR"/>
        </a:p>
      </dgm:t>
    </dgm:pt>
    <dgm:pt modelId="{AEE87917-4271-4DAC-8E1B-EBAA5A861163}" type="sibTrans" cxnId="{0D7608F6-4566-446A-9402-B0A34081248A}">
      <dgm:prSet/>
      <dgm:spPr/>
      <dgm:t>
        <a:bodyPr/>
        <a:lstStyle/>
        <a:p>
          <a:endParaRPr lang="fr-FR"/>
        </a:p>
      </dgm:t>
    </dgm:pt>
    <dgm:pt modelId="{993A1DD1-9ABA-4ECC-99D6-A2B02B55D88C}">
      <dgm:prSet phldrT="[Text]"/>
      <dgm:spPr/>
      <dgm:t>
        <a:bodyPr/>
        <a:lstStyle/>
        <a:p>
          <a:r>
            <a:rPr lang="ar-DZ">
              <a:cs typeface="Khalid Art bold" pitchFamily="2" charset="-78"/>
            </a:rPr>
            <a:t>المقطع التعلمي 1</a:t>
          </a:r>
          <a:endParaRPr lang="fr-FR">
            <a:cs typeface="Khalid Art bold" pitchFamily="2" charset="-78"/>
          </a:endParaRPr>
        </a:p>
      </dgm:t>
    </dgm:pt>
    <dgm:pt modelId="{8FC1F475-777F-49FE-9659-73C07F338F82}" type="parTrans" cxnId="{5806DDB8-5795-44CB-8EE6-6BD4265A6317}">
      <dgm:prSet/>
      <dgm:spPr/>
      <dgm:t>
        <a:bodyPr/>
        <a:lstStyle/>
        <a:p>
          <a:endParaRPr lang="fr-FR"/>
        </a:p>
      </dgm:t>
    </dgm:pt>
    <dgm:pt modelId="{0D4077B9-59DC-4A47-ADE0-B7F98B8DE13B}" type="sibTrans" cxnId="{5806DDB8-5795-44CB-8EE6-6BD4265A6317}">
      <dgm:prSet/>
      <dgm:spPr/>
      <dgm:t>
        <a:bodyPr/>
        <a:lstStyle/>
        <a:p>
          <a:endParaRPr lang="fr-FR"/>
        </a:p>
      </dgm:t>
    </dgm:pt>
    <dgm:pt modelId="{35EC3599-3238-41E0-A475-E9CA3FD5CB8D}">
      <dgm:prSet phldrT="[Text]"/>
      <dgm:spPr/>
      <dgm:t>
        <a:bodyPr/>
        <a:lstStyle/>
        <a:p>
          <a:r>
            <a:rPr lang="ar-DZ">
              <a:cs typeface="Khalid Art bold" pitchFamily="2" charset="-78"/>
            </a:rPr>
            <a:t>المورد المعرفي 2</a:t>
          </a:r>
          <a:endParaRPr lang="fr-FR">
            <a:cs typeface="Khalid Art bold" pitchFamily="2" charset="-78"/>
          </a:endParaRPr>
        </a:p>
      </dgm:t>
    </dgm:pt>
    <dgm:pt modelId="{50FEC363-77B0-4B65-9EE1-8BC1FDB619AC}" type="parTrans" cxnId="{AD5AEADB-A86E-4D47-82A6-312B65600A64}">
      <dgm:prSet/>
      <dgm:spPr/>
      <dgm:t>
        <a:bodyPr/>
        <a:lstStyle/>
        <a:p>
          <a:endParaRPr lang="fr-FR"/>
        </a:p>
      </dgm:t>
    </dgm:pt>
    <dgm:pt modelId="{5E3DF90D-7712-4A0B-9203-4C366AA344FB}" type="sibTrans" cxnId="{AD5AEADB-A86E-4D47-82A6-312B65600A64}">
      <dgm:prSet/>
      <dgm:spPr/>
      <dgm:t>
        <a:bodyPr/>
        <a:lstStyle/>
        <a:p>
          <a:endParaRPr lang="fr-FR"/>
        </a:p>
      </dgm:t>
    </dgm:pt>
    <dgm:pt modelId="{FD8E9438-2958-47E2-BB0D-C8D2BC4A0ABA}">
      <dgm:prSet/>
      <dgm:spPr/>
      <dgm:t>
        <a:bodyPr/>
        <a:lstStyle/>
        <a:p>
          <a:pPr rtl="1"/>
          <a:r>
            <a:rPr lang="ar-DZ">
              <a:cs typeface="Khalid Art bold" pitchFamily="2" charset="-78"/>
            </a:rPr>
            <a:t>أنشطة عددية</a:t>
          </a:r>
          <a:endParaRPr lang="fr-FR">
            <a:cs typeface="Khalid Art bold" pitchFamily="2" charset="-78"/>
          </a:endParaRPr>
        </a:p>
      </dgm:t>
    </dgm:pt>
    <dgm:pt modelId="{1BB046E7-1405-4941-BC9C-E39A81A80BB4}" type="parTrans" cxnId="{C73D4542-6927-445C-ADCD-A190323EAB58}">
      <dgm:prSet/>
      <dgm:spPr/>
      <dgm:t>
        <a:bodyPr/>
        <a:lstStyle/>
        <a:p>
          <a:endParaRPr lang="fr-FR"/>
        </a:p>
      </dgm:t>
    </dgm:pt>
    <dgm:pt modelId="{87F2D1EF-BA40-4EFC-864D-9133745EF84C}" type="sibTrans" cxnId="{C73D4542-6927-445C-ADCD-A190323EAB58}">
      <dgm:prSet/>
      <dgm:spPr/>
      <dgm:t>
        <a:bodyPr/>
        <a:lstStyle/>
        <a:p>
          <a:endParaRPr lang="fr-FR"/>
        </a:p>
      </dgm:t>
    </dgm:pt>
    <dgm:pt modelId="{D4F3BC0A-E510-4BE6-ADD0-837D341511AD}">
      <dgm:prSet/>
      <dgm:spPr/>
      <dgm:t>
        <a:bodyPr/>
        <a:lstStyle/>
        <a:p>
          <a:pPr rtl="1"/>
          <a:r>
            <a:rPr lang="ar-SA">
              <a:cs typeface="Khalid Art bold" pitchFamily="2" charset="-78"/>
            </a:rPr>
            <a:t>الأعداد الطبيعية والأعداد ال</a:t>
          </a:r>
          <a:r>
            <a:rPr lang="ar-DZ">
              <a:cs typeface="Khalid Art bold" pitchFamily="2" charset="-78"/>
            </a:rPr>
            <a:t>عشرية</a:t>
          </a:r>
          <a:endParaRPr lang="fr-FR">
            <a:cs typeface="Khalid Art bold" pitchFamily="2" charset="-78"/>
          </a:endParaRPr>
        </a:p>
      </dgm:t>
    </dgm:pt>
    <dgm:pt modelId="{B0498690-B9F5-4D4D-A75D-ECC3F0722993}" type="parTrans" cxnId="{2E581D93-321A-4F79-AEE9-435D65ECE68F}">
      <dgm:prSet/>
      <dgm:spPr/>
      <dgm:t>
        <a:bodyPr/>
        <a:lstStyle/>
        <a:p>
          <a:endParaRPr lang="fr-FR"/>
        </a:p>
      </dgm:t>
    </dgm:pt>
    <dgm:pt modelId="{7AD9D710-4D07-4EB8-9D26-94F9D3B2E2A3}" type="sibTrans" cxnId="{2E581D93-321A-4F79-AEE9-435D65ECE68F}">
      <dgm:prSet/>
      <dgm:spPr/>
      <dgm:t>
        <a:bodyPr/>
        <a:lstStyle/>
        <a:p>
          <a:endParaRPr lang="fr-FR"/>
        </a:p>
      </dgm:t>
    </dgm:pt>
    <dgm:pt modelId="{CCA65A71-D81A-435F-BF5B-E2333E5636A6}">
      <dgm:prSet/>
      <dgm:spPr/>
      <dgm:t>
        <a:bodyPr/>
        <a:lstStyle/>
        <a:p>
          <a:pPr rtl="1"/>
          <a:r>
            <a:rPr lang="ar-SA">
              <a:cs typeface="Khalid Art bold" pitchFamily="2" charset="-78"/>
            </a:rPr>
            <a:t>الكسور العشرية</a:t>
          </a:r>
          <a:endParaRPr lang="fr-FR">
            <a:cs typeface="Khalid Art bold" pitchFamily="2" charset="-78"/>
          </a:endParaRPr>
        </a:p>
      </dgm:t>
    </dgm:pt>
    <dgm:pt modelId="{30B642A7-7FC6-46F4-9A8A-9A29B90A4A20}" type="parTrans" cxnId="{F2A33CF5-38F6-4A01-885E-3BDEBAB8A740}">
      <dgm:prSet/>
      <dgm:spPr/>
      <dgm:t>
        <a:bodyPr/>
        <a:lstStyle/>
        <a:p>
          <a:endParaRPr lang="fr-FR"/>
        </a:p>
      </dgm:t>
    </dgm:pt>
    <dgm:pt modelId="{2742ACAB-054B-430F-A9CE-A3B7F975ED9B}" type="sibTrans" cxnId="{F2A33CF5-38F6-4A01-885E-3BDEBAB8A740}">
      <dgm:prSet/>
      <dgm:spPr/>
      <dgm:t>
        <a:bodyPr/>
        <a:lstStyle/>
        <a:p>
          <a:endParaRPr lang="fr-FR"/>
        </a:p>
      </dgm:t>
    </dgm:pt>
    <dgm:pt modelId="{1C6D39BB-8C28-4DFA-856E-6D7E82BDDAE6}" type="pres">
      <dgm:prSet presAssocID="{F47014AC-DFC2-4135-BA03-AE8587E51C85}" presName="linear" presStyleCnt="0">
        <dgm:presLayoutVars>
          <dgm:dir val="rev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9C8126B-3A54-453B-8842-00E02FE8B466}" type="pres">
      <dgm:prSet presAssocID="{394AC69C-7BFA-45A8-BB02-0B1615AEC97F}" presName="parentLin" presStyleCnt="0"/>
      <dgm:spPr/>
    </dgm:pt>
    <dgm:pt modelId="{A37DD68C-EF91-4F9C-B141-D39C9F53F65A}" type="pres">
      <dgm:prSet presAssocID="{394AC69C-7BFA-45A8-BB02-0B1615AEC97F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6FF605BA-085B-4F78-8161-4203B4D486E0}" type="pres">
      <dgm:prSet presAssocID="{394AC69C-7BFA-45A8-BB02-0B1615AEC97F}" presName="parentText" presStyleLbl="node1" presStyleIdx="0" presStyleCnt="3" custScaleY="90909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A0D92DA-00E6-4273-8222-01F8E3546E9F}" type="pres">
      <dgm:prSet presAssocID="{394AC69C-7BFA-45A8-BB02-0B1615AEC97F}" presName="negativeSpace" presStyleCnt="0"/>
      <dgm:spPr/>
    </dgm:pt>
    <dgm:pt modelId="{5D69C8FF-3801-4673-ACF0-A21F9D3BDAAE}" type="pres">
      <dgm:prSet presAssocID="{394AC69C-7BFA-45A8-BB02-0B1615AEC97F}" presName="childText" presStyleLbl="conFgAcc1" presStyleIdx="0" presStyleCnt="3" custScaleY="8636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E9A894D-FDE5-44AC-B823-710C1BB365ED}" type="pres">
      <dgm:prSet presAssocID="{AEE87917-4271-4DAC-8E1B-EBAA5A861163}" presName="spaceBetweenRectangles" presStyleCnt="0"/>
      <dgm:spPr/>
    </dgm:pt>
    <dgm:pt modelId="{0A53AC1C-B284-485E-91D9-370A38C7350B}" type="pres">
      <dgm:prSet presAssocID="{993A1DD1-9ABA-4ECC-99D6-A2B02B55D88C}" presName="parentLin" presStyleCnt="0"/>
      <dgm:spPr/>
    </dgm:pt>
    <dgm:pt modelId="{613B7AD2-064E-4E0D-B66D-6846B904ECE9}" type="pres">
      <dgm:prSet presAssocID="{993A1DD1-9ABA-4ECC-99D6-A2B02B55D88C}" presName="parentLeftMargin" presStyleLbl="node1" presStyleIdx="0" presStyleCnt="3"/>
      <dgm:spPr/>
      <dgm:t>
        <a:bodyPr/>
        <a:lstStyle/>
        <a:p>
          <a:endParaRPr lang="fr-FR"/>
        </a:p>
      </dgm:t>
    </dgm:pt>
    <dgm:pt modelId="{EC03FF93-404F-45EC-AD11-9E6620B239C5}" type="pres">
      <dgm:prSet presAssocID="{993A1DD1-9ABA-4ECC-99D6-A2B02B55D88C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EEDE4DE-A2BE-4094-BC78-4A201D169B4C}" type="pres">
      <dgm:prSet presAssocID="{993A1DD1-9ABA-4ECC-99D6-A2B02B55D88C}" presName="negativeSpace" presStyleCnt="0"/>
      <dgm:spPr/>
    </dgm:pt>
    <dgm:pt modelId="{6D8B4592-5DCD-4972-820D-B9F629309FA8}" type="pres">
      <dgm:prSet presAssocID="{993A1DD1-9ABA-4ECC-99D6-A2B02B55D88C}" presName="childText" presStyleLbl="conFgAcc1" presStyleIdx="1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595A56B-F162-40C9-B1F8-AB425759C8DD}" type="pres">
      <dgm:prSet presAssocID="{0D4077B9-59DC-4A47-ADE0-B7F98B8DE13B}" presName="spaceBetweenRectangles" presStyleCnt="0"/>
      <dgm:spPr/>
    </dgm:pt>
    <dgm:pt modelId="{131FA386-3C3B-4BA2-AC9D-926DCD14BEF3}" type="pres">
      <dgm:prSet presAssocID="{35EC3599-3238-41E0-A475-E9CA3FD5CB8D}" presName="parentLin" presStyleCnt="0"/>
      <dgm:spPr/>
    </dgm:pt>
    <dgm:pt modelId="{5BE6386B-B58F-4DF6-9370-C7576852DF5F}" type="pres">
      <dgm:prSet presAssocID="{35EC3599-3238-41E0-A475-E9CA3FD5CB8D}" presName="parentLeftMargin" presStyleLbl="node1" presStyleIdx="1" presStyleCnt="3"/>
      <dgm:spPr/>
      <dgm:t>
        <a:bodyPr/>
        <a:lstStyle/>
        <a:p>
          <a:endParaRPr lang="fr-FR"/>
        </a:p>
      </dgm:t>
    </dgm:pt>
    <dgm:pt modelId="{41AE4126-690D-4EEC-8309-59D919DBC411}" type="pres">
      <dgm:prSet presAssocID="{35EC3599-3238-41E0-A475-E9CA3FD5CB8D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55040B-3351-4EE9-BDE2-C09ED784396A}" type="pres">
      <dgm:prSet presAssocID="{35EC3599-3238-41E0-A475-E9CA3FD5CB8D}" presName="negativeSpace" presStyleCnt="0"/>
      <dgm:spPr/>
    </dgm:pt>
    <dgm:pt modelId="{C4857E4E-F6B4-41BE-AC09-A6A7267D846A}" type="pres">
      <dgm:prSet presAssocID="{35EC3599-3238-41E0-A475-E9CA3FD5CB8D}" presName="childText" presStyleLbl="conFgAcc1" presStyleIdx="2" presStyleCnt="3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F2A33CF5-38F6-4A01-885E-3BDEBAB8A740}" srcId="{35EC3599-3238-41E0-A475-E9CA3FD5CB8D}" destId="{CCA65A71-D81A-435F-BF5B-E2333E5636A6}" srcOrd="0" destOrd="0" parTransId="{30B642A7-7FC6-46F4-9A8A-9A29B90A4A20}" sibTransId="{2742ACAB-054B-430F-A9CE-A3B7F975ED9B}"/>
    <dgm:cxn modelId="{75058E59-F237-4B33-8395-EC317898E7EE}" type="presOf" srcId="{394AC69C-7BFA-45A8-BB02-0B1615AEC97F}" destId="{A37DD68C-EF91-4F9C-B141-D39C9F53F65A}" srcOrd="0" destOrd="0" presId="urn:microsoft.com/office/officeart/2005/8/layout/list1"/>
    <dgm:cxn modelId="{5806DDB8-5795-44CB-8EE6-6BD4265A6317}" srcId="{F47014AC-DFC2-4135-BA03-AE8587E51C85}" destId="{993A1DD1-9ABA-4ECC-99D6-A2B02B55D88C}" srcOrd="1" destOrd="0" parTransId="{8FC1F475-777F-49FE-9659-73C07F338F82}" sibTransId="{0D4077B9-59DC-4A47-ADE0-B7F98B8DE13B}"/>
    <dgm:cxn modelId="{72598BF5-D250-41A7-AD69-170BECDFA62B}" type="presOf" srcId="{35EC3599-3238-41E0-A475-E9CA3FD5CB8D}" destId="{5BE6386B-B58F-4DF6-9370-C7576852DF5F}" srcOrd="0" destOrd="0" presId="urn:microsoft.com/office/officeart/2005/8/layout/list1"/>
    <dgm:cxn modelId="{54CE6CA5-7788-4D79-A296-E34349ABAC17}" type="presOf" srcId="{993A1DD1-9ABA-4ECC-99D6-A2B02B55D88C}" destId="{EC03FF93-404F-45EC-AD11-9E6620B239C5}" srcOrd="1" destOrd="0" presId="urn:microsoft.com/office/officeart/2005/8/layout/list1"/>
    <dgm:cxn modelId="{AD5AEADB-A86E-4D47-82A6-312B65600A64}" srcId="{F47014AC-DFC2-4135-BA03-AE8587E51C85}" destId="{35EC3599-3238-41E0-A475-E9CA3FD5CB8D}" srcOrd="2" destOrd="0" parTransId="{50FEC363-77B0-4B65-9EE1-8BC1FDB619AC}" sibTransId="{5E3DF90D-7712-4A0B-9203-4C366AA344FB}"/>
    <dgm:cxn modelId="{DE3D6015-1F97-492F-8DB5-3A4406FCA48A}" type="presOf" srcId="{D4F3BC0A-E510-4BE6-ADD0-837D341511AD}" destId="{6D8B4592-5DCD-4972-820D-B9F629309FA8}" srcOrd="0" destOrd="0" presId="urn:microsoft.com/office/officeart/2005/8/layout/list1"/>
    <dgm:cxn modelId="{3A513A13-EE2B-4E00-98BC-A56FE1B813B5}" type="presOf" srcId="{35EC3599-3238-41E0-A475-E9CA3FD5CB8D}" destId="{41AE4126-690D-4EEC-8309-59D919DBC411}" srcOrd="1" destOrd="0" presId="urn:microsoft.com/office/officeart/2005/8/layout/list1"/>
    <dgm:cxn modelId="{3E889366-1D91-4204-A3E6-7AF1A54D59D3}" type="presOf" srcId="{CCA65A71-D81A-435F-BF5B-E2333E5636A6}" destId="{C4857E4E-F6B4-41BE-AC09-A6A7267D846A}" srcOrd="0" destOrd="0" presId="urn:microsoft.com/office/officeart/2005/8/layout/list1"/>
    <dgm:cxn modelId="{2E581D93-321A-4F79-AEE9-435D65ECE68F}" srcId="{993A1DD1-9ABA-4ECC-99D6-A2B02B55D88C}" destId="{D4F3BC0A-E510-4BE6-ADD0-837D341511AD}" srcOrd="0" destOrd="0" parTransId="{B0498690-B9F5-4D4D-A75D-ECC3F0722993}" sibTransId="{7AD9D710-4D07-4EB8-9D26-94F9D3B2E2A3}"/>
    <dgm:cxn modelId="{4777CC3C-1035-4FE1-84F1-1424BAA51C51}" type="presOf" srcId="{993A1DD1-9ABA-4ECC-99D6-A2B02B55D88C}" destId="{613B7AD2-064E-4E0D-B66D-6846B904ECE9}" srcOrd="0" destOrd="0" presId="urn:microsoft.com/office/officeart/2005/8/layout/list1"/>
    <dgm:cxn modelId="{B0B59B52-BCF0-4305-B3C0-81701D8C6338}" type="presOf" srcId="{394AC69C-7BFA-45A8-BB02-0B1615AEC97F}" destId="{6FF605BA-085B-4F78-8161-4203B4D486E0}" srcOrd="1" destOrd="0" presId="urn:microsoft.com/office/officeart/2005/8/layout/list1"/>
    <dgm:cxn modelId="{442D150A-CF41-49A7-A185-366A419FB0D7}" type="presOf" srcId="{F47014AC-DFC2-4135-BA03-AE8587E51C85}" destId="{1C6D39BB-8C28-4DFA-856E-6D7E82BDDAE6}" srcOrd="0" destOrd="0" presId="urn:microsoft.com/office/officeart/2005/8/layout/list1"/>
    <dgm:cxn modelId="{0D7608F6-4566-446A-9402-B0A34081248A}" srcId="{F47014AC-DFC2-4135-BA03-AE8587E51C85}" destId="{394AC69C-7BFA-45A8-BB02-0B1615AEC97F}" srcOrd="0" destOrd="0" parTransId="{BC635709-62B0-4A3E-BE19-3F2D6DDB30F4}" sibTransId="{AEE87917-4271-4DAC-8E1B-EBAA5A861163}"/>
    <dgm:cxn modelId="{C09067DA-A1F5-488A-A053-E46C6C187D88}" type="presOf" srcId="{FD8E9438-2958-47E2-BB0D-C8D2BC4A0ABA}" destId="{5D69C8FF-3801-4673-ACF0-A21F9D3BDAAE}" srcOrd="0" destOrd="0" presId="urn:microsoft.com/office/officeart/2005/8/layout/list1"/>
    <dgm:cxn modelId="{C73D4542-6927-445C-ADCD-A190323EAB58}" srcId="{394AC69C-7BFA-45A8-BB02-0B1615AEC97F}" destId="{FD8E9438-2958-47E2-BB0D-C8D2BC4A0ABA}" srcOrd="0" destOrd="0" parTransId="{1BB046E7-1405-4941-BC9C-E39A81A80BB4}" sibTransId="{87F2D1EF-BA40-4EFC-864D-9133745EF84C}"/>
    <dgm:cxn modelId="{6E6EE842-3976-411D-B5B1-D448902948C4}" type="presParOf" srcId="{1C6D39BB-8C28-4DFA-856E-6D7E82BDDAE6}" destId="{09C8126B-3A54-453B-8842-00E02FE8B466}" srcOrd="0" destOrd="0" presId="urn:microsoft.com/office/officeart/2005/8/layout/list1"/>
    <dgm:cxn modelId="{F2C40E4C-ACE3-47C6-81CC-B05404346D0D}" type="presParOf" srcId="{09C8126B-3A54-453B-8842-00E02FE8B466}" destId="{A37DD68C-EF91-4F9C-B141-D39C9F53F65A}" srcOrd="0" destOrd="0" presId="urn:microsoft.com/office/officeart/2005/8/layout/list1"/>
    <dgm:cxn modelId="{4F7F2E04-05AE-40C8-B514-B075F11DC3FB}" type="presParOf" srcId="{09C8126B-3A54-453B-8842-00E02FE8B466}" destId="{6FF605BA-085B-4F78-8161-4203B4D486E0}" srcOrd="1" destOrd="0" presId="urn:microsoft.com/office/officeart/2005/8/layout/list1"/>
    <dgm:cxn modelId="{9A7FA559-7F18-4D46-BC6E-0FE6C9769EBD}" type="presParOf" srcId="{1C6D39BB-8C28-4DFA-856E-6D7E82BDDAE6}" destId="{3A0D92DA-00E6-4273-8222-01F8E3546E9F}" srcOrd="1" destOrd="0" presId="urn:microsoft.com/office/officeart/2005/8/layout/list1"/>
    <dgm:cxn modelId="{9251F787-C33B-42E6-BC96-B105DDF47A64}" type="presParOf" srcId="{1C6D39BB-8C28-4DFA-856E-6D7E82BDDAE6}" destId="{5D69C8FF-3801-4673-ACF0-A21F9D3BDAAE}" srcOrd="2" destOrd="0" presId="urn:microsoft.com/office/officeart/2005/8/layout/list1"/>
    <dgm:cxn modelId="{8274437C-5CFC-45F3-8527-5FC2DE2ACCB3}" type="presParOf" srcId="{1C6D39BB-8C28-4DFA-856E-6D7E82BDDAE6}" destId="{2E9A894D-FDE5-44AC-B823-710C1BB365ED}" srcOrd="3" destOrd="0" presId="urn:microsoft.com/office/officeart/2005/8/layout/list1"/>
    <dgm:cxn modelId="{3C7AA908-DEA5-41AE-9650-469FF495FA5B}" type="presParOf" srcId="{1C6D39BB-8C28-4DFA-856E-6D7E82BDDAE6}" destId="{0A53AC1C-B284-485E-91D9-370A38C7350B}" srcOrd="4" destOrd="0" presId="urn:microsoft.com/office/officeart/2005/8/layout/list1"/>
    <dgm:cxn modelId="{9A5D2FAD-9DD4-4838-A4A3-017C801795E3}" type="presParOf" srcId="{0A53AC1C-B284-485E-91D9-370A38C7350B}" destId="{613B7AD2-064E-4E0D-B66D-6846B904ECE9}" srcOrd="0" destOrd="0" presId="urn:microsoft.com/office/officeart/2005/8/layout/list1"/>
    <dgm:cxn modelId="{2BAD58F4-B3FA-4AC6-B17C-DDD927F46AFC}" type="presParOf" srcId="{0A53AC1C-B284-485E-91D9-370A38C7350B}" destId="{EC03FF93-404F-45EC-AD11-9E6620B239C5}" srcOrd="1" destOrd="0" presId="urn:microsoft.com/office/officeart/2005/8/layout/list1"/>
    <dgm:cxn modelId="{A089A281-E161-455A-BC21-7DED40C25CFF}" type="presParOf" srcId="{1C6D39BB-8C28-4DFA-856E-6D7E82BDDAE6}" destId="{BEEDE4DE-A2BE-4094-BC78-4A201D169B4C}" srcOrd="5" destOrd="0" presId="urn:microsoft.com/office/officeart/2005/8/layout/list1"/>
    <dgm:cxn modelId="{C82E31C2-2901-4DF8-BCBD-C64114A8C1CD}" type="presParOf" srcId="{1C6D39BB-8C28-4DFA-856E-6D7E82BDDAE6}" destId="{6D8B4592-5DCD-4972-820D-B9F629309FA8}" srcOrd="6" destOrd="0" presId="urn:microsoft.com/office/officeart/2005/8/layout/list1"/>
    <dgm:cxn modelId="{0ECF03B1-FC3E-452A-9B28-6283F7448BA6}" type="presParOf" srcId="{1C6D39BB-8C28-4DFA-856E-6D7E82BDDAE6}" destId="{0595A56B-F162-40C9-B1F8-AB425759C8DD}" srcOrd="7" destOrd="0" presId="urn:microsoft.com/office/officeart/2005/8/layout/list1"/>
    <dgm:cxn modelId="{01A7A2B1-C6AC-40DB-816B-02979B37AE69}" type="presParOf" srcId="{1C6D39BB-8C28-4DFA-856E-6D7E82BDDAE6}" destId="{131FA386-3C3B-4BA2-AC9D-926DCD14BEF3}" srcOrd="8" destOrd="0" presId="urn:microsoft.com/office/officeart/2005/8/layout/list1"/>
    <dgm:cxn modelId="{3F01871E-767C-4CCD-85BD-C2B3841EB3EA}" type="presParOf" srcId="{131FA386-3C3B-4BA2-AC9D-926DCD14BEF3}" destId="{5BE6386B-B58F-4DF6-9370-C7576852DF5F}" srcOrd="0" destOrd="0" presId="urn:microsoft.com/office/officeart/2005/8/layout/list1"/>
    <dgm:cxn modelId="{6531F77F-C808-4B47-9AB0-B2F063BEA91D}" type="presParOf" srcId="{131FA386-3C3B-4BA2-AC9D-926DCD14BEF3}" destId="{41AE4126-690D-4EEC-8309-59D919DBC411}" srcOrd="1" destOrd="0" presId="urn:microsoft.com/office/officeart/2005/8/layout/list1"/>
    <dgm:cxn modelId="{E46CE5DE-F040-49B8-98C7-66500A64C4BD}" type="presParOf" srcId="{1C6D39BB-8C28-4DFA-856E-6D7E82BDDAE6}" destId="{9155040B-3351-4EE9-BDE2-C09ED784396A}" srcOrd="9" destOrd="0" presId="urn:microsoft.com/office/officeart/2005/8/layout/list1"/>
    <dgm:cxn modelId="{F812E43C-0428-4440-8E31-B963D4E17A71}" type="presParOf" srcId="{1C6D39BB-8C28-4DFA-856E-6D7E82BDDAE6}" destId="{C4857E4E-F6B4-41BE-AC09-A6A7267D846A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FC6AAE5-5754-4D1D-831B-69CB8125C329}" type="doc">
      <dgm:prSet loTypeId="urn:microsoft.com/office/officeart/2005/8/layout/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86183333-E5EA-45D0-90F4-82F9DDD2751B}">
      <dgm:prSet phldrT="[Text]"/>
      <dgm:spPr/>
      <dgm:t>
        <a:bodyPr/>
        <a:lstStyle/>
        <a:p>
          <a:r>
            <a:rPr lang="ar-DZ">
              <a:cs typeface="Khalid Art bold" pitchFamily="2" charset="-78"/>
            </a:rPr>
            <a:t>الكفاءات المستهدفة</a:t>
          </a:r>
          <a:endParaRPr lang="fr-FR">
            <a:cs typeface="Khalid Art bold" pitchFamily="2" charset="-78"/>
          </a:endParaRPr>
        </a:p>
      </dgm:t>
    </dgm:pt>
    <dgm:pt modelId="{E8A18848-FA6E-45F7-85F6-CAE80BB2E1D4}" type="parTrans" cxnId="{49D238F1-D067-42CB-87E0-62635283FCE3}">
      <dgm:prSet/>
      <dgm:spPr/>
      <dgm:t>
        <a:bodyPr/>
        <a:lstStyle/>
        <a:p>
          <a:endParaRPr lang="fr-FR"/>
        </a:p>
      </dgm:t>
    </dgm:pt>
    <dgm:pt modelId="{5A8340A4-4D16-40B0-BEAE-1125E08EAFFE}" type="sibTrans" cxnId="{49D238F1-D067-42CB-87E0-62635283FCE3}">
      <dgm:prSet/>
      <dgm:spPr/>
      <dgm:t>
        <a:bodyPr/>
        <a:lstStyle/>
        <a:p>
          <a:endParaRPr lang="fr-FR"/>
        </a:p>
      </dgm:t>
    </dgm:pt>
    <dgm:pt modelId="{D23CEC9C-5A37-4C67-98EC-397526F74B8B}">
      <dgm:prSet custT="1"/>
      <dgm:spPr/>
      <dgm:t>
        <a:bodyPr/>
        <a:lstStyle/>
        <a:p>
          <a:pPr rtl="1"/>
          <a:r>
            <a:rPr lang="ar-DZ" sz="1500">
              <a:cs typeface="Khalid Art bold" pitchFamily="2" charset="-78"/>
            </a:rPr>
            <a:t>كتابة و قراءة كسر عشري </a:t>
          </a:r>
          <a:endParaRPr lang="fr-FR" sz="1500">
            <a:cs typeface="Khalid Art bold" pitchFamily="2" charset="-78"/>
          </a:endParaRPr>
        </a:p>
      </dgm:t>
    </dgm:pt>
    <dgm:pt modelId="{C71B3C15-1E3B-4069-8890-F2BFBBD02286}" type="parTrans" cxnId="{09B71BF8-CA9F-41E7-A7BC-3BBFC79BF4B0}">
      <dgm:prSet/>
      <dgm:spPr/>
      <dgm:t>
        <a:bodyPr/>
        <a:lstStyle/>
        <a:p>
          <a:endParaRPr lang="fr-FR"/>
        </a:p>
      </dgm:t>
    </dgm:pt>
    <dgm:pt modelId="{47CF4B28-3783-4786-8B6B-5FE3B973E9F6}" type="sibTrans" cxnId="{09B71BF8-CA9F-41E7-A7BC-3BBFC79BF4B0}">
      <dgm:prSet/>
      <dgm:spPr/>
      <dgm:t>
        <a:bodyPr/>
        <a:lstStyle/>
        <a:p>
          <a:endParaRPr lang="fr-FR"/>
        </a:p>
      </dgm:t>
    </dgm:pt>
    <dgm:pt modelId="{14EE19AB-A1A3-4974-AEB2-2D709AF0825E}">
      <dgm:prSet custT="1"/>
      <dgm:spPr/>
      <dgm:t>
        <a:bodyPr/>
        <a:lstStyle/>
        <a:p>
          <a:pPr rtl="1"/>
          <a:r>
            <a:rPr lang="ar-DZ" sz="1500">
              <a:cs typeface="Khalid Art bold" pitchFamily="2" charset="-78"/>
            </a:rPr>
            <a:t>إعطاء عدة كتابات لعدد عشري</a:t>
          </a:r>
          <a:endParaRPr lang="fr-FR" sz="1500">
            <a:cs typeface="Khalid Art bold" pitchFamily="2" charset="-78"/>
          </a:endParaRPr>
        </a:p>
      </dgm:t>
    </dgm:pt>
    <dgm:pt modelId="{D33F2AB0-3E4C-48DA-A7AF-930401162980}" type="parTrans" cxnId="{C3B2777A-385B-4555-9412-80CBD0D41C2D}">
      <dgm:prSet/>
      <dgm:spPr/>
      <dgm:t>
        <a:bodyPr/>
        <a:lstStyle/>
        <a:p>
          <a:endParaRPr lang="fr-FR"/>
        </a:p>
      </dgm:t>
    </dgm:pt>
    <dgm:pt modelId="{8479FCA3-00D1-4644-95EF-EF700ED0A638}" type="sibTrans" cxnId="{C3B2777A-385B-4555-9412-80CBD0D41C2D}">
      <dgm:prSet/>
      <dgm:spPr/>
      <dgm:t>
        <a:bodyPr/>
        <a:lstStyle/>
        <a:p>
          <a:endParaRPr lang="fr-FR"/>
        </a:p>
      </dgm:t>
    </dgm:pt>
    <dgm:pt modelId="{BCA427BA-A21F-465C-A286-6721ECE5F895}" type="pres">
      <dgm:prSet presAssocID="{BFC6AAE5-5754-4D1D-831B-69CB8125C329}" presName="linear" presStyleCnt="0">
        <dgm:presLayoutVars>
          <dgm:dir val="rev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5E5C5837-56C4-4D8A-82B1-9790AC7BB230}" type="pres">
      <dgm:prSet presAssocID="{86183333-E5EA-45D0-90F4-82F9DDD2751B}" presName="parentLin" presStyleCnt="0"/>
      <dgm:spPr/>
    </dgm:pt>
    <dgm:pt modelId="{8C34E6E6-EC73-4DC2-BA9A-3CD7ED143A31}" type="pres">
      <dgm:prSet presAssocID="{86183333-E5EA-45D0-90F4-82F9DDD2751B}" presName="parentLeftMargin" presStyleLbl="node1" presStyleIdx="0" presStyleCnt="1"/>
      <dgm:spPr/>
      <dgm:t>
        <a:bodyPr/>
        <a:lstStyle/>
        <a:p>
          <a:endParaRPr lang="fr-FR"/>
        </a:p>
      </dgm:t>
    </dgm:pt>
    <dgm:pt modelId="{3038AB08-BD58-49DA-90D4-DF8C3C1708F3}" type="pres">
      <dgm:prSet presAssocID="{86183333-E5EA-45D0-90F4-82F9DDD2751B}" presName="parentText" presStyleLbl="node1" presStyleIdx="0" presStyleCnt="1" custLinFactNeighborX="50633" custLinFactNeighborY="-32880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FCB3648-26E1-4246-A207-ED5B67A3647D}" type="pres">
      <dgm:prSet presAssocID="{86183333-E5EA-45D0-90F4-82F9DDD2751B}" presName="negativeSpace" presStyleCnt="0"/>
      <dgm:spPr/>
    </dgm:pt>
    <dgm:pt modelId="{C44AE278-B1EF-4D74-948D-FDF532E4BB33}" type="pres">
      <dgm:prSet presAssocID="{86183333-E5EA-45D0-90F4-82F9DDD2751B}" presName="childText" presStyleLbl="conFgAcc1" presStyleIdx="0" presStyleCnt="1" custScaleY="118248" custLinFactNeighborX="2410" custLinFactNeighborY="-22439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49D238F1-D067-42CB-87E0-62635283FCE3}" srcId="{BFC6AAE5-5754-4D1D-831B-69CB8125C329}" destId="{86183333-E5EA-45D0-90F4-82F9DDD2751B}" srcOrd="0" destOrd="0" parTransId="{E8A18848-FA6E-45F7-85F6-CAE80BB2E1D4}" sibTransId="{5A8340A4-4D16-40B0-BEAE-1125E08EAFFE}"/>
    <dgm:cxn modelId="{C709B09E-D64A-471C-A438-D2B34F3F1961}" type="presOf" srcId="{BFC6AAE5-5754-4D1D-831B-69CB8125C329}" destId="{BCA427BA-A21F-465C-A286-6721ECE5F895}" srcOrd="0" destOrd="0" presId="urn:microsoft.com/office/officeart/2005/8/layout/list1"/>
    <dgm:cxn modelId="{86D8E744-FC57-463C-B329-3D540843E89E}" type="presOf" srcId="{86183333-E5EA-45D0-90F4-82F9DDD2751B}" destId="{3038AB08-BD58-49DA-90D4-DF8C3C1708F3}" srcOrd="1" destOrd="0" presId="urn:microsoft.com/office/officeart/2005/8/layout/list1"/>
    <dgm:cxn modelId="{C3B2777A-385B-4555-9412-80CBD0D41C2D}" srcId="{86183333-E5EA-45D0-90F4-82F9DDD2751B}" destId="{14EE19AB-A1A3-4974-AEB2-2D709AF0825E}" srcOrd="1" destOrd="0" parTransId="{D33F2AB0-3E4C-48DA-A7AF-930401162980}" sibTransId="{8479FCA3-00D1-4644-95EF-EF700ED0A638}"/>
    <dgm:cxn modelId="{3435E632-B9C4-4BEC-834B-E94E3BE99CED}" type="presOf" srcId="{86183333-E5EA-45D0-90F4-82F9DDD2751B}" destId="{8C34E6E6-EC73-4DC2-BA9A-3CD7ED143A31}" srcOrd="0" destOrd="0" presId="urn:microsoft.com/office/officeart/2005/8/layout/list1"/>
    <dgm:cxn modelId="{CDEF177C-6BFD-44E7-8E47-C092C5745971}" type="presOf" srcId="{14EE19AB-A1A3-4974-AEB2-2D709AF0825E}" destId="{C44AE278-B1EF-4D74-948D-FDF532E4BB33}" srcOrd="0" destOrd="1" presId="urn:microsoft.com/office/officeart/2005/8/layout/list1"/>
    <dgm:cxn modelId="{69B59EF8-C35B-4BA1-A19D-22187FE91F6C}" type="presOf" srcId="{D23CEC9C-5A37-4C67-98EC-397526F74B8B}" destId="{C44AE278-B1EF-4D74-948D-FDF532E4BB33}" srcOrd="0" destOrd="0" presId="urn:microsoft.com/office/officeart/2005/8/layout/list1"/>
    <dgm:cxn modelId="{09B71BF8-CA9F-41E7-A7BC-3BBFC79BF4B0}" srcId="{86183333-E5EA-45D0-90F4-82F9DDD2751B}" destId="{D23CEC9C-5A37-4C67-98EC-397526F74B8B}" srcOrd="0" destOrd="0" parTransId="{C71B3C15-1E3B-4069-8890-F2BFBBD02286}" sibTransId="{47CF4B28-3783-4786-8B6B-5FE3B973E9F6}"/>
    <dgm:cxn modelId="{78F12BDC-7B27-4915-B991-AA48DCFE3750}" type="presParOf" srcId="{BCA427BA-A21F-465C-A286-6721ECE5F895}" destId="{5E5C5837-56C4-4D8A-82B1-9790AC7BB230}" srcOrd="0" destOrd="0" presId="urn:microsoft.com/office/officeart/2005/8/layout/list1"/>
    <dgm:cxn modelId="{E7E852C2-5D9D-4E43-93F2-D3E3E8B2DE07}" type="presParOf" srcId="{5E5C5837-56C4-4D8A-82B1-9790AC7BB230}" destId="{8C34E6E6-EC73-4DC2-BA9A-3CD7ED143A31}" srcOrd="0" destOrd="0" presId="urn:microsoft.com/office/officeart/2005/8/layout/list1"/>
    <dgm:cxn modelId="{6C093570-E1A7-4B56-8710-89A691C34C50}" type="presParOf" srcId="{5E5C5837-56C4-4D8A-82B1-9790AC7BB230}" destId="{3038AB08-BD58-49DA-90D4-DF8C3C1708F3}" srcOrd="1" destOrd="0" presId="urn:microsoft.com/office/officeart/2005/8/layout/list1"/>
    <dgm:cxn modelId="{472564F4-5F1C-47E3-8A5A-1AF7ED6C4A76}" type="presParOf" srcId="{BCA427BA-A21F-465C-A286-6721ECE5F895}" destId="{FFCB3648-26E1-4246-A207-ED5B67A3647D}" srcOrd="1" destOrd="0" presId="urn:microsoft.com/office/officeart/2005/8/layout/list1"/>
    <dgm:cxn modelId="{067F6E8C-0B5B-4010-A3B1-57B81CFE2837}" type="presParOf" srcId="{BCA427BA-A21F-465C-A286-6721ECE5F895}" destId="{C44AE278-B1EF-4D74-948D-FDF532E4BB33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69C8FF-3801-4673-ACF0-A21F9D3BDAAE}">
      <dsp:nvSpPr>
        <dsp:cNvPr id="0" name=""/>
        <dsp:cNvSpPr/>
      </dsp:nvSpPr>
      <dsp:spPr>
        <a:xfrm>
          <a:off x="0" y="175906"/>
          <a:ext cx="3933825" cy="5128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5309" tIns="229108" rIns="305309" bIns="78232" numCol="1" spcCol="1270" anchor="t" anchorCtr="0">
          <a:noAutofit/>
        </a:bodyPr>
        <a:lstStyle/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ar-DZ" sz="1100" kern="1200">
              <a:cs typeface="Khalid Art bold" pitchFamily="2" charset="-78"/>
            </a:rPr>
            <a:t>أنشطة عددية</a:t>
          </a:r>
          <a:endParaRPr lang="fr-FR" sz="1100" kern="1200">
            <a:cs typeface="Khalid Art bold" pitchFamily="2" charset="-78"/>
          </a:endParaRPr>
        </a:p>
      </dsp:txBody>
      <dsp:txXfrm>
        <a:off x="0" y="175906"/>
        <a:ext cx="3933825" cy="512819"/>
      </dsp:txXfrm>
    </dsp:sp>
    <dsp:sp modelId="{6FF605BA-085B-4F78-8161-4203B4D486E0}">
      <dsp:nvSpPr>
        <dsp:cNvPr id="0" name=""/>
        <dsp:cNvSpPr/>
      </dsp:nvSpPr>
      <dsp:spPr>
        <a:xfrm>
          <a:off x="983456" y="18913"/>
          <a:ext cx="2753677" cy="348872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082" tIns="0" rIns="104082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DZ" sz="1100" kern="1200">
              <a:cs typeface="Khalid Art bold" pitchFamily="2" charset="-78"/>
            </a:rPr>
            <a:t>الميدان التعلمي</a:t>
          </a:r>
          <a:endParaRPr lang="fr-FR" sz="1100" kern="1200">
            <a:cs typeface="Khalid Art bold" pitchFamily="2" charset="-78"/>
          </a:endParaRPr>
        </a:p>
      </dsp:txBody>
      <dsp:txXfrm>
        <a:off x="1000487" y="35944"/>
        <a:ext cx="2719615" cy="314810"/>
      </dsp:txXfrm>
    </dsp:sp>
    <dsp:sp modelId="{6D8B4592-5DCD-4972-820D-B9F629309FA8}">
      <dsp:nvSpPr>
        <dsp:cNvPr id="0" name=""/>
        <dsp:cNvSpPr/>
      </dsp:nvSpPr>
      <dsp:spPr>
        <a:xfrm>
          <a:off x="0" y="950806"/>
          <a:ext cx="3933825" cy="593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4966938"/>
              <a:satOff val="19906"/>
              <a:lumOff val="43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5309" tIns="229108" rIns="305309" bIns="78232" numCol="1" spcCol="1270" anchor="t" anchorCtr="0">
          <a:noAutofit/>
        </a:bodyPr>
        <a:lstStyle/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ar-SA" sz="1100" kern="1200">
              <a:cs typeface="Khalid Art bold" pitchFamily="2" charset="-78"/>
            </a:rPr>
            <a:t>الأعداد الطبيعية والأعداد ال</a:t>
          </a:r>
          <a:r>
            <a:rPr lang="ar-DZ" sz="1100" kern="1200">
              <a:cs typeface="Khalid Art bold" pitchFamily="2" charset="-78"/>
            </a:rPr>
            <a:t>عشرية</a:t>
          </a:r>
          <a:endParaRPr lang="fr-FR" sz="1100" kern="1200">
            <a:cs typeface="Khalid Art bold" pitchFamily="2" charset="-78"/>
          </a:endParaRPr>
        </a:p>
      </dsp:txBody>
      <dsp:txXfrm>
        <a:off x="0" y="950806"/>
        <a:ext cx="3933825" cy="593775"/>
      </dsp:txXfrm>
    </dsp:sp>
    <dsp:sp modelId="{EC03FF93-404F-45EC-AD11-9E6620B239C5}">
      <dsp:nvSpPr>
        <dsp:cNvPr id="0" name=""/>
        <dsp:cNvSpPr/>
      </dsp:nvSpPr>
      <dsp:spPr>
        <a:xfrm>
          <a:off x="983456" y="758926"/>
          <a:ext cx="2753677" cy="383760"/>
        </a:xfrm>
        <a:prstGeom prst="roundRect">
          <a:avLst/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082" tIns="0" rIns="104082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DZ" sz="1100" kern="1200">
              <a:cs typeface="Khalid Art bold" pitchFamily="2" charset="-78"/>
            </a:rPr>
            <a:t>المقطع التعلمي 1</a:t>
          </a:r>
          <a:endParaRPr lang="fr-FR" sz="1100" kern="1200">
            <a:cs typeface="Khalid Art bold" pitchFamily="2" charset="-78"/>
          </a:endParaRPr>
        </a:p>
      </dsp:txBody>
      <dsp:txXfrm>
        <a:off x="1002190" y="777660"/>
        <a:ext cx="2716209" cy="346292"/>
      </dsp:txXfrm>
    </dsp:sp>
    <dsp:sp modelId="{C4857E4E-F6B4-41BE-AC09-A6A7267D846A}">
      <dsp:nvSpPr>
        <dsp:cNvPr id="0" name=""/>
        <dsp:cNvSpPr/>
      </dsp:nvSpPr>
      <dsp:spPr>
        <a:xfrm>
          <a:off x="0" y="1806661"/>
          <a:ext cx="3933825" cy="593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5309" tIns="229108" rIns="305309" bIns="78232" numCol="1" spcCol="1270" anchor="t" anchorCtr="0">
          <a:noAutofit/>
        </a:bodyPr>
        <a:lstStyle/>
        <a:p>
          <a:pPr marL="57150" lvl="1" indent="-57150" algn="r" defTabSz="4889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ar-SA" sz="1100" kern="1200">
              <a:cs typeface="Khalid Art bold" pitchFamily="2" charset="-78"/>
            </a:rPr>
            <a:t>الكسور العشرية</a:t>
          </a:r>
          <a:endParaRPr lang="fr-FR" sz="1100" kern="1200">
            <a:cs typeface="Khalid Art bold" pitchFamily="2" charset="-78"/>
          </a:endParaRPr>
        </a:p>
      </dsp:txBody>
      <dsp:txXfrm>
        <a:off x="0" y="1806661"/>
        <a:ext cx="3933825" cy="593775"/>
      </dsp:txXfrm>
    </dsp:sp>
    <dsp:sp modelId="{41AE4126-690D-4EEC-8309-59D919DBC411}">
      <dsp:nvSpPr>
        <dsp:cNvPr id="0" name=""/>
        <dsp:cNvSpPr/>
      </dsp:nvSpPr>
      <dsp:spPr>
        <a:xfrm>
          <a:off x="983456" y="1614781"/>
          <a:ext cx="2753677" cy="383760"/>
        </a:xfrm>
        <a:prstGeom prst="roundRect">
          <a:avLst/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4082" tIns="0" rIns="104082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DZ" sz="1100" kern="1200">
              <a:cs typeface="Khalid Art bold" pitchFamily="2" charset="-78"/>
            </a:rPr>
            <a:t>المورد المعرفي 2</a:t>
          </a:r>
          <a:endParaRPr lang="fr-FR" sz="1100" kern="1200">
            <a:cs typeface="Khalid Art bold" pitchFamily="2" charset="-78"/>
          </a:endParaRPr>
        </a:p>
      </dsp:txBody>
      <dsp:txXfrm>
        <a:off x="1002190" y="1633515"/>
        <a:ext cx="2716209" cy="346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44AE278-B1EF-4D74-948D-FDF532E4BB33}">
      <dsp:nvSpPr>
        <dsp:cNvPr id="0" name=""/>
        <dsp:cNvSpPr/>
      </dsp:nvSpPr>
      <dsp:spPr>
        <a:xfrm>
          <a:off x="0" y="202543"/>
          <a:ext cx="3162300" cy="119193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5430" tIns="333248" rIns="245430" bIns="106680" numCol="1" spcCol="1270" anchor="t" anchorCtr="0">
          <a:noAutofit/>
        </a:bodyPr>
        <a:lstStyle/>
        <a:p>
          <a:pPr marL="114300" lvl="1" indent="-114300" algn="r" defTabSz="6667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ar-DZ" sz="1500" kern="1200">
              <a:cs typeface="Khalid Art bold" pitchFamily="2" charset="-78"/>
            </a:rPr>
            <a:t>كتابة و قراءة كسر عشري </a:t>
          </a:r>
          <a:endParaRPr lang="fr-FR" sz="1500" kern="1200">
            <a:cs typeface="Khalid Art bold" pitchFamily="2" charset="-78"/>
          </a:endParaRPr>
        </a:p>
        <a:p>
          <a:pPr marL="114300" lvl="1" indent="-114300" algn="r" defTabSz="66675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ar-DZ" sz="1500" kern="1200">
              <a:cs typeface="Khalid Art bold" pitchFamily="2" charset="-78"/>
            </a:rPr>
            <a:t>إعطاء عدة كتابات لعدد عشري</a:t>
          </a:r>
          <a:endParaRPr lang="fr-FR" sz="1500" kern="1200">
            <a:cs typeface="Khalid Art bold" pitchFamily="2" charset="-78"/>
          </a:endParaRPr>
        </a:p>
      </dsp:txBody>
      <dsp:txXfrm>
        <a:off x="0" y="202543"/>
        <a:ext cx="3162300" cy="1191939"/>
      </dsp:txXfrm>
    </dsp:sp>
    <dsp:sp modelId="{3038AB08-BD58-49DA-90D4-DF8C3C1708F3}">
      <dsp:nvSpPr>
        <dsp:cNvPr id="0" name=""/>
        <dsp:cNvSpPr/>
      </dsp:nvSpPr>
      <dsp:spPr>
        <a:xfrm>
          <a:off x="870633" y="0"/>
          <a:ext cx="2213610" cy="4723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669" tIns="0" rIns="83669" bIns="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r-DZ" sz="1600" kern="1200">
              <a:cs typeface="Khalid Art bold" pitchFamily="2" charset="-78"/>
            </a:rPr>
            <a:t>الكفاءات المستهدفة</a:t>
          </a:r>
          <a:endParaRPr lang="fr-FR" sz="1600" kern="1200">
            <a:cs typeface="Khalid Art bold" pitchFamily="2" charset="-78"/>
          </a:endParaRPr>
        </a:p>
      </dsp:txBody>
      <dsp:txXfrm>
        <a:off x="893690" y="23057"/>
        <a:ext cx="2167496" cy="4262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charef</dc:creator>
  <cp:lastModifiedBy>charef</cp:lastModifiedBy>
  <cp:revision>1</cp:revision>
  <dcterms:created xsi:type="dcterms:W3CDTF">2019-10-25T11:43:00Z</dcterms:created>
  <dcterms:modified xsi:type="dcterms:W3CDTF">2019-10-25T11:45:00Z</dcterms:modified>
</cp:coreProperties>
</file>