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7857" w14:textId="35053961" w:rsidR="00DC5FA2" w:rsidRPr="00DC5FA2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40"/>
          <w:szCs w:val="40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 w14:paraId="2477124F" w14:textId="538DDF08" w:rsidR="00DC5FA2" w:rsidRPr="00DC5FA2" w:rsidRDefault="00DC5FA2" w:rsidP="00DC5FA2">
      <w:pPr>
        <w:bidi/>
        <w:spacing w:after="0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 w14:paraId="04B21166" w14:textId="0A27C219" w:rsidR="00DC5FA2" w:rsidRPr="00DC5FA2" w:rsidRDefault="00DC5FA2" w:rsidP="00DC5FA2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مديرية التربية </w:t>
      </w:r>
      <w:proofErr w:type="spellStart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لولاية</w:t>
      </w:r>
      <w:r w:rsidR="00572480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برج</w:t>
      </w:r>
      <w:proofErr w:type="spellEnd"/>
      <w:r w:rsidR="00572480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بوعريريج</w:t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 w:rsidR="00572480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               </w:t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السنة الدراسية: </w:t>
      </w:r>
      <w:r w:rsidR="00572480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2024/2025</w:t>
      </w:r>
    </w:p>
    <w:p w14:paraId="359D7939" w14:textId="71779862" w:rsidR="00CF5C45" w:rsidRDefault="00DC5FA2" w:rsidP="00572480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proofErr w:type="gramStart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متوسطة:</w:t>
      </w:r>
      <w:r w:rsidR="002048FE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.......................................</w:t>
      </w:r>
      <w:proofErr w:type="gramEnd"/>
      <w:r w:rsidR="0083648C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                                                              الأستاذ: ................................</w:t>
      </w:r>
    </w:p>
    <w:p w14:paraId="2DF5D5F6" w14:textId="65ED7815" w:rsidR="00572480" w:rsidRPr="002048FE" w:rsidRDefault="00572480" w:rsidP="002048FE">
      <w:pPr>
        <w:bidi/>
        <w:spacing w:line="480" w:lineRule="auto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>
        <w:rPr>
          <w:rFonts w:hint="cs"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F544F" wp14:editId="7EDDE1F8">
                <wp:simplePos x="0" y="0"/>
                <wp:positionH relativeFrom="column">
                  <wp:posOffset>1347470</wp:posOffset>
                </wp:positionH>
                <wp:positionV relativeFrom="paragraph">
                  <wp:posOffset>217995</wp:posOffset>
                </wp:positionV>
                <wp:extent cx="4013860" cy="534389"/>
                <wp:effectExtent l="0" t="0" r="24765" b="18415"/>
                <wp:wrapNone/>
                <wp:docPr id="139311186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60" cy="534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6EFF5" w14:textId="3A1221B6" w:rsidR="00572480" w:rsidRPr="00572480" w:rsidRDefault="00572480" w:rsidP="00572480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="Sakkal Majalla" w:eastAsia="Calibri" w:hAnsi="Sakkal Majalla" w:cs="Sakkal Majalla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</w:pPr>
                            <w:r w:rsidRPr="00572480">
                              <w:rPr>
                                <w:rFonts w:ascii="ae_AlMateen" w:eastAsia="Calibri" w:hAnsi="ae_AlMateen" w:cs="ae_AlMateen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التقرير </w:t>
                            </w:r>
                            <w:proofErr w:type="spellStart"/>
                            <w:r w:rsidRPr="00572480">
                              <w:rPr>
                                <w:rFonts w:ascii="ae_AlMateen" w:eastAsia="Calibri" w:hAnsi="ae_AlMateen" w:cs="ae_AlMatee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ال</w:t>
                            </w:r>
                            <w:r w:rsidRPr="00572480">
                              <w:rPr>
                                <w:rFonts w:ascii="ae_AlMateen" w:eastAsia="Calibri" w:hAnsi="ae_AlMateen" w:cs="ae_AlMateen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توصيفي</w:t>
                            </w:r>
                            <w:proofErr w:type="spellEnd"/>
                            <w:r w:rsidRPr="00572480">
                              <w:rPr>
                                <w:rFonts w:ascii="ae_AlMateen" w:eastAsia="Calibri" w:hAnsi="ae_AlMateen" w:cs="ae_AlMateen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proofErr w:type="gramStart"/>
                            <w:r w:rsidR="0083648C">
                              <w:rPr>
                                <w:rFonts w:ascii="ae_AlMateen" w:eastAsia="Calibri" w:hAnsi="ae_AlMateen" w:cs="ae_AlMatee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لقسم :</w:t>
                            </w:r>
                            <w:proofErr w:type="gramEnd"/>
                            <w:r w:rsidR="0083648C">
                              <w:rPr>
                                <w:rFonts w:ascii="ae_AlMateen" w:eastAsia="Calibri" w:hAnsi="ae_AlMateen" w:cs="ae_AlMatee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  ........</w:t>
                            </w:r>
                          </w:p>
                          <w:p w14:paraId="340F6F67" w14:textId="77777777" w:rsidR="00572480" w:rsidRDefault="00572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F544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06.1pt;margin-top:17.15pt;width:316.05pt;height:4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" fillcolor="white [3201]">
                <v:textbox>
                  <w:txbxContent>
                    <w:p w14:paraId="4406EFF5" w14:textId="3A1221B6" w:rsidR="00572480" w:rsidRPr="00572480" w:rsidRDefault="00572480" w:rsidP="00572480">
                      <w:pPr>
                        <w:bidi/>
                        <w:spacing w:after="0" w:line="480" w:lineRule="auto"/>
                        <w:jc w:val="center"/>
                        <w:rPr>
                          <w:rFonts w:ascii="Sakkal Majalla" w:eastAsia="Calibri" w:hAnsi="Sakkal Majalla" w:cs="Sakkal Majalla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</w:pPr>
                      <w:r w:rsidRPr="00572480">
                        <w:rPr>
                          <w:rFonts w:ascii="ae_AlMateen" w:eastAsia="Calibri" w:hAnsi="ae_AlMateen" w:cs="ae_AlMateen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 xml:space="preserve">التقرير </w:t>
                      </w:r>
                      <w:proofErr w:type="spellStart"/>
                      <w:r w:rsidRPr="00572480">
                        <w:rPr>
                          <w:rFonts w:ascii="ae_AlMateen" w:eastAsia="Calibri" w:hAnsi="ae_AlMateen" w:cs="ae_AlMateen" w:hint="cs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>ال</w:t>
                      </w:r>
                      <w:r w:rsidRPr="00572480">
                        <w:rPr>
                          <w:rFonts w:ascii="ae_AlMateen" w:eastAsia="Calibri" w:hAnsi="ae_AlMateen" w:cs="ae_AlMateen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>توصيفي</w:t>
                      </w:r>
                      <w:proofErr w:type="spellEnd"/>
                      <w:r w:rsidRPr="00572480">
                        <w:rPr>
                          <w:rFonts w:ascii="ae_AlMateen" w:eastAsia="Calibri" w:hAnsi="ae_AlMateen" w:cs="ae_AlMateen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 xml:space="preserve"> </w:t>
                      </w:r>
                      <w:proofErr w:type="gramStart"/>
                      <w:r w:rsidR="0083648C">
                        <w:rPr>
                          <w:rFonts w:ascii="ae_AlMateen" w:eastAsia="Calibri" w:hAnsi="ae_AlMateen" w:cs="ae_AlMateen" w:hint="cs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>لقسم :</w:t>
                      </w:r>
                      <w:proofErr w:type="gramEnd"/>
                      <w:r w:rsidR="0083648C">
                        <w:rPr>
                          <w:rFonts w:ascii="ae_AlMateen" w:eastAsia="Calibri" w:hAnsi="ae_AlMateen" w:cs="ae_AlMateen" w:hint="cs"/>
                          <w:b/>
                          <w:bCs/>
                          <w:sz w:val="40"/>
                          <w:szCs w:val="40"/>
                          <w:rtl/>
                          <w:lang w:val="en-US" w:bidi="ar-DZ"/>
                        </w:rPr>
                        <w:t xml:space="preserve">  ........</w:t>
                      </w:r>
                    </w:p>
                    <w:p w14:paraId="340F6F67" w14:textId="77777777" w:rsidR="00572480" w:rsidRDefault="00572480"/>
                  </w:txbxContent>
                </v:textbox>
              </v:shape>
            </w:pict>
          </mc:Fallback>
        </mc:AlternateContent>
      </w:r>
    </w:p>
    <w:p w14:paraId="027982CF" w14:textId="77777777" w:rsidR="00572480" w:rsidRPr="002048FE" w:rsidRDefault="00572480" w:rsidP="00572480">
      <w:pPr>
        <w:pStyle w:val="Paragraphedeliste"/>
        <w:bidi/>
        <w:spacing w:line="480" w:lineRule="auto"/>
        <w:rPr>
          <w:rFonts w:ascii="Sakkal Majalla" w:eastAsia="Calibri" w:hAnsi="Sakkal Majalla" w:cs="Sakkal Majalla"/>
          <w:b/>
          <w:bCs/>
          <w:sz w:val="8"/>
          <w:szCs w:val="8"/>
          <w:lang w:val="en-US" w:bidi="ar-DZ"/>
        </w:rPr>
      </w:pPr>
    </w:p>
    <w:p w14:paraId="33BE13BC" w14:textId="3BA040EB" w:rsidR="0083648C" w:rsidRPr="0083648C" w:rsidRDefault="00572480" w:rsidP="0083648C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akkal Majalla"/>
          <w:b/>
          <w:bCs/>
          <w:sz w:val="36"/>
          <w:szCs w:val="36"/>
          <w:u w:val="single"/>
          <w:lang w:val="en-US" w:bidi="ar-DZ"/>
        </w:rPr>
      </w:pPr>
      <w:r w:rsidRPr="00572480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>ا</w:t>
      </w:r>
      <w:r w:rsidR="00DC5FA2" w:rsidRPr="00572480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>لم</w:t>
      </w:r>
      <w:r w:rsidR="00DC5FA2" w:rsidRPr="0057248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val="en-US" w:bidi="ar-DZ"/>
        </w:rPr>
        <w:t xml:space="preserve">عايير </w:t>
      </w:r>
      <w:proofErr w:type="gramStart"/>
      <w:r w:rsidRPr="00572480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>المؤثرة:</w:t>
      </w:r>
      <w:r w:rsidR="005F10E5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 xml:space="preserve">  </w:t>
      </w:r>
      <w:r w:rsidR="005F10E5" w:rsidRPr="005F10E5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(</w:t>
      </w:r>
      <w:proofErr w:type="gramEnd"/>
      <w:r w:rsidR="005F10E5" w:rsidRPr="005F10E5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الأداء المنخفض)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597"/>
        <w:gridCol w:w="558"/>
        <w:gridCol w:w="558"/>
        <w:gridCol w:w="559"/>
        <w:gridCol w:w="559"/>
        <w:gridCol w:w="560"/>
        <w:gridCol w:w="560"/>
        <w:gridCol w:w="560"/>
        <w:gridCol w:w="560"/>
        <w:gridCol w:w="560"/>
        <w:gridCol w:w="560"/>
        <w:gridCol w:w="559"/>
        <w:gridCol w:w="559"/>
        <w:gridCol w:w="559"/>
        <w:gridCol w:w="588"/>
      </w:tblGrid>
      <w:tr w:rsidR="005F10E5" w14:paraId="34594D9D" w14:textId="77777777" w:rsidTr="0083648C">
        <w:tc>
          <w:tcPr>
            <w:tcW w:w="2597" w:type="dxa"/>
            <w:shd w:val="clear" w:color="auto" w:fill="BDD6EE" w:themeFill="accent5" w:themeFillTint="66"/>
            <w:vAlign w:val="center"/>
          </w:tcPr>
          <w:p w14:paraId="0A12CE86" w14:textId="2E680ECE" w:rsidR="005F10E5" w:rsidRPr="00C46A3F" w:rsidRDefault="00C46A3F" w:rsidP="00C46A3F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C46A3F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ارقام </w:t>
            </w:r>
            <w:r w:rsidR="005F10E5" w:rsidRPr="00C46A3F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الكفاءات</w:t>
            </w:r>
          </w:p>
        </w:tc>
        <w:tc>
          <w:tcPr>
            <w:tcW w:w="2234" w:type="dxa"/>
            <w:gridSpan w:val="4"/>
            <w:shd w:val="clear" w:color="auto" w:fill="BDD6EE" w:themeFill="accent5" w:themeFillTint="66"/>
            <w:vAlign w:val="center"/>
          </w:tcPr>
          <w:p w14:paraId="5B58B1FE" w14:textId="44CA360A" w:rsidR="005F10E5" w:rsidRPr="002048FE" w:rsidRDefault="005F10E5" w:rsidP="003D422B">
            <w:pPr>
              <w:bidi/>
              <w:spacing w:line="36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048FE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1</w:t>
            </w:r>
          </w:p>
        </w:tc>
        <w:tc>
          <w:tcPr>
            <w:tcW w:w="1680" w:type="dxa"/>
            <w:gridSpan w:val="3"/>
            <w:shd w:val="clear" w:color="auto" w:fill="BDD6EE" w:themeFill="accent5" w:themeFillTint="66"/>
            <w:vAlign w:val="center"/>
          </w:tcPr>
          <w:p w14:paraId="77C9C61E" w14:textId="1B4CD1A7" w:rsidR="005F10E5" w:rsidRPr="002048FE" w:rsidRDefault="005F10E5" w:rsidP="003D422B">
            <w:pPr>
              <w:bidi/>
              <w:spacing w:line="36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048FE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680" w:type="dxa"/>
            <w:gridSpan w:val="3"/>
            <w:shd w:val="clear" w:color="auto" w:fill="BDD6EE" w:themeFill="accent5" w:themeFillTint="66"/>
            <w:vAlign w:val="center"/>
          </w:tcPr>
          <w:p w14:paraId="1B5EDEC3" w14:textId="68CDB4F6" w:rsidR="005F10E5" w:rsidRPr="002048FE" w:rsidRDefault="005F10E5" w:rsidP="003D422B">
            <w:pPr>
              <w:bidi/>
              <w:spacing w:line="36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048FE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2265" w:type="dxa"/>
            <w:gridSpan w:val="4"/>
            <w:shd w:val="clear" w:color="auto" w:fill="BDD6EE" w:themeFill="accent5" w:themeFillTint="66"/>
            <w:vAlign w:val="center"/>
          </w:tcPr>
          <w:p w14:paraId="615C7DF7" w14:textId="11D52404" w:rsidR="005F10E5" w:rsidRPr="002048FE" w:rsidRDefault="005F10E5" w:rsidP="003D422B">
            <w:pPr>
              <w:bidi/>
              <w:spacing w:line="36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048FE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 w:rsidR="005F10E5" w14:paraId="09779BA0" w14:textId="77777777" w:rsidTr="0083648C">
        <w:tc>
          <w:tcPr>
            <w:tcW w:w="2597" w:type="dxa"/>
            <w:shd w:val="clear" w:color="auto" w:fill="BDD6EE" w:themeFill="accent5" w:themeFillTint="66"/>
            <w:vAlign w:val="center"/>
          </w:tcPr>
          <w:p w14:paraId="6103548D" w14:textId="5F491D69" w:rsidR="005F10E5" w:rsidRPr="00C46A3F" w:rsidRDefault="005F10E5" w:rsidP="00C46A3F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C46A3F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558" w:type="dxa"/>
            <w:vAlign w:val="center"/>
          </w:tcPr>
          <w:p w14:paraId="57CFA13A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8" w:type="dxa"/>
            <w:vAlign w:val="center"/>
          </w:tcPr>
          <w:p w14:paraId="53691F83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02EABE95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029E1361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055A1B07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6CCB9B26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5A0C018B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19A42484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49198876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7394ECA8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3347E869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68ABD5E4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23396C30" w14:textId="77777777" w:rsidR="005F10E5" w:rsidRPr="002048FE" w:rsidRDefault="005F10E5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88" w:type="dxa"/>
            <w:vAlign w:val="center"/>
          </w:tcPr>
          <w:p w14:paraId="6CF8378A" w14:textId="77777777" w:rsidR="005F10E5" w:rsidRPr="002048FE" w:rsidRDefault="005F10E5" w:rsidP="005F10E5">
            <w:pPr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83648C" w14:paraId="1F40ABA3" w14:textId="77777777" w:rsidTr="0083648C">
        <w:tc>
          <w:tcPr>
            <w:tcW w:w="2597" w:type="dxa"/>
            <w:shd w:val="clear" w:color="auto" w:fill="BDD6EE" w:themeFill="accent5" w:themeFillTint="66"/>
            <w:vAlign w:val="center"/>
          </w:tcPr>
          <w:p w14:paraId="69BF7D9D" w14:textId="002C0BFE" w:rsidR="0083648C" w:rsidRPr="00C46A3F" w:rsidRDefault="0083648C" w:rsidP="00C46A3F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عدد </w:t>
            </w:r>
            <w:proofErr w:type="gramStart"/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المعنيين  بالمعالجة</w:t>
            </w:r>
            <w:proofErr w:type="gramEnd"/>
          </w:p>
        </w:tc>
        <w:tc>
          <w:tcPr>
            <w:tcW w:w="558" w:type="dxa"/>
            <w:vAlign w:val="center"/>
          </w:tcPr>
          <w:p w14:paraId="7242EDD6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8" w:type="dxa"/>
            <w:vAlign w:val="center"/>
          </w:tcPr>
          <w:p w14:paraId="0CAB29F9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1D75F96B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51EE4E0B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3E34E379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0E076CE1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4DE8B7FF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73E79DAE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17991992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60" w:type="dxa"/>
            <w:vAlign w:val="center"/>
          </w:tcPr>
          <w:p w14:paraId="6776A52B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4DAB4620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3EAE1BDB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59" w:type="dxa"/>
            <w:vAlign w:val="center"/>
          </w:tcPr>
          <w:p w14:paraId="386F7F6B" w14:textId="77777777" w:rsidR="0083648C" w:rsidRPr="002048FE" w:rsidRDefault="0083648C" w:rsidP="003D422B">
            <w:pPr>
              <w:bidi/>
              <w:spacing w:line="36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88" w:type="dxa"/>
            <w:vAlign w:val="center"/>
          </w:tcPr>
          <w:p w14:paraId="28780410" w14:textId="77777777" w:rsidR="0083648C" w:rsidRPr="002048FE" w:rsidRDefault="0083648C" w:rsidP="005F10E5">
            <w:pPr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14:paraId="0370A1E5" w14:textId="01AA12EE" w:rsidR="00DC5FA2" w:rsidRDefault="00572480" w:rsidP="005F10E5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</w:pPr>
      <w:r w:rsidRPr="00572480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ب 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 xml:space="preserve">- </w:t>
      </w:r>
      <w:r w:rsidR="00DC5FA2" w:rsidRPr="0057248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val="en-US" w:bidi="ar-DZ"/>
        </w:rPr>
        <w:t>توصيف</w:t>
      </w:r>
      <w:r w:rsidRPr="00572480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 xml:space="preserve"> ال</w:t>
      </w:r>
      <w:r w:rsidR="00DC5FA2" w:rsidRPr="0057248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val="en-US" w:bidi="ar-DZ"/>
        </w:rPr>
        <w:t>معايير المؤثرة</w:t>
      </w:r>
      <w:r w:rsidR="00DC5FA2" w:rsidRPr="00572480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t xml:space="preserve"> </w:t>
      </w:r>
      <w:r w:rsidR="00DC5FA2" w:rsidRPr="00572480"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28"/>
        <w:bidiVisual/>
        <w:tblW w:w="10349" w:type="dxa"/>
        <w:tblLook w:val="04A0" w:firstRow="1" w:lastRow="0" w:firstColumn="1" w:lastColumn="0" w:noHBand="0" w:noVBand="1"/>
      </w:tblPr>
      <w:tblGrid>
        <w:gridCol w:w="851"/>
        <w:gridCol w:w="709"/>
        <w:gridCol w:w="708"/>
        <w:gridCol w:w="567"/>
        <w:gridCol w:w="709"/>
        <w:gridCol w:w="851"/>
        <w:gridCol w:w="850"/>
        <w:gridCol w:w="835"/>
        <w:gridCol w:w="751"/>
        <w:gridCol w:w="709"/>
        <w:gridCol w:w="824"/>
        <w:gridCol w:w="593"/>
        <w:gridCol w:w="567"/>
        <w:gridCol w:w="407"/>
        <w:gridCol w:w="418"/>
      </w:tblGrid>
      <w:tr w:rsidR="0083648C" w:rsidRPr="004F00FC" w14:paraId="13B4F429" w14:textId="77777777" w:rsidTr="0083648C">
        <w:trPr>
          <w:trHeight w:val="585"/>
        </w:trPr>
        <w:tc>
          <w:tcPr>
            <w:tcW w:w="851" w:type="dxa"/>
            <w:shd w:val="clear" w:color="auto" w:fill="BDD6EE" w:themeFill="accent5" w:themeFillTint="66"/>
            <w:noWrap/>
            <w:vAlign w:val="center"/>
            <w:hideMark/>
          </w:tcPr>
          <w:p w14:paraId="5F6D8418" w14:textId="77777777" w:rsidR="0083648C" w:rsidRPr="00002892" w:rsidRDefault="0083648C" w:rsidP="0083648C">
            <w:pPr>
              <w:bidi/>
              <w:jc w:val="center"/>
              <w:rPr>
                <w:b/>
                <w:bCs/>
              </w:rPr>
            </w:pPr>
            <w:r w:rsidRPr="00002892">
              <w:rPr>
                <w:rFonts w:hint="cs"/>
                <w:b/>
                <w:bCs/>
                <w:rtl/>
              </w:rPr>
              <w:t>الكفاءات</w:t>
            </w:r>
          </w:p>
        </w:tc>
        <w:tc>
          <w:tcPr>
            <w:tcW w:w="2693" w:type="dxa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07716A28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rtl/>
              </w:rPr>
              <w:t>التحكم في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نظام </w:t>
            </w:r>
            <w:r w:rsidRPr="004F00FC">
              <w:rPr>
                <w:b/>
                <w:bCs/>
                <w:rtl/>
              </w:rPr>
              <w:t xml:space="preserve"> العد</w:t>
            </w:r>
            <w:proofErr w:type="gramEnd"/>
            <w:r w:rsidRPr="004F00FC">
              <w:rPr>
                <w:b/>
                <w:bCs/>
                <w:rtl/>
              </w:rPr>
              <w:t xml:space="preserve"> و الحساب</w:t>
            </w:r>
          </w:p>
        </w:tc>
        <w:tc>
          <w:tcPr>
            <w:tcW w:w="2536" w:type="dxa"/>
            <w:gridSpan w:val="3"/>
            <w:shd w:val="clear" w:color="auto" w:fill="BDD6EE" w:themeFill="accent5" w:themeFillTint="66"/>
            <w:noWrap/>
            <w:vAlign w:val="center"/>
            <w:hideMark/>
          </w:tcPr>
          <w:p w14:paraId="2502476A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rtl/>
              </w:rPr>
              <w:t xml:space="preserve">التحكم في المصطلحات </w:t>
            </w:r>
            <w:proofErr w:type="gramStart"/>
            <w:r w:rsidRPr="004F00FC">
              <w:rPr>
                <w:b/>
                <w:bCs/>
                <w:rtl/>
              </w:rPr>
              <w:t>و استعمال</w:t>
            </w:r>
            <w:proofErr w:type="gramEnd"/>
            <w:r w:rsidRPr="004F00FC">
              <w:rPr>
                <w:b/>
                <w:bCs/>
                <w:rtl/>
              </w:rPr>
              <w:t xml:space="preserve"> الأدوات الهندسية</w:t>
            </w:r>
          </w:p>
        </w:tc>
        <w:tc>
          <w:tcPr>
            <w:tcW w:w="2284" w:type="dxa"/>
            <w:gridSpan w:val="3"/>
            <w:shd w:val="clear" w:color="auto" w:fill="BDD6EE" w:themeFill="accent5" w:themeFillTint="66"/>
            <w:noWrap/>
            <w:vAlign w:val="center"/>
            <w:hideMark/>
          </w:tcPr>
          <w:p w14:paraId="637A80E7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rtl/>
              </w:rPr>
              <w:t xml:space="preserve">التحكم في المقادير </w:t>
            </w:r>
            <w:proofErr w:type="gramStart"/>
            <w:r w:rsidRPr="004F00FC">
              <w:rPr>
                <w:b/>
                <w:bCs/>
                <w:rtl/>
              </w:rPr>
              <w:t>و القياس</w:t>
            </w:r>
            <w:proofErr w:type="gramEnd"/>
          </w:p>
        </w:tc>
        <w:tc>
          <w:tcPr>
            <w:tcW w:w="1985" w:type="dxa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6DAFFE20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rtl/>
              </w:rPr>
              <w:t>تنظيم معطيات</w:t>
            </w:r>
          </w:p>
        </w:tc>
      </w:tr>
      <w:tr w:rsidR="0083648C" w:rsidRPr="004F00FC" w14:paraId="63A417BF" w14:textId="77777777" w:rsidTr="0083648C">
        <w:trPr>
          <w:trHeight w:val="375"/>
        </w:trPr>
        <w:tc>
          <w:tcPr>
            <w:tcW w:w="851" w:type="dxa"/>
            <w:shd w:val="clear" w:color="auto" w:fill="BDD6EE" w:themeFill="accent5" w:themeFillTint="66"/>
            <w:noWrap/>
            <w:hideMark/>
          </w:tcPr>
          <w:p w14:paraId="200776FA" w14:textId="77777777" w:rsidR="0083648C" w:rsidRPr="00002892" w:rsidRDefault="0083648C" w:rsidP="0083648C">
            <w:pPr>
              <w:bidi/>
              <w:jc w:val="center"/>
              <w:rPr>
                <w:b/>
                <w:bCs/>
              </w:rPr>
            </w:pPr>
            <w:r w:rsidRPr="00002892">
              <w:rPr>
                <w:rFonts w:hint="cs"/>
                <w:b/>
                <w:bCs/>
                <w:rtl/>
              </w:rPr>
              <w:t>المعايير</w:t>
            </w:r>
          </w:p>
        </w:tc>
        <w:tc>
          <w:tcPr>
            <w:tcW w:w="709" w:type="dxa"/>
            <w:shd w:val="clear" w:color="auto" w:fill="BDD6EE" w:themeFill="accent5" w:themeFillTint="66"/>
            <w:noWrap/>
            <w:vAlign w:val="center"/>
          </w:tcPr>
          <w:p w14:paraId="596C237E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م1</w:t>
            </w:r>
          </w:p>
        </w:tc>
        <w:tc>
          <w:tcPr>
            <w:tcW w:w="708" w:type="dxa"/>
            <w:shd w:val="clear" w:color="auto" w:fill="BDD6EE" w:themeFill="accent5" w:themeFillTint="66"/>
            <w:noWrap/>
            <w:vAlign w:val="center"/>
          </w:tcPr>
          <w:p w14:paraId="249A8E57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م2</w:t>
            </w:r>
          </w:p>
        </w:tc>
        <w:tc>
          <w:tcPr>
            <w:tcW w:w="567" w:type="dxa"/>
            <w:shd w:val="clear" w:color="auto" w:fill="BDD6EE" w:themeFill="accent5" w:themeFillTint="66"/>
            <w:noWrap/>
            <w:vAlign w:val="center"/>
          </w:tcPr>
          <w:p w14:paraId="585352DB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F9E7EB1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</w:t>
            </w:r>
            <w:r>
              <w:rPr>
                <w:b/>
                <w:bCs/>
                <w:lang w:bidi="ar-DZ"/>
              </w:rPr>
              <w:t>4</w:t>
            </w:r>
          </w:p>
        </w:tc>
        <w:tc>
          <w:tcPr>
            <w:tcW w:w="851" w:type="dxa"/>
            <w:shd w:val="clear" w:color="auto" w:fill="BDD6EE" w:themeFill="accent5" w:themeFillTint="66"/>
            <w:noWrap/>
            <w:vAlign w:val="center"/>
          </w:tcPr>
          <w:p w14:paraId="4E6F0BB1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م1</w:t>
            </w:r>
          </w:p>
        </w:tc>
        <w:tc>
          <w:tcPr>
            <w:tcW w:w="850" w:type="dxa"/>
            <w:shd w:val="clear" w:color="auto" w:fill="BDD6EE" w:themeFill="accent5" w:themeFillTint="66"/>
            <w:noWrap/>
            <w:vAlign w:val="center"/>
          </w:tcPr>
          <w:p w14:paraId="15205268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م2</w:t>
            </w:r>
          </w:p>
        </w:tc>
        <w:tc>
          <w:tcPr>
            <w:tcW w:w="835" w:type="dxa"/>
            <w:shd w:val="clear" w:color="auto" w:fill="BDD6EE" w:themeFill="accent5" w:themeFillTint="66"/>
            <w:noWrap/>
            <w:vAlign w:val="center"/>
          </w:tcPr>
          <w:p w14:paraId="14060FBD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م3</w:t>
            </w:r>
          </w:p>
        </w:tc>
        <w:tc>
          <w:tcPr>
            <w:tcW w:w="751" w:type="dxa"/>
            <w:shd w:val="clear" w:color="auto" w:fill="BDD6EE" w:themeFill="accent5" w:themeFillTint="66"/>
            <w:noWrap/>
            <w:vAlign w:val="center"/>
          </w:tcPr>
          <w:p w14:paraId="479682BA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م1</w:t>
            </w:r>
          </w:p>
        </w:tc>
        <w:tc>
          <w:tcPr>
            <w:tcW w:w="709" w:type="dxa"/>
            <w:shd w:val="clear" w:color="auto" w:fill="BDD6EE" w:themeFill="accent5" w:themeFillTint="66"/>
            <w:noWrap/>
            <w:vAlign w:val="center"/>
          </w:tcPr>
          <w:p w14:paraId="7421F4D5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م2</w:t>
            </w:r>
          </w:p>
        </w:tc>
        <w:tc>
          <w:tcPr>
            <w:tcW w:w="824" w:type="dxa"/>
            <w:shd w:val="clear" w:color="auto" w:fill="BDD6EE" w:themeFill="accent5" w:themeFillTint="66"/>
            <w:noWrap/>
            <w:vAlign w:val="center"/>
          </w:tcPr>
          <w:p w14:paraId="55BA725C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م3</w:t>
            </w:r>
          </w:p>
        </w:tc>
        <w:tc>
          <w:tcPr>
            <w:tcW w:w="593" w:type="dxa"/>
            <w:shd w:val="clear" w:color="auto" w:fill="BDD6EE" w:themeFill="accent5" w:themeFillTint="66"/>
            <w:noWrap/>
            <w:vAlign w:val="center"/>
          </w:tcPr>
          <w:p w14:paraId="6CC20B4F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م1</w:t>
            </w:r>
          </w:p>
        </w:tc>
        <w:tc>
          <w:tcPr>
            <w:tcW w:w="567" w:type="dxa"/>
            <w:shd w:val="clear" w:color="auto" w:fill="BDD6EE" w:themeFill="accent5" w:themeFillTint="66"/>
            <w:noWrap/>
            <w:vAlign w:val="center"/>
          </w:tcPr>
          <w:p w14:paraId="6B38D85F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م2</w:t>
            </w:r>
          </w:p>
        </w:tc>
        <w:tc>
          <w:tcPr>
            <w:tcW w:w="407" w:type="dxa"/>
            <w:shd w:val="clear" w:color="auto" w:fill="BDD6EE" w:themeFill="accent5" w:themeFillTint="66"/>
            <w:noWrap/>
            <w:vAlign w:val="center"/>
          </w:tcPr>
          <w:p w14:paraId="7ED1AC52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م3</w:t>
            </w:r>
          </w:p>
        </w:tc>
        <w:tc>
          <w:tcPr>
            <w:tcW w:w="418" w:type="dxa"/>
            <w:shd w:val="clear" w:color="auto" w:fill="BDD6EE" w:themeFill="accent5" w:themeFillTint="66"/>
            <w:vAlign w:val="center"/>
          </w:tcPr>
          <w:p w14:paraId="4CCCB0B6" w14:textId="77777777" w:rsidR="0083648C" w:rsidRPr="00A95145" w:rsidRDefault="0083648C" w:rsidP="003D422B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A95145">
              <w:rPr>
                <w:rFonts w:hint="cs"/>
                <w:b/>
                <w:bCs/>
                <w:rtl/>
                <w:lang w:bidi="ar-DZ"/>
              </w:rPr>
              <w:t>م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</w:tr>
      <w:tr w:rsidR="0083648C" w:rsidRPr="004F00FC" w14:paraId="29B4F27C" w14:textId="77777777" w:rsidTr="0083648C">
        <w:trPr>
          <w:trHeight w:val="405"/>
        </w:trPr>
        <w:tc>
          <w:tcPr>
            <w:tcW w:w="851" w:type="dxa"/>
            <w:shd w:val="clear" w:color="auto" w:fill="BDD6EE" w:themeFill="accent5" w:themeFillTint="66"/>
            <w:vAlign w:val="center"/>
            <w:hideMark/>
          </w:tcPr>
          <w:p w14:paraId="292FEE3A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lang w:bidi="ar-DZ"/>
              </w:rPr>
              <w:t>A</w:t>
            </w:r>
          </w:p>
        </w:tc>
        <w:tc>
          <w:tcPr>
            <w:tcW w:w="709" w:type="dxa"/>
            <w:vAlign w:val="center"/>
          </w:tcPr>
          <w:p w14:paraId="2ED2F9DE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EC88878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E286718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F07D52B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9971B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B76C166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vAlign w:val="center"/>
          </w:tcPr>
          <w:p w14:paraId="25E630AF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" w:type="dxa"/>
            <w:vAlign w:val="center"/>
          </w:tcPr>
          <w:p w14:paraId="0AE6801F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7CDD0DF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3DD2C9E9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3" w:type="dxa"/>
            <w:vAlign w:val="center"/>
          </w:tcPr>
          <w:p w14:paraId="5A98D3BF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4003A01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07BDF642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D9CF6CE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48C" w:rsidRPr="004F00FC" w14:paraId="4EC55BD3" w14:textId="77777777" w:rsidTr="0083648C">
        <w:trPr>
          <w:trHeight w:val="405"/>
        </w:trPr>
        <w:tc>
          <w:tcPr>
            <w:tcW w:w="851" w:type="dxa"/>
            <w:shd w:val="clear" w:color="auto" w:fill="BDD6EE" w:themeFill="accent5" w:themeFillTint="66"/>
            <w:vAlign w:val="center"/>
            <w:hideMark/>
          </w:tcPr>
          <w:p w14:paraId="1DC75AFC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lang w:bidi="ar-DZ"/>
              </w:rPr>
              <w:t>B</w:t>
            </w:r>
          </w:p>
        </w:tc>
        <w:tc>
          <w:tcPr>
            <w:tcW w:w="709" w:type="dxa"/>
            <w:vAlign w:val="center"/>
          </w:tcPr>
          <w:p w14:paraId="03FA4A8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409830B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BF515B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4EC35B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A9449D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4BA0A9D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vAlign w:val="center"/>
          </w:tcPr>
          <w:p w14:paraId="4035D8C4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" w:type="dxa"/>
            <w:vAlign w:val="center"/>
          </w:tcPr>
          <w:p w14:paraId="6CC9A5BA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B833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6A923818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3" w:type="dxa"/>
            <w:vAlign w:val="center"/>
          </w:tcPr>
          <w:p w14:paraId="067EDA12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B80A6DA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218DC98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778C25D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48C" w:rsidRPr="004F00FC" w14:paraId="49A110E3" w14:textId="77777777" w:rsidTr="0083648C">
        <w:trPr>
          <w:trHeight w:val="405"/>
        </w:trPr>
        <w:tc>
          <w:tcPr>
            <w:tcW w:w="851" w:type="dxa"/>
            <w:shd w:val="clear" w:color="auto" w:fill="BDD6EE" w:themeFill="accent5" w:themeFillTint="66"/>
            <w:vAlign w:val="center"/>
            <w:hideMark/>
          </w:tcPr>
          <w:p w14:paraId="04609907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lang w:bidi="ar-DZ"/>
              </w:rPr>
              <w:t>C</w:t>
            </w:r>
          </w:p>
        </w:tc>
        <w:tc>
          <w:tcPr>
            <w:tcW w:w="709" w:type="dxa"/>
            <w:vAlign w:val="center"/>
          </w:tcPr>
          <w:p w14:paraId="08DB603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305BF38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E85A082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76B7AEA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5714D7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C7279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vAlign w:val="center"/>
          </w:tcPr>
          <w:p w14:paraId="7745A6A3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" w:type="dxa"/>
            <w:vAlign w:val="center"/>
          </w:tcPr>
          <w:p w14:paraId="4616A79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E270BF6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6B02D599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3" w:type="dxa"/>
            <w:vAlign w:val="center"/>
          </w:tcPr>
          <w:p w14:paraId="66C94AE3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34ACD7E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77BA2B3E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C19ECE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48C" w:rsidRPr="004F00FC" w14:paraId="42E551EA" w14:textId="77777777" w:rsidTr="0083648C">
        <w:trPr>
          <w:trHeight w:val="405"/>
        </w:trPr>
        <w:tc>
          <w:tcPr>
            <w:tcW w:w="851" w:type="dxa"/>
            <w:shd w:val="clear" w:color="auto" w:fill="BDD6EE" w:themeFill="accent5" w:themeFillTint="66"/>
            <w:vAlign w:val="center"/>
            <w:hideMark/>
          </w:tcPr>
          <w:p w14:paraId="4311A131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 w:rsidRPr="004F00FC">
              <w:rPr>
                <w:b/>
                <w:bCs/>
                <w:lang w:bidi="ar-DZ"/>
              </w:rPr>
              <w:t>D</w:t>
            </w:r>
          </w:p>
        </w:tc>
        <w:tc>
          <w:tcPr>
            <w:tcW w:w="709" w:type="dxa"/>
            <w:vAlign w:val="center"/>
          </w:tcPr>
          <w:p w14:paraId="1661AEA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C759B4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6D1BFA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7B1C4CE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9D7DE97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98312D6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vAlign w:val="center"/>
          </w:tcPr>
          <w:p w14:paraId="24765643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" w:type="dxa"/>
            <w:vAlign w:val="center"/>
          </w:tcPr>
          <w:p w14:paraId="6AD81CDB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D7F990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1B8DFAD5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3" w:type="dxa"/>
            <w:vAlign w:val="center"/>
          </w:tcPr>
          <w:p w14:paraId="30DC780D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F646D1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47078D54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7C59B59" w14:textId="77777777" w:rsidR="0083648C" w:rsidRPr="009A1472" w:rsidRDefault="0083648C" w:rsidP="003D422B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48C" w:rsidRPr="00F727C2" w14:paraId="234C68F4" w14:textId="77777777" w:rsidTr="0083648C">
        <w:trPr>
          <w:trHeight w:val="491"/>
        </w:trPr>
        <w:tc>
          <w:tcPr>
            <w:tcW w:w="851" w:type="dxa"/>
            <w:shd w:val="clear" w:color="auto" w:fill="BDD6EE" w:themeFill="accent5" w:themeFillTint="66"/>
            <w:vAlign w:val="center"/>
            <w:hideMark/>
          </w:tcPr>
          <w:p w14:paraId="72845AC4" w14:textId="77777777" w:rsidR="0083648C" w:rsidRPr="004F00FC" w:rsidRDefault="0083648C" w:rsidP="0083648C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</w:rPr>
              <w:t>C+D</w:t>
            </w:r>
          </w:p>
        </w:tc>
        <w:tc>
          <w:tcPr>
            <w:tcW w:w="709" w:type="dxa"/>
            <w:noWrap/>
            <w:vAlign w:val="center"/>
          </w:tcPr>
          <w:p w14:paraId="5A9B0C75" w14:textId="77777777" w:rsidR="0083648C" w:rsidRPr="009A147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  <w:noWrap/>
            <w:vAlign w:val="center"/>
          </w:tcPr>
          <w:p w14:paraId="0939DD11" w14:textId="77777777" w:rsidR="0083648C" w:rsidRPr="009A147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BE2929F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1F8F25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BC32673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8A709D5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B30F430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014BE0A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CB4EFD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0A21314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593" w:type="dxa"/>
            <w:shd w:val="clear" w:color="auto" w:fill="auto"/>
            <w:noWrap/>
            <w:vAlign w:val="center"/>
          </w:tcPr>
          <w:p w14:paraId="74C2D7EE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1E2B45A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07" w:type="dxa"/>
            <w:shd w:val="clear" w:color="auto" w:fill="auto"/>
            <w:noWrap/>
            <w:vAlign w:val="center"/>
          </w:tcPr>
          <w:p w14:paraId="212DDA4E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14:paraId="771CB4AE" w14:textId="77777777" w:rsidR="0083648C" w:rsidRPr="00F727C2" w:rsidRDefault="0083648C" w:rsidP="003D422B">
            <w:pP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14:paraId="7712A503" w14:textId="77777777" w:rsidR="0083648C" w:rsidRDefault="0083648C" w:rsidP="0083648C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</w:pPr>
    </w:p>
    <w:p w14:paraId="4BBD94C4" w14:textId="77777777" w:rsidR="0083648C" w:rsidRDefault="0083648C" w:rsidP="0083648C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</w:pPr>
    </w:p>
    <w:p w14:paraId="2D796A53" w14:textId="77777777" w:rsidR="003D422B" w:rsidRDefault="003D422B" w:rsidP="003D422B">
      <w:pPr>
        <w:bidi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val="en-US" w:bidi="ar-DZ"/>
        </w:rPr>
      </w:pPr>
    </w:p>
    <w:p w14:paraId="4BD65FD6" w14:textId="7EF142A3" w:rsidR="003D422B" w:rsidRPr="00E017C1" w:rsidRDefault="003D422B" w:rsidP="003D422B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/>
        </w:rPr>
      </w:pPr>
      <w:r w:rsidRPr="00E017C1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val="en-US" w:bidi="ar-DZ"/>
        </w:rPr>
        <w:lastRenderedPageBreak/>
        <w:t>البطاقة الوصفية لأنماط المعالجة الخاصة بالفوج</w:t>
      </w:r>
    </w:p>
    <w:p w14:paraId="706B7349" w14:textId="77777777" w:rsidR="00976D6B" w:rsidRPr="005D780A" w:rsidRDefault="00976D6B" w:rsidP="00976D6B">
      <w:pPr>
        <w:tabs>
          <w:tab w:val="left" w:pos="1023"/>
        </w:tabs>
        <w:bidi/>
        <w:rPr>
          <w:b/>
          <w:bCs/>
          <w:color w:val="C00000"/>
          <w:sz w:val="2"/>
          <w:szCs w:val="2"/>
          <w:rtl/>
          <w:lang w:bidi="ar-DZ"/>
        </w:rPr>
      </w:pPr>
    </w:p>
    <w:tbl>
      <w:tblPr>
        <w:tblStyle w:val="Grilledutableau1"/>
        <w:bidiVisual/>
        <w:tblW w:w="10705" w:type="dxa"/>
        <w:tblLayout w:type="fixed"/>
        <w:tblLook w:val="04A0" w:firstRow="1" w:lastRow="0" w:firstColumn="1" w:lastColumn="0" w:noHBand="0" w:noVBand="1"/>
      </w:tblPr>
      <w:tblGrid>
        <w:gridCol w:w="1218"/>
        <w:gridCol w:w="851"/>
        <w:gridCol w:w="1559"/>
        <w:gridCol w:w="4111"/>
        <w:gridCol w:w="1417"/>
        <w:gridCol w:w="1549"/>
      </w:tblGrid>
      <w:tr w:rsidR="003D422B" w:rsidRPr="001A01B9" w14:paraId="21ED564C" w14:textId="77777777" w:rsidTr="00C43F5E">
        <w:trPr>
          <w:trHeight w:val="341"/>
        </w:trPr>
        <w:tc>
          <w:tcPr>
            <w:tcW w:w="1218" w:type="dxa"/>
            <w:shd w:val="clear" w:color="auto" w:fill="E2EFD9" w:themeFill="accent6" w:themeFillTint="33"/>
            <w:vAlign w:val="center"/>
            <w:hideMark/>
          </w:tcPr>
          <w:p w14:paraId="38B1CEB1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رقم ونص </w:t>
            </w:r>
            <w:r w:rsidRPr="0019558B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  <w:hideMark/>
          </w:tcPr>
          <w:p w14:paraId="185327C2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رقم المعيار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928ED95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توصيف </w:t>
            </w: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19558B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4111" w:type="dxa"/>
            <w:shd w:val="clear" w:color="auto" w:fill="E2EFD9" w:themeFill="accent6" w:themeFillTint="33"/>
            <w:vAlign w:val="center"/>
          </w:tcPr>
          <w:p w14:paraId="422F3822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المرتبطة بالمعيار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28894360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نمط وفترة المعالجة</w:t>
            </w:r>
          </w:p>
        </w:tc>
        <w:tc>
          <w:tcPr>
            <w:tcW w:w="1549" w:type="dxa"/>
            <w:shd w:val="clear" w:color="auto" w:fill="E2EFD9" w:themeFill="accent6" w:themeFillTint="33"/>
            <w:vAlign w:val="center"/>
          </w:tcPr>
          <w:p w14:paraId="34EA773E" w14:textId="77777777" w:rsidR="003D422B" w:rsidRPr="0019558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أسماء التلاميذ</w:t>
            </w:r>
          </w:p>
        </w:tc>
      </w:tr>
      <w:tr w:rsidR="003D422B" w:rsidRPr="001A01B9" w14:paraId="7336985F" w14:textId="77777777" w:rsidTr="00C43F5E">
        <w:trPr>
          <w:trHeight w:val="156"/>
        </w:trPr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14:paraId="2914741B" w14:textId="77777777" w:rsidR="003D422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5E0B3" w:themeFill="accent6" w:themeFillTint="66"/>
                <w:rtl/>
                <w:lang w:bidi="ar-DZ"/>
              </w:rPr>
              <w:t>(</w:t>
            </w:r>
            <w:proofErr w:type="gramStart"/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5E0B3" w:themeFill="accent6" w:themeFillTint="66"/>
                <w:rtl/>
                <w:lang w:bidi="ar-DZ"/>
              </w:rPr>
              <w:t>1)التحكم</w:t>
            </w:r>
            <w:proofErr w:type="gramEnd"/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5E0B3" w:themeFill="accent6" w:themeFillTint="66"/>
                <w:rtl/>
                <w:lang w:bidi="ar-DZ"/>
              </w:rPr>
              <w:t xml:space="preserve"> في نظام العد والحساب</w:t>
            </w:r>
            <w:r w:rsidRPr="0019558B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.</w:t>
            </w:r>
          </w:p>
          <w:p w14:paraId="10B70920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58E5D7E1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Align w:val="center"/>
          </w:tcPr>
          <w:p w14:paraId="0497C8FB" w14:textId="77777777" w:rsidR="003D422B" w:rsidRPr="00A43371" w:rsidRDefault="003D422B" w:rsidP="00C43F5E">
            <w:pPr>
              <w:bidi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</w:tcPr>
          <w:p w14:paraId="4E05EA6C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417" w:type="dxa"/>
          </w:tcPr>
          <w:p w14:paraId="53FF15A3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549" w:type="dxa"/>
          </w:tcPr>
          <w:p w14:paraId="7BEDF756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</w:tr>
      <w:tr w:rsidR="003D422B" w:rsidRPr="001A01B9" w14:paraId="21EA6747" w14:textId="77777777" w:rsidTr="00C43F5E">
        <w:trPr>
          <w:trHeight w:val="277"/>
        </w:trPr>
        <w:tc>
          <w:tcPr>
            <w:tcW w:w="1218" w:type="dxa"/>
            <w:vMerge/>
            <w:shd w:val="clear" w:color="auto" w:fill="auto"/>
            <w:vAlign w:val="center"/>
          </w:tcPr>
          <w:p w14:paraId="108077B7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2B7D5D0E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Align w:val="center"/>
          </w:tcPr>
          <w:p w14:paraId="0367B70F" w14:textId="77777777" w:rsidR="003D422B" w:rsidRPr="00A43371" w:rsidRDefault="003D422B" w:rsidP="00C43F5E">
            <w:pPr>
              <w:bidi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</w:tcPr>
          <w:p w14:paraId="3CE66D2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417" w:type="dxa"/>
          </w:tcPr>
          <w:p w14:paraId="6EF7300F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549" w:type="dxa"/>
          </w:tcPr>
          <w:p w14:paraId="1BFBB20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</w:tr>
      <w:tr w:rsidR="003D422B" w:rsidRPr="001A01B9" w14:paraId="044A4AA7" w14:textId="77777777" w:rsidTr="00C43F5E">
        <w:trPr>
          <w:trHeight w:val="811"/>
        </w:trPr>
        <w:tc>
          <w:tcPr>
            <w:tcW w:w="1218" w:type="dxa"/>
            <w:vMerge/>
            <w:shd w:val="clear" w:color="auto" w:fill="auto"/>
            <w:vAlign w:val="center"/>
          </w:tcPr>
          <w:p w14:paraId="3888DE5E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C7923D" w14:textId="77777777" w:rsidR="003D422B" w:rsidRPr="009F4863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442230D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78476AFB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E02767" w14:textId="77777777" w:rsidR="003D422B" w:rsidRPr="009F4863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40547CF3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09DC6C94" w14:textId="77777777" w:rsidTr="00C43F5E">
        <w:trPr>
          <w:trHeight w:val="163"/>
        </w:trPr>
        <w:tc>
          <w:tcPr>
            <w:tcW w:w="1218" w:type="dxa"/>
            <w:vMerge/>
            <w:shd w:val="clear" w:color="auto" w:fill="auto"/>
            <w:vAlign w:val="center"/>
          </w:tcPr>
          <w:p w14:paraId="311E8A03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BA16868" w14:textId="77777777" w:rsidR="003D422B" w:rsidRPr="009F4863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A2F5D62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061E5F55" w14:textId="77777777" w:rsidR="003D422B" w:rsidRPr="003B4FE7" w:rsidRDefault="003D422B" w:rsidP="003D422B">
            <w:pPr>
              <w:bidi/>
              <w:ind w:left="360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3BF48D" w14:textId="77777777" w:rsidR="003D422B" w:rsidRPr="009F4863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5521B9A9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5BC7F7B7" w14:textId="77777777" w:rsidTr="00C43F5E">
        <w:trPr>
          <w:trHeight w:val="198"/>
        </w:trPr>
        <w:tc>
          <w:tcPr>
            <w:tcW w:w="1218" w:type="dxa"/>
            <w:vMerge w:val="restart"/>
            <w:shd w:val="clear" w:color="auto" w:fill="auto"/>
            <w:vAlign w:val="center"/>
          </w:tcPr>
          <w:p w14:paraId="683E179F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F7CAAC" w:themeFill="accent2" w:themeFillTint="66"/>
                <w:rtl/>
                <w:lang w:bidi="ar-DZ"/>
              </w:rPr>
              <w:t>(2) التحكم في المصطلحات وفي استعمال الأدوات الهندسية</w:t>
            </w: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851" w:type="dxa"/>
            <w:vAlign w:val="center"/>
          </w:tcPr>
          <w:p w14:paraId="311D0EE5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Align w:val="center"/>
          </w:tcPr>
          <w:p w14:paraId="42D142C1" w14:textId="77777777" w:rsidR="003D422B" w:rsidRPr="00A43371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</w:tcPr>
          <w:p w14:paraId="70FABE9A" w14:textId="77777777" w:rsidR="003D422B" w:rsidRPr="0019558B" w:rsidRDefault="003D422B" w:rsidP="00C43F5E">
            <w:pPr>
              <w:bidi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</w:tcPr>
          <w:p w14:paraId="5E6F07A4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vAlign w:val="center"/>
          </w:tcPr>
          <w:p w14:paraId="6484F56B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  <w:tr w:rsidR="003D422B" w:rsidRPr="001A01B9" w14:paraId="4C8719E6" w14:textId="77777777" w:rsidTr="00C43F5E">
        <w:trPr>
          <w:trHeight w:val="957"/>
        </w:trPr>
        <w:tc>
          <w:tcPr>
            <w:tcW w:w="1218" w:type="dxa"/>
            <w:vMerge/>
            <w:shd w:val="clear" w:color="auto" w:fill="auto"/>
            <w:vAlign w:val="center"/>
          </w:tcPr>
          <w:p w14:paraId="21770C43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1E2594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294844A" w14:textId="77777777" w:rsidR="003D422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46A40FE1" w14:textId="77777777" w:rsidR="003D422B" w:rsidRPr="0019558B" w:rsidRDefault="003D422B" w:rsidP="00C43F5E">
            <w:pPr>
              <w:bidi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</w:tcPr>
          <w:p w14:paraId="1F021477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2DD7D806" w14:textId="77777777" w:rsidR="003D422B" w:rsidRPr="00E579B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  <w:tr w:rsidR="003D422B" w:rsidRPr="001A01B9" w14:paraId="5620ED4D" w14:textId="77777777" w:rsidTr="00C43F5E">
        <w:trPr>
          <w:trHeight w:val="830"/>
        </w:trPr>
        <w:tc>
          <w:tcPr>
            <w:tcW w:w="1218" w:type="dxa"/>
            <w:vMerge/>
            <w:shd w:val="clear" w:color="auto" w:fill="auto"/>
            <w:vAlign w:val="center"/>
          </w:tcPr>
          <w:p w14:paraId="75F95D79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7A83F1C0" w14:textId="77777777" w:rsidR="003D422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Align w:val="center"/>
          </w:tcPr>
          <w:p w14:paraId="32DE4A43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</w:tcPr>
          <w:p w14:paraId="14D3BB64" w14:textId="77777777" w:rsidR="003D422B" w:rsidRPr="003B4FE7" w:rsidRDefault="003D422B" w:rsidP="003D422B">
            <w:pPr>
              <w:bidi/>
              <w:spacing w:line="240" w:lineRule="auto"/>
              <w:ind w:left="360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14:paraId="19C8B702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</w:tcPr>
          <w:p w14:paraId="44218CBC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6D0B2CF7" w14:textId="77777777" w:rsidTr="00C43F5E">
        <w:trPr>
          <w:trHeight w:val="348"/>
        </w:trPr>
        <w:tc>
          <w:tcPr>
            <w:tcW w:w="1218" w:type="dxa"/>
            <w:vMerge w:val="restart"/>
            <w:shd w:val="clear" w:color="auto" w:fill="auto"/>
            <w:vAlign w:val="center"/>
          </w:tcPr>
          <w:p w14:paraId="483C771E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9C9C9" w:themeFill="accent3" w:themeFillTint="99"/>
                <w:rtl/>
                <w:lang w:bidi="ar-DZ"/>
              </w:rPr>
              <w:t>(</w:t>
            </w:r>
            <w:proofErr w:type="gramStart"/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9C9C9" w:themeFill="accent3" w:themeFillTint="99"/>
                <w:rtl/>
                <w:lang w:bidi="ar-DZ"/>
              </w:rPr>
              <w:t>3)التحكم</w:t>
            </w:r>
            <w:proofErr w:type="gramEnd"/>
            <w:r w:rsidRPr="00AC2C5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shd w:val="clear" w:color="auto" w:fill="C9C9C9" w:themeFill="accent3" w:themeFillTint="99"/>
                <w:rtl/>
                <w:lang w:bidi="ar-DZ"/>
              </w:rPr>
              <w:t xml:space="preserve"> في المقادير والقياس.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B29310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C0AC7F" w14:textId="77777777" w:rsidR="003D422B" w:rsidRPr="00A43371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25A65C41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</w:tcPr>
          <w:p w14:paraId="7A2DF477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500864A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  <w:tr w:rsidR="003D422B" w:rsidRPr="001A01B9" w14:paraId="5CD304E4" w14:textId="77777777" w:rsidTr="00C43F5E">
        <w:trPr>
          <w:trHeight w:val="251"/>
        </w:trPr>
        <w:tc>
          <w:tcPr>
            <w:tcW w:w="1218" w:type="dxa"/>
            <w:vMerge/>
            <w:shd w:val="clear" w:color="auto" w:fill="auto"/>
            <w:vAlign w:val="center"/>
          </w:tcPr>
          <w:p w14:paraId="60C9040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AAD5E89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8107242" w14:textId="77777777" w:rsidR="003D422B" w:rsidRPr="00A43371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79FC0233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</w:tcPr>
          <w:p w14:paraId="53ED4F85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521077DC" w14:textId="77777777" w:rsidR="003D422B" w:rsidRPr="009C16FE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6B427979" w14:textId="77777777" w:rsidTr="00C43F5E">
        <w:trPr>
          <w:trHeight w:val="375"/>
        </w:trPr>
        <w:tc>
          <w:tcPr>
            <w:tcW w:w="1218" w:type="dxa"/>
            <w:vMerge/>
            <w:shd w:val="clear" w:color="auto" w:fill="auto"/>
            <w:vAlign w:val="center"/>
          </w:tcPr>
          <w:p w14:paraId="266F9418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911A76" w14:textId="77777777" w:rsidR="003D422B" w:rsidRPr="006A2CEE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6B0EE1E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5CABD927" w14:textId="77777777" w:rsidR="003D422B" w:rsidRPr="003B4FE7" w:rsidRDefault="003D422B" w:rsidP="003D422B">
            <w:pPr>
              <w:pStyle w:val="Paragraphedeliste"/>
              <w:bidi/>
              <w:ind w:left="360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7B6885B" w14:textId="77777777" w:rsidR="003D422B" w:rsidRPr="009F4863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4099E712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5E7CF334" w14:textId="77777777" w:rsidTr="003D422B">
        <w:trPr>
          <w:trHeight w:val="815"/>
        </w:trPr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14:paraId="703B1249" w14:textId="77777777" w:rsidR="003D422B" w:rsidRPr="0019558B" w:rsidRDefault="003D422B" w:rsidP="00C43F5E">
            <w:pPr>
              <w:shd w:val="clear" w:color="auto" w:fill="FFE599" w:themeFill="accent4" w:themeFillTint="66"/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  <w14:ligatures w14:val="standardContextual"/>
              </w:rPr>
            </w:pP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(4)</w:t>
            </w:r>
            <w:r w:rsidRPr="0019558B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  <w14:ligatures w14:val="standardContextual"/>
              </w:rPr>
              <w:t xml:space="preserve"> تنظيم المعطيات.</w:t>
            </w:r>
          </w:p>
          <w:p w14:paraId="25397A20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  <w14:ligatures w14:val="standardContextual"/>
              </w:rPr>
            </w:pPr>
          </w:p>
          <w:p w14:paraId="290EDDF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  <w14:ligatures w14:val="standardContextual"/>
              </w:rPr>
            </w:pPr>
          </w:p>
          <w:p w14:paraId="3A670DE0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1E8C117C" w14:textId="77777777" w:rsidR="003D422B" w:rsidRPr="00CD1F35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Align w:val="center"/>
          </w:tcPr>
          <w:p w14:paraId="7E8783FB" w14:textId="77777777" w:rsidR="003D422B" w:rsidRPr="004B2FBE" w:rsidRDefault="003D422B" w:rsidP="00C43F5E">
            <w:p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</w:tcPr>
          <w:p w14:paraId="2FDF2E65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417" w:type="dxa"/>
          </w:tcPr>
          <w:p w14:paraId="2003960F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</w:tcPr>
          <w:p w14:paraId="44A08E39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  <w:tr w:rsidR="003D422B" w:rsidRPr="001A01B9" w14:paraId="282293CC" w14:textId="77777777" w:rsidTr="00C43F5E">
        <w:trPr>
          <w:trHeight w:val="885"/>
        </w:trPr>
        <w:tc>
          <w:tcPr>
            <w:tcW w:w="1218" w:type="dxa"/>
            <w:vMerge/>
            <w:shd w:val="clear" w:color="auto" w:fill="auto"/>
          </w:tcPr>
          <w:p w14:paraId="7A8AEB34" w14:textId="77777777" w:rsidR="003D422B" w:rsidRPr="00C22E17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E6E1783" w14:textId="77777777" w:rsidR="003D422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88CC8A" w14:textId="77777777" w:rsidR="003D422B" w:rsidRDefault="003D422B" w:rsidP="00C43F5E">
            <w:p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3B1B9CB4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</w:tcPr>
          <w:p w14:paraId="2D5785A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11B000FD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color w:val="C00000"/>
                <w:rtl/>
                <w:lang w:bidi="ar-DZ"/>
              </w:rPr>
            </w:pPr>
          </w:p>
        </w:tc>
      </w:tr>
      <w:tr w:rsidR="003D422B" w:rsidRPr="001A01B9" w14:paraId="58022D5E" w14:textId="77777777" w:rsidTr="00C43F5E">
        <w:trPr>
          <w:trHeight w:val="676"/>
        </w:trPr>
        <w:tc>
          <w:tcPr>
            <w:tcW w:w="1218" w:type="dxa"/>
            <w:vMerge/>
            <w:shd w:val="clear" w:color="auto" w:fill="auto"/>
          </w:tcPr>
          <w:p w14:paraId="518CC131" w14:textId="77777777" w:rsidR="003D422B" w:rsidRPr="00C22E17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DC449A" w14:textId="77777777" w:rsidR="003D422B" w:rsidRPr="00CD1F35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408C94" w14:textId="77777777" w:rsidR="003D422B" w:rsidRPr="00A43371" w:rsidRDefault="003D422B" w:rsidP="00C43F5E">
            <w:p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275DF24B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A24E9A2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5523C324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  <w:tr w:rsidR="003D422B" w:rsidRPr="001A01B9" w14:paraId="1589EBC4" w14:textId="77777777" w:rsidTr="00C43F5E">
        <w:trPr>
          <w:trHeight w:val="316"/>
        </w:trPr>
        <w:tc>
          <w:tcPr>
            <w:tcW w:w="1218" w:type="dxa"/>
            <w:vMerge/>
            <w:shd w:val="clear" w:color="auto" w:fill="auto"/>
          </w:tcPr>
          <w:p w14:paraId="66936190" w14:textId="77777777" w:rsidR="003D422B" w:rsidRPr="00C22E17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12B92A" w14:textId="77777777" w:rsidR="003D422B" w:rsidRDefault="003D422B" w:rsidP="00C43F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5650A8" w14:textId="77777777" w:rsidR="003D422B" w:rsidRPr="004B2FBE" w:rsidRDefault="003D422B" w:rsidP="00C43F5E">
            <w:p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shd w:val="clear" w:color="auto" w:fill="auto"/>
          </w:tcPr>
          <w:p w14:paraId="2661130D" w14:textId="77777777" w:rsidR="003D422B" w:rsidRPr="003B4FE7" w:rsidRDefault="003D422B" w:rsidP="003D422B">
            <w:pPr>
              <w:pStyle w:val="Paragraphedeliste"/>
              <w:bidi/>
              <w:ind w:left="360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24A147" w14:textId="77777777" w:rsidR="003D422B" w:rsidRPr="00EE51EC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sz w:val="4"/>
                <w:szCs w:val="4"/>
                <w:rtl/>
                <w:lang w:bidi="ar-DZ"/>
              </w:rPr>
            </w:pPr>
          </w:p>
        </w:tc>
        <w:tc>
          <w:tcPr>
            <w:tcW w:w="1549" w:type="dxa"/>
            <w:shd w:val="clear" w:color="auto" w:fill="auto"/>
          </w:tcPr>
          <w:p w14:paraId="194C0C8B" w14:textId="77777777" w:rsidR="003D422B" w:rsidRPr="0019558B" w:rsidRDefault="003D422B" w:rsidP="00C43F5E">
            <w:pPr>
              <w:bidi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</w:p>
        </w:tc>
      </w:tr>
    </w:tbl>
    <w:p w14:paraId="0FFF6040" w14:textId="77777777" w:rsidR="003D422B" w:rsidRDefault="003D422B" w:rsidP="003D422B">
      <w:pPr>
        <w:tabs>
          <w:tab w:val="left" w:pos="1023"/>
        </w:tabs>
        <w:bidi/>
        <w:rPr>
          <w:b/>
          <w:bCs/>
          <w:color w:val="C00000"/>
          <w:sz w:val="24"/>
          <w:szCs w:val="24"/>
          <w:rtl/>
          <w:lang w:bidi="ar-DZ"/>
        </w:rPr>
      </w:pPr>
    </w:p>
    <w:p w14:paraId="3F8A9633" w14:textId="77777777" w:rsidR="003D422B" w:rsidRDefault="003D422B" w:rsidP="003D422B">
      <w:pPr>
        <w:tabs>
          <w:tab w:val="left" w:pos="1023"/>
        </w:tabs>
        <w:bidi/>
        <w:rPr>
          <w:b/>
          <w:bCs/>
          <w:color w:val="C00000"/>
          <w:sz w:val="24"/>
          <w:szCs w:val="24"/>
          <w:rtl/>
          <w:lang w:bidi="ar-DZ"/>
        </w:rPr>
      </w:pPr>
    </w:p>
    <w:p w14:paraId="267DFA00" w14:textId="77777777" w:rsid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</w:p>
    <w:p w14:paraId="148F6B0D" w14:textId="77777777" w:rsid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</w:p>
    <w:p w14:paraId="5306EC5D" w14:textId="77777777" w:rsid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</w:p>
    <w:p w14:paraId="4CC04F8C" w14:textId="77777777" w:rsid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</w:p>
    <w:p w14:paraId="7A428910" w14:textId="77777777" w:rsid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</w:p>
    <w:p w14:paraId="7C2CA164" w14:textId="5D0A96A8" w:rsidR="003D422B" w:rsidRPr="003D422B" w:rsidRDefault="003D422B" w:rsidP="003D422B">
      <w:pPr>
        <w:tabs>
          <w:tab w:val="left" w:pos="1023"/>
        </w:tabs>
        <w:bidi/>
        <w:rPr>
          <w:b/>
          <w:bCs/>
          <w:sz w:val="30"/>
          <w:szCs w:val="30"/>
          <w:u w:val="single"/>
          <w:rtl/>
          <w:lang w:bidi="ar-DZ"/>
        </w:rPr>
      </w:pPr>
      <w:r w:rsidRPr="003D422B">
        <w:rPr>
          <w:rFonts w:hint="cs"/>
          <w:b/>
          <w:bCs/>
          <w:sz w:val="30"/>
          <w:szCs w:val="30"/>
          <w:u w:val="single"/>
          <w:rtl/>
          <w:lang w:bidi="ar-DZ"/>
        </w:rPr>
        <w:t>تشكيل الافواج:</w:t>
      </w:r>
    </w:p>
    <w:tbl>
      <w:tblPr>
        <w:tblStyle w:val="Grilledutableau"/>
        <w:tblpPr w:leftFromText="141" w:rightFromText="141" w:vertAnchor="text" w:horzAnchor="margin" w:tblpY="476"/>
        <w:bidiVisual/>
        <w:tblW w:w="10582" w:type="dxa"/>
        <w:tblLook w:val="04A0" w:firstRow="1" w:lastRow="0" w:firstColumn="1" w:lastColumn="0" w:noHBand="0" w:noVBand="1"/>
      </w:tblPr>
      <w:tblGrid>
        <w:gridCol w:w="1176"/>
        <w:gridCol w:w="1326"/>
        <w:gridCol w:w="567"/>
        <w:gridCol w:w="567"/>
        <w:gridCol w:w="425"/>
        <w:gridCol w:w="414"/>
        <w:gridCol w:w="358"/>
        <w:gridCol w:w="646"/>
        <w:gridCol w:w="561"/>
        <w:gridCol w:w="24"/>
        <w:gridCol w:w="587"/>
        <w:gridCol w:w="759"/>
        <w:gridCol w:w="738"/>
        <w:gridCol w:w="24"/>
        <w:gridCol w:w="703"/>
        <w:gridCol w:w="842"/>
        <w:gridCol w:w="487"/>
        <w:gridCol w:w="378"/>
      </w:tblGrid>
      <w:tr w:rsidR="0007304F" w:rsidRPr="0007304F" w14:paraId="3E6A7DA8" w14:textId="77777777" w:rsidTr="0007304F">
        <w:trPr>
          <w:trHeight w:val="240"/>
        </w:trPr>
        <w:tc>
          <w:tcPr>
            <w:tcW w:w="1176" w:type="dxa"/>
            <w:vMerge w:val="restart"/>
            <w:shd w:val="clear" w:color="auto" w:fill="auto"/>
            <w:vAlign w:val="center"/>
          </w:tcPr>
          <w:p w14:paraId="4317AC9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رقم الفوج</w:t>
            </w:r>
          </w:p>
        </w:tc>
        <w:tc>
          <w:tcPr>
            <w:tcW w:w="1326" w:type="dxa"/>
            <w:shd w:val="clear" w:color="auto" w:fill="ACB9CA" w:themeFill="text2" w:themeFillTint="66"/>
            <w:hideMark/>
          </w:tcPr>
          <w:p w14:paraId="7E450A0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rtl/>
              </w:rPr>
              <w:t>الكفاء</w:t>
            </w: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ات</w:t>
            </w:r>
            <w:r w:rsidRPr="0007304F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73" w:type="dxa"/>
            <w:gridSpan w:val="4"/>
            <w:shd w:val="clear" w:color="auto" w:fill="C5E0B3" w:themeFill="accent6" w:themeFillTint="66"/>
            <w:hideMark/>
          </w:tcPr>
          <w:p w14:paraId="399E7AF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1565" w:type="dxa"/>
            <w:gridSpan w:val="3"/>
            <w:shd w:val="clear" w:color="auto" w:fill="F7CAAC" w:themeFill="accent2" w:themeFillTint="66"/>
            <w:hideMark/>
          </w:tcPr>
          <w:p w14:paraId="0FE0606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2108" w:type="dxa"/>
            <w:gridSpan w:val="4"/>
            <w:shd w:val="clear" w:color="auto" w:fill="C9C9C9" w:themeFill="accent3" w:themeFillTint="99"/>
            <w:hideMark/>
          </w:tcPr>
          <w:p w14:paraId="2DDFF16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2434" w:type="dxa"/>
            <w:gridSpan w:val="5"/>
            <w:shd w:val="clear" w:color="auto" w:fill="FFE599" w:themeFill="accent4" w:themeFillTint="66"/>
            <w:hideMark/>
          </w:tcPr>
          <w:p w14:paraId="033C613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</w:tr>
      <w:tr w:rsidR="0007304F" w:rsidRPr="0007304F" w14:paraId="6BE6A1D7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1663677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6" w:type="dxa"/>
            <w:shd w:val="clear" w:color="auto" w:fill="A8D08D" w:themeFill="accent6" w:themeFillTint="99"/>
            <w:hideMark/>
          </w:tcPr>
          <w:p w14:paraId="7E85B52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7304F">
              <w:rPr>
                <w:b/>
                <w:bCs/>
                <w:sz w:val="28"/>
                <w:szCs w:val="28"/>
                <w:rtl/>
              </w:rPr>
              <w:t>المعا</w:t>
            </w: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يي</w:t>
            </w:r>
            <w:r w:rsidRPr="0007304F">
              <w:rPr>
                <w:b/>
                <w:bCs/>
                <w:sz w:val="28"/>
                <w:szCs w:val="28"/>
                <w:rtl/>
              </w:rPr>
              <w:t xml:space="preserve">ر </w:t>
            </w:r>
          </w:p>
        </w:tc>
        <w:tc>
          <w:tcPr>
            <w:tcW w:w="567" w:type="dxa"/>
            <w:shd w:val="clear" w:color="auto" w:fill="auto"/>
            <w:hideMark/>
          </w:tcPr>
          <w:p w14:paraId="6A842A8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  <w:shd w:val="clear" w:color="auto" w:fill="auto"/>
            <w:hideMark/>
          </w:tcPr>
          <w:p w14:paraId="6B5F88A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425" w:type="dxa"/>
            <w:shd w:val="clear" w:color="auto" w:fill="C5E0B3" w:themeFill="accent6" w:themeFillTint="66"/>
            <w:hideMark/>
          </w:tcPr>
          <w:p w14:paraId="4B0B51A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414" w:type="dxa"/>
            <w:shd w:val="clear" w:color="auto" w:fill="C5E0B3" w:themeFill="accent6" w:themeFillTint="66"/>
          </w:tcPr>
          <w:p w14:paraId="0C494B5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  <w:tc>
          <w:tcPr>
            <w:tcW w:w="358" w:type="dxa"/>
            <w:shd w:val="clear" w:color="auto" w:fill="auto"/>
            <w:hideMark/>
          </w:tcPr>
          <w:p w14:paraId="72DD0FB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  <w:hideMark/>
          </w:tcPr>
          <w:p w14:paraId="25B1C78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585" w:type="dxa"/>
            <w:gridSpan w:val="2"/>
            <w:shd w:val="clear" w:color="auto" w:fill="auto"/>
            <w:hideMark/>
          </w:tcPr>
          <w:p w14:paraId="303FBE3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587" w:type="dxa"/>
            <w:shd w:val="clear" w:color="auto" w:fill="C9C9C9" w:themeFill="accent3" w:themeFillTint="99"/>
            <w:hideMark/>
          </w:tcPr>
          <w:p w14:paraId="187009D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759" w:type="dxa"/>
            <w:shd w:val="clear" w:color="auto" w:fill="C9C9C9" w:themeFill="accent3" w:themeFillTint="99"/>
            <w:hideMark/>
          </w:tcPr>
          <w:p w14:paraId="1D370F4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762" w:type="dxa"/>
            <w:gridSpan w:val="2"/>
            <w:shd w:val="clear" w:color="auto" w:fill="C9C9C9" w:themeFill="accent3" w:themeFillTint="99"/>
            <w:hideMark/>
          </w:tcPr>
          <w:p w14:paraId="6451957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703" w:type="dxa"/>
            <w:shd w:val="clear" w:color="auto" w:fill="auto"/>
            <w:hideMark/>
          </w:tcPr>
          <w:p w14:paraId="28DF05E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842" w:type="dxa"/>
            <w:shd w:val="clear" w:color="auto" w:fill="FFE599" w:themeFill="accent4" w:themeFillTint="66"/>
            <w:hideMark/>
          </w:tcPr>
          <w:p w14:paraId="0EF2B12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487" w:type="dxa"/>
            <w:shd w:val="clear" w:color="auto" w:fill="FFE599" w:themeFill="accent4" w:themeFillTint="66"/>
            <w:hideMark/>
          </w:tcPr>
          <w:p w14:paraId="0F82380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378" w:type="dxa"/>
            <w:shd w:val="clear" w:color="auto" w:fill="FFE599" w:themeFill="accent4" w:themeFillTint="66"/>
          </w:tcPr>
          <w:p w14:paraId="11AB18E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</w:tr>
      <w:tr w:rsidR="0007304F" w:rsidRPr="0007304F" w14:paraId="347E7309" w14:textId="77777777" w:rsidTr="0007304F">
        <w:trPr>
          <w:trHeight w:val="240"/>
        </w:trPr>
        <w:tc>
          <w:tcPr>
            <w:tcW w:w="1176" w:type="dxa"/>
            <w:vMerge w:val="restart"/>
            <w:shd w:val="clear" w:color="auto" w:fill="auto"/>
            <w:vAlign w:val="center"/>
          </w:tcPr>
          <w:p w14:paraId="09DBAC18" w14:textId="47A97491" w:rsidR="0007304F" w:rsidRPr="0007304F" w:rsidRDefault="0007304F" w:rsidP="003D422B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4B65D94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1</w:t>
            </w:r>
          </w:p>
        </w:tc>
        <w:tc>
          <w:tcPr>
            <w:tcW w:w="567" w:type="dxa"/>
            <w:shd w:val="clear" w:color="auto" w:fill="33CCFF"/>
          </w:tcPr>
          <w:p w14:paraId="1D4D5A5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67" w:type="dxa"/>
            <w:shd w:val="clear" w:color="auto" w:fill="auto"/>
          </w:tcPr>
          <w:p w14:paraId="3B8FF53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33CCFF"/>
          </w:tcPr>
          <w:p w14:paraId="1CBEA2C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14" w:type="dxa"/>
            <w:shd w:val="clear" w:color="auto" w:fill="auto"/>
          </w:tcPr>
          <w:p w14:paraId="5878ADA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28AA99F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33CCFF"/>
          </w:tcPr>
          <w:p w14:paraId="33E1585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670709F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auto"/>
          </w:tcPr>
          <w:p w14:paraId="141685C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59" w:type="dxa"/>
            <w:shd w:val="clear" w:color="auto" w:fill="33CCFF"/>
          </w:tcPr>
          <w:p w14:paraId="3F16E17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6BD522B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6AA2C4E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33CCFF"/>
          </w:tcPr>
          <w:p w14:paraId="0169227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87" w:type="dxa"/>
            <w:shd w:val="clear" w:color="auto" w:fill="33CCFF"/>
          </w:tcPr>
          <w:p w14:paraId="395B364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7B3ED50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71C16FB2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720FFAD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6A17948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2</w:t>
            </w:r>
          </w:p>
        </w:tc>
        <w:tc>
          <w:tcPr>
            <w:tcW w:w="567" w:type="dxa"/>
            <w:shd w:val="clear" w:color="auto" w:fill="33CCFF"/>
          </w:tcPr>
          <w:p w14:paraId="25AABBC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567" w:type="dxa"/>
            <w:shd w:val="clear" w:color="auto" w:fill="33CCFF"/>
          </w:tcPr>
          <w:p w14:paraId="21F2202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25" w:type="dxa"/>
            <w:shd w:val="clear" w:color="auto" w:fill="33CCFF"/>
          </w:tcPr>
          <w:p w14:paraId="60C92D3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14" w:type="dxa"/>
            <w:shd w:val="clear" w:color="auto" w:fill="auto"/>
          </w:tcPr>
          <w:p w14:paraId="20D9ADF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59F4B68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auto"/>
          </w:tcPr>
          <w:p w14:paraId="1C0B16F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707BAA0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33CCFF"/>
          </w:tcPr>
          <w:p w14:paraId="5336111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33CCFF"/>
          </w:tcPr>
          <w:p w14:paraId="5C3AEE6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5BD7FA9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33CCFF"/>
          </w:tcPr>
          <w:p w14:paraId="07B48C2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842" w:type="dxa"/>
            <w:shd w:val="clear" w:color="auto" w:fill="auto"/>
          </w:tcPr>
          <w:p w14:paraId="3470A6B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87" w:type="dxa"/>
            <w:shd w:val="clear" w:color="auto" w:fill="33CCFF"/>
          </w:tcPr>
          <w:p w14:paraId="60B823A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133BA1F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25626889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24E7003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4D0118A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567" w:type="dxa"/>
            <w:shd w:val="clear" w:color="auto" w:fill="33CCFF"/>
          </w:tcPr>
          <w:p w14:paraId="3E1C69A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567" w:type="dxa"/>
            <w:shd w:val="clear" w:color="auto" w:fill="auto"/>
          </w:tcPr>
          <w:p w14:paraId="630D3BF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33CCFF"/>
          </w:tcPr>
          <w:p w14:paraId="0DC1B9C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14" w:type="dxa"/>
            <w:shd w:val="clear" w:color="auto" w:fill="auto"/>
          </w:tcPr>
          <w:p w14:paraId="5C012C0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340425B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auto"/>
          </w:tcPr>
          <w:p w14:paraId="1E270D3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5B337C0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33CCFF"/>
          </w:tcPr>
          <w:p w14:paraId="612A127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33CCFF"/>
          </w:tcPr>
          <w:p w14:paraId="2612B3E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368D3F0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63B79E4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33CCFF"/>
          </w:tcPr>
          <w:p w14:paraId="1640B0A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87" w:type="dxa"/>
            <w:shd w:val="clear" w:color="auto" w:fill="33CCFF"/>
          </w:tcPr>
          <w:p w14:paraId="4AC52DB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097695E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731D3F42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4B51158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00B3BA0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09F389A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33CCFF"/>
          </w:tcPr>
          <w:p w14:paraId="5EF4F54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25" w:type="dxa"/>
            <w:shd w:val="clear" w:color="auto" w:fill="33CCFF"/>
          </w:tcPr>
          <w:p w14:paraId="76739FA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14" w:type="dxa"/>
            <w:shd w:val="clear" w:color="auto" w:fill="auto"/>
          </w:tcPr>
          <w:p w14:paraId="4CC13BB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2C1B9D6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auto"/>
          </w:tcPr>
          <w:p w14:paraId="3A71BF9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38D11CB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33CCFF"/>
          </w:tcPr>
          <w:p w14:paraId="494860A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33CCFF"/>
          </w:tcPr>
          <w:p w14:paraId="78B14A1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44739F7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33CCFF"/>
          </w:tcPr>
          <w:p w14:paraId="22B91C5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42" w:type="dxa"/>
            <w:shd w:val="clear" w:color="auto" w:fill="auto"/>
          </w:tcPr>
          <w:p w14:paraId="3281822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87" w:type="dxa"/>
            <w:shd w:val="clear" w:color="auto" w:fill="33CCFF"/>
          </w:tcPr>
          <w:p w14:paraId="2D6B341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04BA1DF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0C7E5C2E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4410CAB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533D1B7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6A53169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33CCFF"/>
          </w:tcPr>
          <w:p w14:paraId="10969CD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25" w:type="dxa"/>
            <w:shd w:val="clear" w:color="auto" w:fill="auto"/>
          </w:tcPr>
          <w:p w14:paraId="7D0A97F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14" w:type="dxa"/>
            <w:shd w:val="clear" w:color="auto" w:fill="auto"/>
          </w:tcPr>
          <w:p w14:paraId="1A7619E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3FCDA8E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auto"/>
          </w:tcPr>
          <w:p w14:paraId="4FD4D5B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3318CC9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auto"/>
          </w:tcPr>
          <w:p w14:paraId="596D8C4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59" w:type="dxa"/>
            <w:shd w:val="clear" w:color="auto" w:fill="33CCFF"/>
          </w:tcPr>
          <w:p w14:paraId="5AAB6E5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7DB3C9D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33CCFF"/>
          </w:tcPr>
          <w:p w14:paraId="7552B0E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42" w:type="dxa"/>
            <w:shd w:val="clear" w:color="auto" w:fill="auto"/>
          </w:tcPr>
          <w:p w14:paraId="005903C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87" w:type="dxa"/>
            <w:shd w:val="clear" w:color="auto" w:fill="33CCFF"/>
          </w:tcPr>
          <w:p w14:paraId="71F3BBB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2E7653E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3FD84E16" w14:textId="77777777" w:rsidTr="0007304F">
        <w:trPr>
          <w:trHeight w:val="240"/>
        </w:trPr>
        <w:tc>
          <w:tcPr>
            <w:tcW w:w="1176" w:type="dxa"/>
            <w:vMerge w:val="restart"/>
            <w:shd w:val="clear" w:color="auto" w:fill="auto"/>
            <w:vAlign w:val="center"/>
          </w:tcPr>
          <w:p w14:paraId="66A3033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7304F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highlight w:val="green"/>
                <w:rtl/>
                <w:lang w:bidi="ar-DZ"/>
              </w:rPr>
              <w:t>02</w:t>
            </w:r>
          </w:p>
        </w:tc>
        <w:tc>
          <w:tcPr>
            <w:tcW w:w="1326" w:type="dxa"/>
            <w:shd w:val="clear" w:color="auto" w:fill="auto"/>
          </w:tcPr>
          <w:p w14:paraId="16BF18C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C26E5F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auto"/>
          </w:tcPr>
          <w:p w14:paraId="3B51BDE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92D050"/>
          </w:tcPr>
          <w:p w14:paraId="49EF1A1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14" w:type="dxa"/>
            <w:shd w:val="clear" w:color="auto" w:fill="auto"/>
          </w:tcPr>
          <w:p w14:paraId="74C8AFA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5207AEE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92D050"/>
          </w:tcPr>
          <w:p w14:paraId="0BCE8D5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0E113B3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92D050"/>
          </w:tcPr>
          <w:p w14:paraId="461A7DE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92D050"/>
          </w:tcPr>
          <w:p w14:paraId="015E0D7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10369D2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1A382A6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92D050"/>
          </w:tcPr>
          <w:p w14:paraId="77C0789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87" w:type="dxa"/>
            <w:shd w:val="clear" w:color="auto" w:fill="92D050"/>
          </w:tcPr>
          <w:p w14:paraId="2DDF2B0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6581CE6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436B5D67" w14:textId="77777777" w:rsidTr="0007304F">
        <w:trPr>
          <w:trHeight w:val="240"/>
        </w:trPr>
        <w:tc>
          <w:tcPr>
            <w:tcW w:w="1176" w:type="dxa"/>
            <w:vMerge/>
            <w:shd w:val="clear" w:color="auto" w:fill="auto"/>
          </w:tcPr>
          <w:p w14:paraId="683887D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5BBF575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5687369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92D050"/>
          </w:tcPr>
          <w:p w14:paraId="1C472F3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25" w:type="dxa"/>
            <w:shd w:val="clear" w:color="auto" w:fill="92D050"/>
          </w:tcPr>
          <w:p w14:paraId="71EAB5A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14" w:type="dxa"/>
            <w:shd w:val="clear" w:color="auto" w:fill="auto"/>
          </w:tcPr>
          <w:p w14:paraId="5446D63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3C9548E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92D050"/>
          </w:tcPr>
          <w:p w14:paraId="461AE45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10B5D0D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92D050"/>
          </w:tcPr>
          <w:p w14:paraId="2A18B02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59" w:type="dxa"/>
            <w:shd w:val="clear" w:color="auto" w:fill="92D050"/>
          </w:tcPr>
          <w:p w14:paraId="102A93E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4C7990B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6EB176F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92D050"/>
          </w:tcPr>
          <w:p w14:paraId="292F0F8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87" w:type="dxa"/>
            <w:shd w:val="clear" w:color="auto" w:fill="92D050"/>
          </w:tcPr>
          <w:p w14:paraId="0D7336F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378" w:type="dxa"/>
            <w:shd w:val="clear" w:color="auto" w:fill="auto"/>
          </w:tcPr>
          <w:p w14:paraId="1810467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4F2CA0DC" w14:textId="77777777" w:rsidTr="0007304F">
        <w:trPr>
          <w:trHeight w:val="235"/>
        </w:trPr>
        <w:tc>
          <w:tcPr>
            <w:tcW w:w="1176" w:type="dxa"/>
            <w:vMerge/>
            <w:shd w:val="clear" w:color="auto" w:fill="auto"/>
          </w:tcPr>
          <w:p w14:paraId="08EB180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3E0595B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774C76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auto"/>
          </w:tcPr>
          <w:p w14:paraId="4B62468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auto"/>
          </w:tcPr>
          <w:p w14:paraId="14378C1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14" w:type="dxa"/>
            <w:shd w:val="clear" w:color="auto" w:fill="auto"/>
          </w:tcPr>
          <w:p w14:paraId="320553C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116BA67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92D050"/>
          </w:tcPr>
          <w:p w14:paraId="69DE5E1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12CCE5B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92D050"/>
          </w:tcPr>
          <w:p w14:paraId="5996326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59" w:type="dxa"/>
            <w:shd w:val="clear" w:color="auto" w:fill="92D050"/>
          </w:tcPr>
          <w:p w14:paraId="7218F38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42439F3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3740EAA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92D050"/>
          </w:tcPr>
          <w:p w14:paraId="507726C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87" w:type="dxa"/>
            <w:shd w:val="clear" w:color="auto" w:fill="92D050"/>
          </w:tcPr>
          <w:p w14:paraId="0617111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78" w:type="dxa"/>
            <w:shd w:val="clear" w:color="auto" w:fill="auto"/>
          </w:tcPr>
          <w:p w14:paraId="3DF7315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0D754475" w14:textId="77777777" w:rsidTr="0007304F">
        <w:trPr>
          <w:trHeight w:val="208"/>
        </w:trPr>
        <w:tc>
          <w:tcPr>
            <w:tcW w:w="1176" w:type="dxa"/>
            <w:vMerge/>
            <w:shd w:val="clear" w:color="auto" w:fill="auto"/>
          </w:tcPr>
          <w:p w14:paraId="7E23F1F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4407372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63DA93B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auto"/>
          </w:tcPr>
          <w:p w14:paraId="53621CE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auto"/>
          </w:tcPr>
          <w:p w14:paraId="75FB13E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14" w:type="dxa"/>
            <w:shd w:val="clear" w:color="auto" w:fill="auto"/>
          </w:tcPr>
          <w:p w14:paraId="3C37137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27F22C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92D050"/>
          </w:tcPr>
          <w:p w14:paraId="109938D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61259D6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92D050"/>
          </w:tcPr>
          <w:p w14:paraId="7B13DBA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92D050"/>
          </w:tcPr>
          <w:p w14:paraId="43DE2C5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3D5913D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1D5B55C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92D050"/>
          </w:tcPr>
          <w:p w14:paraId="53F6AD5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87" w:type="dxa"/>
            <w:shd w:val="clear" w:color="auto" w:fill="92D050"/>
          </w:tcPr>
          <w:p w14:paraId="39652B6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378" w:type="dxa"/>
            <w:shd w:val="clear" w:color="auto" w:fill="auto"/>
          </w:tcPr>
          <w:p w14:paraId="793F538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0B68BC0F" w14:textId="77777777" w:rsidTr="0007304F">
        <w:trPr>
          <w:trHeight w:val="169"/>
        </w:trPr>
        <w:tc>
          <w:tcPr>
            <w:tcW w:w="1176" w:type="dxa"/>
            <w:vMerge/>
            <w:shd w:val="clear" w:color="auto" w:fill="auto"/>
          </w:tcPr>
          <w:p w14:paraId="66CFF6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26" w:type="dxa"/>
            <w:shd w:val="clear" w:color="auto" w:fill="auto"/>
          </w:tcPr>
          <w:p w14:paraId="5327B6F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35A406C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67" w:type="dxa"/>
            <w:shd w:val="clear" w:color="auto" w:fill="auto"/>
          </w:tcPr>
          <w:p w14:paraId="70A4548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5" w:type="dxa"/>
            <w:shd w:val="clear" w:color="auto" w:fill="auto"/>
          </w:tcPr>
          <w:p w14:paraId="6B4BE29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14" w:type="dxa"/>
            <w:shd w:val="clear" w:color="auto" w:fill="auto"/>
          </w:tcPr>
          <w:p w14:paraId="5941689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8" w:type="dxa"/>
            <w:shd w:val="clear" w:color="auto" w:fill="auto"/>
          </w:tcPr>
          <w:p w14:paraId="3D5654A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46" w:type="dxa"/>
            <w:shd w:val="clear" w:color="auto" w:fill="92D050"/>
          </w:tcPr>
          <w:p w14:paraId="33FB594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4C9D9A6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87" w:type="dxa"/>
            <w:shd w:val="clear" w:color="auto" w:fill="92D050"/>
          </w:tcPr>
          <w:p w14:paraId="5538C9B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9" w:type="dxa"/>
            <w:shd w:val="clear" w:color="auto" w:fill="92D050"/>
          </w:tcPr>
          <w:p w14:paraId="7EA0489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660D255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3" w:type="dxa"/>
            <w:shd w:val="clear" w:color="auto" w:fill="auto"/>
          </w:tcPr>
          <w:p w14:paraId="215E50D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42" w:type="dxa"/>
            <w:shd w:val="clear" w:color="auto" w:fill="92D050"/>
          </w:tcPr>
          <w:p w14:paraId="3A50714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87" w:type="dxa"/>
            <w:shd w:val="clear" w:color="auto" w:fill="92D050"/>
          </w:tcPr>
          <w:p w14:paraId="3B1729A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378" w:type="dxa"/>
            <w:shd w:val="clear" w:color="auto" w:fill="auto"/>
          </w:tcPr>
          <w:p w14:paraId="02A4E81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7FFAB548" w14:textId="60F9CC57" w:rsidR="0007304F" w:rsidRPr="0007304F" w:rsidRDefault="0007304F" w:rsidP="003D422B">
      <w:pPr>
        <w:tabs>
          <w:tab w:val="left" w:pos="1023"/>
        </w:tabs>
        <w:bidi/>
        <w:jc w:val="center"/>
        <w:rPr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>أ</w:t>
      </w:r>
      <w:r w:rsidRPr="0007304F">
        <w:rPr>
          <w:rFonts w:hint="cs"/>
          <w:b/>
          <w:bCs/>
          <w:sz w:val="30"/>
          <w:szCs w:val="30"/>
          <w:rtl/>
          <w:lang w:bidi="ar-DZ"/>
        </w:rPr>
        <w:t>فواج متجانسة</w:t>
      </w:r>
      <w:proofErr w:type="gramStart"/>
      <w:r w:rsidRPr="0007304F">
        <w:rPr>
          <w:rFonts w:hint="cs"/>
          <w:b/>
          <w:bCs/>
          <w:sz w:val="30"/>
          <w:szCs w:val="30"/>
          <w:rtl/>
          <w:lang w:bidi="ar-DZ"/>
        </w:rPr>
        <w:t>:(  معالجة</w:t>
      </w:r>
      <w:proofErr w:type="gramEnd"/>
      <w:r w:rsidRPr="0007304F">
        <w:rPr>
          <w:rFonts w:hint="cs"/>
          <w:b/>
          <w:bCs/>
          <w:sz w:val="30"/>
          <w:szCs w:val="30"/>
          <w:rtl/>
          <w:lang w:bidi="ar-DZ"/>
        </w:rPr>
        <w:t xml:space="preserve"> جماعية  أو  افواج من  4 أو5  تلاميذ...)</w:t>
      </w:r>
    </w:p>
    <w:p w14:paraId="0B7E3853" w14:textId="04436D52" w:rsidR="003D422B" w:rsidRPr="003D422B" w:rsidRDefault="003D422B" w:rsidP="003D422B">
      <w:pPr>
        <w:tabs>
          <w:tab w:val="left" w:pos="1023"/>
        </w:tabs>
        <w:bidi/>
        <w:spacing w:line="240" w:lineRule="auto"/>
        <w:rPr>
          <w:b/>
          <w:bCs/>
          <w:color w:val="C00000"/>
          <w:sz w:val="4"/>
          <w:szCs w:val="4"/>
          <w:rtl/>
          <w:lang w:bidi="ar-DZ"/>
        </w:rPr>
      </w:pPr>
      <w:r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color w:val="C00000"/>
          <w:sz w:val="4"/>
          <w:szCs w:val="4"/>
          <w:rtl/>
          <w:lang w:bidi="ar-DZ"/>
        </w:rPr>
        <w:t xml:space="preserve"> </w:t>
      </w:r>
    </w:p>
    <w:p w14:paraId="0F3BB8BD" w14:textId="546CCF7A" w:rsidR="0007304F" w:rsidRPr="003D422B" w:rsidRDefault="003D422B" w:rsidP="003D422B">
      <w:pPr>
        <w:tabs>
          <w:tab w:val="left" w:pos="1023"/>
        </w:tabs>
        <w:bidi/>
        <w:spacing w:line="240" w:lineRule="auto"/>
        <w:rPr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 xml:space="preserve">                      </w:t>
      </w:r>
      <w:r w:rsidR="0007304F" w:rsidRPr="003D422B">
        <w:rPr>
          <w:rFonts w:hint="cs"/>
          <w:b/>
          <w:bCs/>
          <w:sz w:val="30"/>
          <w:szCs w:val="30"/>
          <w:rtl/>
          <w:lang w:bidi="ar-DZ"/>
        </w:rPr>
        <w:t xml:space="preserve">افواج غير متجانسة:(معالجة: ثنائية، </w:t>
      </w:r>
      <w:proofErr w:type="gramStart"/>
      <w:r w:rsidR="0007304F" w:rsidRPr="003D422B">
        <w:rPr>
          <w:rFonts w:hint="cs"/>
          <w:b/>
          <w:bCs/>
          <w:sz w:val="30"/>
          <w:szCs w:val="30"/>
          <w:rtl/>
          <w:lang w:bidi="ar-DZ"/>
        </w:rPr>
        <w:t>فردية،...</w:t>
      </w:r>
      <w:proofErr w:type="gramEnd"/>
      <w:r w:rsidR="0007304F" w:rsidRPr="003D422B">
        <w:rPr>
          <w:rFonts w:hint="cs"/>
          <w:b/>
          <w:bCs/>
          <w:sz w:val="30"/>
          <w:szCs w:val="30"/>
          <w:rtl/>
          <w:lang w:bidi="ar-DZ"/>
        </w:rPr>
        <w:t>)</w:t>
      </w:r>
    </w:p>
    <w:tbl>
      <w:tblPr>
        <w:tblStyle w:val="Grilledutableau"/>
        <w:bidiVisual/>
        <w:tblW w:w="10490" w:type="dxa"/>
        <w:tblInd w:w="84" w:type="dxa"/>
        <w:tblLook w:val="04A0" w:firstRow="1" w:lastRow="0" w:firstColumn="1" w:lastColumn="0" w:noHBand="0" w:noVBand="1"/>
      </w:tblPr>
      <w:tblGrid>
        <w:gridCol w:w="1103"/>
        <w:gridCol w:w="1518"/>
        <w:gridCol w:w="553"/>
        <w:gridCol w:w="422"/>
        <w:gridCol w:w="457"/>
        <w:gridCol w:w="358"/>
        <w:gridCol w:w="537"/>
        <w:gridCol w:w="510"/>
        <w:gridCol w:w="491"/>
        <w:gridCol w:w="20"/>
        <w:gridCol w:w="609"/>
        <w:gridCol w:w="788"/>
        <w:gridCol w:w="667"/>
        <w:gridCol w:w="20"/>
        <w:gridCol w:w="685"/>
        <w:gridCol w:w="816"/>
        <w:gridCol w:w="457"/>
        <w:gridCol w:w="479"/>
      </w:tblGrid>
      <w:tr w:rsidR="0007304F" w:rsidRPr="0007304F" w14:paraId="7F4403C1" w14:textId="77777777" w:rsidTr="00E017C1">
        <w:trPr>
          <w:trHeight w:val="240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012AD3F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رقم الفوج</w:t>
            </w:r>
          </w:p>
        </w:tc>
        <w:tc>
          <w:tcPr>
            <w:tcW w:w="1518" w:type="dxa"/>
            <w:shd w:val="clear" w:color="auto" w:fill="ACB9CA" w:themeFill="text2" w:themeFillTint="66"/>
            <w:hideMark/>
          </w:tcPr>
          <w:p w14:paraId="6311C7F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rtl/>
              </w:rPr>
              <w:t>الكفاء</w:t>
            </w: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ات</w:t>
            </w:r>
            <w:r w:rsidRPr="0007304F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0" w:type="dxa"/>
            <w:gridSpan w:val="4"/>
            <w:shd w:val="clear" w:color="auto" w:fill="C5E0B3" w:themeFill="accent6" w:themeFillTint="66"/>
            <w:hideMark/>
          </w:tcPr>
          <w:p w14:paraId="3C318C3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1538" w:type="dxa"/>
            <w:gridSpan w:val="3"/>
            <w:shd w:val="clear" w:color="auto" w:fill="F7CAAC" w:themeFill="accent2" w:themeFillTint="66"/>
            <w:hideMark/>
          </w:tcPr>
          <w:p w14:paraId="53DD5A2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2084" w:type="dxa"/>
            <w:gridSpan w:val="4"/>
            <w:shd w:val="clear" w:color="auto" w:fill="C9C9C9" w:themeFill="accent3" w:themeFillTint="99"/>
            <w:hideMark/>
          </w:tcPr>
          <w:p w14:paraId="6DD9204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2457" w:type="dxa"/>
            <w:gridSpan w:val="5"/>
            <w:shd w:val="clear" w:color="auto" w:fill="FFE599" w:themeFill="accent4" w:themeFillTint="66"/>
            <w:hideMark/>
          </w:tcPr>
          <w:p w14:paraId="3DB90D6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</w:tr>
      <w:tr w:rsidR="00E017C1" w:rsidRPr="0007304F" w14:paraId="4AED3AD5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6F50ED0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18" w:type="dxa"/>
            <w:shd w:val="clear" w:color="auto" w:fill="A8D08D" w:themeFill="accent6" w:themeFillTint="99"/>
            <w:hideMark/>
          </w:tcPr>
          <w:p w14:paraId="0EA352A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7304F">
              <w:rPr>
                <w:b/>
                <w:bCs/>
                <w:sz w:val="28"/>
                <w:szCs w:val="28"/>
                <w:rtl/>
              </w:rPr>
              <w:t>المعا</w:t>
            </w:r>
            <w:r w:rsidRPr="0007304F">
              <w:rPr>
                <w:rFonts w:hint="cs"/>
                <w:b/>
                <w:bCs/>
                <w:sz w:val="28"/>
                <w:szCs w:val="28"/>
                <w:rtl/>
              </w:rPr>
              <w:t>يي</w:t>
            </w:r>
            <w:r w:rsidRPr="0007304F">
              <w:rPr>
                <w:b/>
                <w:bCs/>
                <w:sz w:val="28"/>
                <w:szCs w:val="28"/>
                <w:rtl/>
              </w:rPr>
              <w:t xml:space="preserve">ر </w:t>
            </w:r>
          </w:p>
        </w:tc>
        <w:tc>
          <w:tcPr>
            <w:tcW w:w="553" w:type="dxa"/>
            <w:shd w:val="clear" w:color="auto" w:fill="auto"/>
            <w:hideMark/>
          </w:tcPr>
          <w:p w14:paraId="2AA6DAC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422" w:type="dxa"/>
            <w:shd w:val="clear" w:color="auto" w:fill="auto"/>
            <w:hideMark/>
          </w:tcPr>
          <w:p w14:paraId="5E233B9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457" w:type="dxa"/>
            <w:shd w:val="clear" w:color="auto" w:fill="C5E0B3" w:themeFill="accent6" w:themeFillTint="66"/>
            <w:hideMark/>
          </w:tcPr>
          <w:p w14:paraId="08B2C88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358" w:type="dxa"/>
            <w:shd w:val="clear" w:color="auto" w:fill="C5E0B3" w:themeFill="accent6" w:themeFillTint="66"/>
          </w:tcPr>
          <w:p w14:paraId="4DC3E2B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  <w:tc>
          <w:tcPr>
            <w:tcW w:w="537" w:type="dxa"/>
            <w:shd w:val="clear" w:color="auto" w:fill="auto"/>
            <w:hideMark/>
          </w:tcPr>
          <w:p w14:paraId="6EDD9A7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510" w:type="dxa"/>
            <w:shd w:val="clear" w:color="auto" w:fill="F7CAAC" w:themeFill="accent2" w:themeFillTint="66"/>
            <w:hideMark/>
          </w:tcPr>
          <w:p w14:paraId="467B971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511" w:type="dxa"/>
            <w:gridSpan w:val="2"/>
            <w:shd w:val="clear" w:color="auto" w:fill="auto"/>
            <w:hideMark/>
          </w:tcPr>
          <w:p w14:paraId="0E60B29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609" w:type="dxa"/>
            <w:shd w:val="clear" w:color="auto" w:fill="C9C9C9" w:themeFill="accent3" w:themeFillTint="99"/>
            <w:hideMark/>
          </w:tcPr>
          <w:p w14:paraId="2EAF0A4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788" w:type="dxa"/>
            <w:shd w:val="clear" w:color="auto" w:fill="C9C9C9" w:themeFill="accent3" w:themeFillTint="99"/>
            <w:hideMark/>
          </w:tcPr>
          <w:p w14:paraId="0C2A99C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687" w:type="dxa"/>
            <w:gridSpan w:val="2"/>
            <w:shd w:val="clear" w:color="auto" w:fill="C9C9C9" w:themeFill="accent3" w:themeFillTint="99"/>
            <w:hideMark/>
          </w:tcPr>
          <w:p w14:paraId="5959C8B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685" w:type="dxa"/>
            <w:shd w:val="clear" w:color="auto" w:fill="auto"/>
            <w:hideMark/>
          </w:tcPr>
          <w:p w14:paraId="647636D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816" w:type="dxa"/>
            <w:shd w:val="clear" w:color="auto" w:fill="FFE599" w:themeFill="accent4" w:themeFillTint="66"/>
            <w:hideMark/>
          </w:tcPr>
          <w:p w14:paraId="262314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457" w:type="dxa"/>
            <w:shd w:val="clear" w:color="auto" w:fill="FFE599" w:themeFill="accent4" w:themeFillTint="66"/>
            <w:hideMark/>
          </w:tcPr>
          <w:p w14:paraId="2ACD9B6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2CD0377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7304F">
              <w:rPr>
                <w:b/>
                <w:bCs/>
                <w:sz w:val="28"/>
                <w:szCs w:val="28"/>
                <w:lang w:bidi="ar-DZ"/>
              </w:rPr>
              <w:t>4</w:t>
            </w:r>
          </w:p>
        </w:tc>
      </w:tr>
      <w:tr w:rsidR="0007304F" w:rsidRPr="0007304F" w14:paraId="11658260" w14:textId="77777777" w:rsidTr="00E017C1">
        <w:trPr>
          <w:trHeight w:val="240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09F6CC5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7304F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03</w:t>
            </w:r>
          </w:p>
        </w:tc>
        <w:tc>
          <w:tcPr>
            <w:tcW w:w="1518" w:type="dxa"/>
          </w:tcPr>
          <w:p w14:paraId="5C0A83C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1</w:t>
            </w:r>
          </w:p>
        </w:tc>
        <w:tc>
          <w:tcPr>
            <w:tcW w:w="553" w:type="dxa"/>
            <w:shd w:val="clear" w:color="auto" w:fill="auto"/>
          </w:tcPr>
          <w:p w14:paraId="1A6DE5B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0511C24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15578EE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5B126E6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37" w:type="dxa"/>
            <w:shd w:val="clear" w:color="auto" w:fill="auto"/>
          </w:tcPr>
          <w:p w14:paraId="6D22B65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auto"/>
          </w:tcPr>
          <w:p w14:paraId="67B92B2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45B9360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auto"/>
          </w:tcPr>
          <w:p w14:paraId="6D5AB9F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88" w:type="dxa"/>
            <w:shd w:val="clear" w:color="auto" w:fill="FF0000"/>
          </w:tcPr>
          <w:p w14:paraId="4C9CB8C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336A97B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1B4B425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FF0000"/>
          </w:tcPr>
          <w:p w14:paraId="313DBF6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57" w:type="dxa"/>
            <w:shd w:val="clear" w:color="auto" w:fill="FF0000"/>
          </w:tcPr>
          <w:p w14:paraId="28E5AA0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479" w:type="dxa"/>
            <w:shd w:val="clear" w:color="auto" w:fill="auto"/>
          </w:tcPr>
          <w:p w14:paraId="0DB91BA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0D9EB3B8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7E4747A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0F94ED5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2</w:t>
            </w:r>
          </w:p>
        </w:tc>
        <w:tc>
          <w:tcPr>
            <w:tcW w:w="553" w:type="dxa"/>
            <w:shd w:val="clear" w:color="auto" w:fill="auto"/>
          </w:tcPr>
          <w:p w14:paraId="5F631A5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77F7859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6DCC5B2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53D1BFA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37" w:type="dxa"/>
            <w:shd w:val="clear" w:color="auto" w:fill="auto"/>
          </w:tcPr>
          <w:p w14:paraId="30B27DC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auto"/>
          </w:tcPr>
          <w:p w14:paraId="4A90FF4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379E56E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auto"/>
          </w:tcPr>
          <w:p w14:paraId="5077DAE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88" w:type="dxa"/>
            <w:shd w:val="clear" w:color="auto" w:fill="FF0000"/>
          </w:tcPr>
          <w:p w14:paraId="21153EE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471B419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7BAF381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0C085B3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FF0000"/>
          </w:tcPr>
          <w:p w14:paraId="37A1480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479" w:type="dxa"/>
            <w:shd w:val="clear" w:color="auto" w:fill="auto"/>
          </w:tcPr>
          <w:p w14:paraId="4155A4C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76526D47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1C615C6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5E21DA7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553" w:type="dxa"/>
            <w:shd w:val="clear" w:color="auto" w:fill="auto"/>
          </w:tcPr>
          <w:p w14:paraId="53C6F04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11FCC6F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296985D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503F4A1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37" w:type="dxa"/>
            <w:shd w:val="clear" w:color="auto" w:fill="FF0000"/>
          </w:tcPr>
          <w:p w14:paraId="270B144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10" w:type="dxa"/>
            <w:shd w:val="clear" w:color="auto" w:fill="auto"/>
          </w:tcPr>
          <w:p w14:paraId="6F1698A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50EC025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auto"/>
          </w:tcPr>
          <w:p w14:paraId="0923514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88" w:type="dxa"/>
            <w:shd w:val="clear" w:color="auto" w:fill="auto"/>
          </w:tcPr>
          <w:p w14:paraId="2AF1B9B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166E0EF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1741457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3E12CC5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</w:tcPr>
          <w:p w14:paraId="7236AF0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36E47B1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7C2F9391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533733C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07CA443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4</w:t>
            </w:r>
          </w:p>
        </w:tc>
        <w:tc>
          <w:tcPr>
            <w:tcW w:w="553" w:type="dxa"/>
            <w:shd w:val="clear" w:color="auto" w:fill="auto"/>
          </w:tcPr>
          <w:p w14:paraId="75A7D38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426B1BA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2210399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637D6B7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37" w:type="dxa"/>
            <w:shd w:val="clear" w:color="auto" w:fill="auto"/>
          </w:tcPr>
          <w:p w14:paraId="5D90440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auto"/>
          </w:tcPr>
          <w:p w14:paraId="028F19F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46E4B70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auto"/>
          </w:tcPr>
          <w:p w14:paraId="4F4E899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788" w:type="dxa"/>
            <w:shd w:val="clear" w:color="auto" w:fill="auto"/>
          </w:tcPr>
          <w:p w14:paraId="13026FD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5F88F46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2414EBD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51A8311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3C70B3C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4AAD7A0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29495278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483D1BE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6B6390D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5</w:t>
            </w:r>
          </w:p>
        </w:tc>
        <w:tc>
          <w:tcPr>
            <w:tcW w:w="553" w:type="dxa"/>
            <w:shd w:val="clear" w:color="auto" w:fill="auto"/>
          </w:tcPr>
          <w:p w14:paraId="65B80C2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22" w:type="dxa"/>
            <w:shd w:val="clear" w:color="auto" w:fill="auto"/>
          </w:tcPr>
          <w:p w14:paraId="60B706D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57" w:type="dxa"/>
            <w:shd w:val="clear" w:color="auto" w:fill="FF0000"/>
          </w:tcPr>
          <w:p w14:paraId="688D40D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358" w:type="dxa"/>
            <w:shd w:val="clear" w:color="auto" w:fill="auto"/>
          </w:tcPr>
          <w:p w14:paraId="0DFC50F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37" w:type="dxa"/>
            <w:shd w:val="clear" w:color="auto" w:fill="auto"/>
          </w:tcPr>
          <w:p w14:paraId="23B9FE2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10" w:type="dxa"/>
            <w:shd w:val="clear" w:color="auto" w:fill="auto"/>
          </w:tcPr>
          <w:p w14:paraId="3158C8E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11" w:type="dxa"/>
            <w:gridSpan w:val="2"/>
            <w:shd w:val="clear" w:color="auto" w:fill="auto"/>
          </w:tcPr>
          <w:p w14:paraId="36204DD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FF0000"/>
          </w:tcPr>
          <w:p w14:paraId="1056F79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88" w:type="dxa"/>
            <w:shd w:val="clear" w:color="auto" w:fill="auto"/>
          </w:tcPr>
          <w:p w14:paraId="736618F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7" w:type="dxa"/>
            <w:gridSpan w:val="2"/>
            <w:shd w:val="clear" w:color="auto" w:fill="auto"/>
          </w:tcPr>
          <w:p w14:paraId="2ED8171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32FAAE1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816" w:type="dxa"/>
            <w:shd w:val="clear" w:color="auto" w:fill="auto"/>
          </w:tcPr>
          <w:p w14:paraId="55F56EF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57" w:type="dxa"/>
            <w:shd w:val="clear" w:color="auto" w:fill="auto"/>
          </w:tcPr>
          <w:p w14:paraId="43ADCB1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79" w:type="dxa"/>
            <w:shd w:val="clear" w:color="auto" w:fill="auto"/>
          </w:tcPr>
          <w:p w14:paraId="7D54623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69346A7A" w14:textId="77777777" w:rsidTr="00E017C1">
        <w:trPr>
          <w:trHeight w:val="240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7CED81C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7304F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highlight w:val="magenta"/>
                <w:rtl/>
                <w:lang w:bidi="ar-DZ"/>
              </w:rPr>
              <w:t>04</w:t>
            </w:r>
          </w:p>
        </w:tc>
        <w:tc>
          <w:tcPr>
            <w:tcW w:w="1518" w:type="dxa"/>
          </w:tcPr>
          <w:p w14:paraId="3E97EA3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1</w:t>
            </w:r>
          </w:p>
        </w:tc>
        <w:tc>
          <w:tcPr>
            <w:tcW w:w="553" w:type="dxa"/>
            <w:shd w:val="clear" w:color="auto" w:fill="auto"/>
          </w:tcPr>
          <w:p w14:paraId="6500E17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6DD6C03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6298CEF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1B49344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37" w:type="dxa"/>
            <w:shd w:val="clear" w:color="auto" w:fill="auto"/>
          </w:tcPr>
          <w:p w14:paraId="62681B8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FF33CC"/>
          </w:tcPr>
          <w:p w14:paraId="4EF4F4A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265B09C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09" w:type="dxa"/>
            <w:shd w:val="clear" w:color="auto" w:fill="FF33CC"/>
          </w:tcPr>
          <w:p w14:paraId="0D93FAD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88" w:type="dxa"/>
            <w:shd w:val="clear" w:color="auto" w:fill="FF33CC"/>
          </w:tcPr>
          <w:p w14:paraId="010A6C70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07EEBAD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6C8370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0977176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38CA27F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3E6CA64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6FD5DBBB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1AE5C55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7BD0F14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2</w:t>
            </w:r>
          </w:p>
        </w:tc>
        <w:tc>
          <w:tcPr>
            <w:tcW w:w="553" w:type="dxa"/>
            <w:shd w:val="clear" w:color="auto" w:fill="auto"/>
          </w:tcPr>
          <w:p w14:paraId="19C4F3A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33C3423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64D083A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2E56D28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37" w:type="dxa"/>
            <w:shd w:val="clear" w:color="auto" w:fill="auto"/>
          </w:tcPr>
          <w:p w14:paraId="53D6E4A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auto"/>
          </w:tcPr>
          <w:p w14:paraId="760F88B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4CFC42A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09" w:type="dxa"/>
            <w:shd w:val="clear" w:color="auto" w:fill="FF33CC"/>
          </w:tcPr>
          <w:p w14:paraId="0495AB7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88" w:type="dxa"/>
            <w:shd w:val="clear" w:color="auto" w:fill="auto"/>
          </w:tcPr>
          <w:p w14:paraId="7CDF501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1E11539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19C150E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28488CF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0255000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11EDEE26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415EFDA4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7A5B810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2372D41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553" w:type="dxa"/>
            <w:shd w:val="clear" w:color="auto" w:fill="auto"/>
          </w:tcPr>
          <w:p w14:paraId="0740819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50B8D0B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5D2B687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358" w:type="dxa"/>
            <w:shd w:val="clear" w:color="auto" w:fill="auto"/>
          </w:tcPr>
          <w:p w14:paraId="6553D70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37" w:type="dxa"/>
            <w:shd w:val="clear" w:color="auto" w:fill="auto"/>
          </w:tcPr>
          <w:p w14:paraId="5C6DF98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FF33CC"/>
          </w:tcPr>
          <w:p w14:paraId="020B31F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0287F2B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09" w:type="dxa"/>
            <w:shd w:val="clear" w:color="auto" w:fill="FF33CC"/>
          </w:tcPr>
          <w:p w14:paraId="3476721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88" w:type="dxa"/>
            <w:shd w:val="clear" w:color="auto" w:fill="auto"/>
          </w:tcPr>
          <w:p w14:paraId="3F034AD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7C5A1927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2783D638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07BDEF4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1C91FEF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27F01B9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0AD683E1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7435669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3FADFC9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4</w:t>
            </w:r>
          </w:p>
        </w:tc>
        <w:tc>
          <w:tcPr>
            <w:tcW w:w="553" w:type="dxa"/>
            <w:shd w:val="clear" w:color="auto" w:fill="auto"/>
          </w:tcPr>
          <w:p w14:paraId="10C0BE6C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22" w:type="dxa"/>
            <w:shd w:val="clear" w:color="auto" w:fill="auto"/>
          </w:tcPr>
          <w:p w14:paraId="4D55EF3A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FF33CC"/>
          </w:tcPr>
          <w:p w14:paraId="74C77489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358" w:type="dxa"/>
            <w:shd w:val="clear" w:color="auto" w:fill="auto"/>
          </w:tcPr>
          <w:p w14:paraId="22CE9E4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37" w:type="dxa"/>
            <w:shd w:val="clear" w:color="auto" w:fill="auto"/>
          </w:tcPr>
          <w:p w14:paraId="6B9A38C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0" w:type="dxa"/>
            <w:shd w:val="clear" w:color="auto" w:fill="auto"/>
          </w:tcPr>
          <w:p w14:paraId="1681B66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511" w:type="dxa"/>
            <w:gridSpan w:val="2"/>
            <w:shd w:val="clear" w:color="auto" w:fill="auto"/>
          </w:tcPr>
          <w:p w14:paraId="093ECA8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09" w:type="dxa"/>
            <w:shd w:val="clear" w:color="auto" w:fill="FF33CC"/>
          </w:tcPr>
          <w:p w14:paraId="48EBAF33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7304F">
              <w:rPr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88" w:type="dxa"/>
            <w:shd w:val="clear" w:color="auto" w:fill="auto"/>
          </w:tcPr>
          <w:p w14:paraId="14AD066E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687" w:type="dxa"/>
            <w:gridSpan w:val="2"/>
            <w:shd w:val="clear" w:color="auto" w:fill="auto"/>
          </w:tcPr>
          <w:p w14:paraId="4CDC67B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3E8331A4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816" w:type="dxa"/>
            <w:shd w:val="clear" w:color="auto" w:fill="auto"/>
          </w:tcPr>
          <w:p w14:paraId="4A1444D5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57" w:type="dxa"/>
            <w:shd w:val="clear" w:color="auto" w:fill="auto"/>
          </w:tcPr>
          <w:p w14:paraId="06A17A92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07304F">
              <w:rPr>
                <w:b/>
                <w:bCs/>
                <w:sz w:val="24"/>
                <w:szCs w:val="24"/>
                <w:lang w:bidi="ar-DZ"/>
              </w:rPr>
              <w:t> </w:t>
            </w:r>
          </w:p>
        </w:tc>
        <w:tc>
          <w:tcPr>
            <w:tcW w:w="479" w:type="dxa"/>
            <w:shd w:val="clear" w:color="auto" w:fill="auto"/>
          </w:tcPr>
          <w:p w14:paraId="7BE7E8AF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07304F" w:rsidRPr="0007304F" w14:paraId="306771DE" w14:textId="77777777" w:rsidTr="00E017C1">
        <w:trPr>
          <w:trHeight w:val="240"/>
        </w:trPr>
        <w:tc>
          <w:tcPr>
            <w:tcW w:w="1103" w:type="dxa"/>
            <w:vMerge/>
            <w:shd w:val="clear" w:color="auto" w:fill="auto"/>
          </w:tcPr>
          <w:p w14:paraId="628DFD6B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8" w:type="dxa"/>
          </w:tcPr>
          <w:p w14:paraId="7C3FD1ED" w14:textId="4B274B52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3" w:type="dxa"/>
            <w:shd w:val="clear" w:color="auto" w:fill="auto"/>
          </w:tcPr>
          <w:p w14:paraId="37656C0E" w14:textId="41B4AB95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22" w:type="dxa"/>
            <w:shd w:val="clear" w:color="auto" w:fill="auto"/>
          </w:tcPr>
          <w:p w14:paraId="48EF31C6" w14:textId="43EBA20D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57" w:type="dxa"/>
            <w:shd w:val="clear" w:color="auto" w:fill="auto"/>
          </w:tcPr>
          <w:p w14:paraId="1B5546DC" w14:textId="1657DDFB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8" w:type="dxa"/>
            <w:shd w:val="clear" w:color="auto" w:fill="auto"/>
          </w:tcPr>
          <w:p w14:paraId="318C15CD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37" w:type="dxa"/>
            <w:shd w:val="clear" w:color="auto" w:fill="auto"/>
          </w:tcPr>
          <w:p w14:paraId="662D35EF" w14:textId="752B39DE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10" w:type="dxa"/>
            <w:shd w:val="clear" w:color="auto" w:fill="FF33CC"/>
          </w:tcPr>
          <w:p w14:paraId="6F7AF135" w14:textId="56EA4A24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11" w:type="dxa"/>
            <w:gridSpan w:val="2"/>
            <w:shd w:val="clear" w:color="auto" w:fill="auto"/>
          </w:tcPr>
          <w:p w14:paraId="5A8460DC" w14:textId="55F5EF4D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" w:type="dxa"/>
            <w:shd w:val="clear" w:color="auto" w:fill="auto"/>
          </w:tcPr>
          <w:p w14:paraId="2384B343" w14:textId="206ECE88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8" w:type="dxa"/>
            <w:shd w:val="clear" w:color="auto" w:fill="auto"/>
          </w:tcPr>
          <w:p w14:paraId="34DDD4ED" w14:textId="69313944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7" w:type="dxa"/>
            <w:gridSpan w:val="2"/>
            <w:shd w:val="clear" w:color="auto" w:fill="auto"/>
          </w:tcPr>
          <w:p w14:paraId="3D3E5BCB" w14:textId="569D3CC5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85" w:type="dxa"/>
            <w:shd w:val="clear" w:color="auto" w:fill="auto"/>
          </w:tcPr>
          <w:p w14:paraId="1C545077" w14:textId="25EED63A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816" w:type="dxa"/>
            <w:shd w:val="clear" w:color="auto" w:fill="auto"/>
          </w:tcPr>
          <w:p w14:paraId="699FB746" w14:textId="257C2046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57" w:type="dxa"/>
            <w:shd w:val="clear" w:color="auto" w:fill="auto"/>
          </w:tcPr>
          <w:p w14:paraId="2F46F4AA" w14:textId="5676C54E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79" w:type="dxa"/>
            <w:shd w:val="clear" w:color="auto" w:fill="auto"/>
          </w:tcPr>
          <w:p w14:paraId="5024D761" w14:textId="77777777" w:rsidR="0007304F" w:rsidRPr="0007304F" w:rsidRDefault="0007304F" w:rsidP="0007304F">
            <w:pPr>
              <w:tabs>
                <w:tab w:val="left" w:pos="1023"/>
              </w:tabs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639205F4" w14:textId="77777777" w:rsidR="0083648C" w:rsidRDefault="0083648C" w:rsidP="0083648C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</w:pPr>
    </w:p>
    <w:p w14:paraId="09594185" w14:textId="77777777" w:rsidR="0083648C" w:rsidRDefault="0083648C" w:rsidP="0083648C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val="en-US" w:bidi="ar-DZ"/>
        </w:rPr>
      </w:pPr>
    </w:p>
    <w:p w14:paraId="44F4E28A" w14:textId="3C4B1637" w:rsidR="00E017C1" w:rsidRPr="00E017C1" w:rsidRDefault="00E017C1" w:rsidP="00E017C1">
      <w:pPr>
        <w:bidi/>
        <w:spacing w:after="0" w:line="240" w:lineRule="auto"/>
        <w:rPr>
          <w:sz w:val="28"/>
          <w:szCs w:val="28"/>
          <w:rtl/>
        </w:rPr>
      </w:pPr>
      <w:r w:rsidRPr="00E017C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بطاقة </w:t>
      </w:r>
      <w:r w:rsidR="003D422B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E017C1">
        <w:rPr>
          <w:rFonts w:hint="cs"/>
          <w:b/>
          <w:bCs/>
          <w:sz w:val="28"/>
          <w:szCs w:val="28"/>
          <w:u w:val="single"/>
          <w:rtl/>
          <w:lang w:bidi="ar-DZ"/>
        </w:rPr>
        <w:t>نش</w:t>
      </w:r>
      <w:r w:rsidR="003D422B">
        <w:rPr>
          <w:rFonts w:hint="cs"/>
          <w:b/>
          <w:bCs/>
          <w:sz w:val="28"/>
          <w:szCs w:val="28"/>
          <w:u w:val="single"/>
          <w:rtl/>
          <w:lang w:bidi="ar-DZ"/>
        </w:rPr>
        <w:t>طة ال</w:t>
      </w:r>
      <w:r w:rsidRPr="00E017C1">
        <w:rPr>
          <w:rFonts w:hint="cs"/>
          <w:b/>
          <w:bCs/>
          <w:sz w:val="28"/>
          <w:szCs w:val="28"/>
          <w:u w:val="single"/>
          <w:rtl/>
          <w:lang w:bidi="ar-DZ"/>
        </w:rPr>
        <w:t>معالجة</w:t>
      </w:r>
    </w:p>
    <w:tbl>
      <w:tblPr>
        <w:tblStyle w:val="Grilledutableau1"/>
        <w:tblpPr w:leftFromText="141" w:rightFromText="141" w:vertAnchor="text" w:horzAnchor="margin" w:tblpY="409"/>
        <w:bidiVisual/>
        <w:tblW w:w="10490" w:type="dxa"/>
        <w:tblLook w:val="04A0" w:firstRow="1" w:lastRow="0" w:firstColumn="1" w:lastColumn="0" w:noHBand="0" w:noVBand="1"/>
      </w:tblPr>
      <w:tblGrid>
        <w:gridCol w:w="1008"/>
        <w:gridCol w:w="947"/>
        <w:gridCol w:w="2202"/>
        <w:gridCol w:w="4091"/>
        <w:gridCol w:w="2242"/>
      </w:tblGrid>
      <w:tr w:rsidR="00E017C1" w:rsidRPr="00E017C1" w14:paraId="4E26348C" w14:textId="77777777" w:rsidTr="00C43F5E">
        <w:trPr>
          <w:trHeight w:val="563"/>
        </w:trPr>
        <w:tc>
          <w:tcPr>
            <w:tcW w:w="1008" w:type="dxa"/>
            <w:hideMark/>
          </w:tcPr>
          <w:p w14:paraId="01A3A87F" w14:textId="77777777" w:rsidR="00E017C1" w:rsidRPr="00E017C1" w:rsidRDefault="00E017C1" w:rsidP="00E017C1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947" w:type="dxa"/>
          </w:tcPr>
          <w:p w14:paraId="7E83B3E0" w14:textId="77777777" w:rsidR="00E017C1" w:rsidRPr="00E017C1" w:rsidRDefault="00E017C1" w:rsidP="00E017C1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</w:p>
        </w:tc>
        <w:tc>
          <w:tcPr>
            <w:tcW w:w="2202" w:type="dxa"/>
            <w:hideMark/>
          </w:tcPr>
          <w:p w14:paraId="1D988ADE" w14:textId="77777777" w:rsidR="00E017C1" w:rsidRPr="00E017C1" w:rsidRDefault="00E017C1" w:rsidP="00E017C1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الموارد </w:t>
            </w:r>
            <w:r w:rsidRPr="00E017C1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المعرفية</w:t>
            </w:r>
          </w:p>
        </w:tc>
        <w:tc>
          <w:tcPr>
            <w:tcW w:w="4091" w:type="dxa"/>
            <w:hideMark/>
          </w:tcPr>
          <w:p w14:paraId="00143AA6" w14:textId="77777777" w:rsidR="00E017C1" w:rsidRPr="00E017C1" w:rsidRDefault="00E017C1" w:rsidP="00E017C1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أنشطة المعالجة</w:t>
            </w:r>
          </w:p>
        </w:tc>
        <w:tc>
          <w:tcPr>
            <w:tcW w:w="2242" w:type="dxa"/>
            <w:hideMark/>
          </w:tcPr>
          <w:p w14:paraId="231A972C" w14:textId="77777777" w:rsidR="00E017C1" w:rsidRPr="00E017C1" w:rsidRDefault="00E017C1" w:rsidP="00E017C1">
            <w:pPr>
              <w:bidi/>
              <w:spacing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توجيهات</w:t>
            </w:r>
          </w:p>
        </w:tc>
      </w:tr>
      <w:tr w:rsidR="00E017C1" w:rsidRPr="00E017C1" w14:paraId="36A01EB0" w14:textId="77777777" w:rsidTr="008D4FCF">
        <w:tc>
          <w:tcPr>
            <w:tcW w:w="1008" w:type="dxa"/>
          </w:tcPr>
          <w:p w14:paraId="369277D1" w14:textId="3457FD69" w:rsidR="00E017C1" w:rsidRPr="00E017C1" w:rsidRDefault="00E017C1" w:rsidP="00E017C1">
            <w:pPr>
              <w:tabs>
                <w:tab w:val="left" w:pos="341"/>
              </w:tabs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47" w:type="dxa"/>
          </w:tcPr>
          <w:p w14:paraId="280D327F" w14:textId="197EE65B" w:rsidR="00E017C1" w:rsidRPr="00E017C1" w:rsidRDefault="00E017C1" w:rsidP="00E017C1">
            <w:pPr>
              <w:bidi/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02" w:type="dxa"/>
          </w:tcPr>
          <w:p w14:paraId="10C0F8B5" w14:textId="2EA18282" w:rsidR="00E017C1" w:rsidRPr="00E017C1" w:rsidRDefault="00E017C1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6FA79DA" w14:textId="77777777" w:rsidR="00E017C1" w:rsidRDefault="00E017C1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5C923791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42BD4761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0F90FBC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007233F3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AAC2849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430E844D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6C8DACFB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4F6B44E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0A08BD6E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39255C8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322D329A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5A095704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6D77C699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6315086D" w14:textId="77777777" w:rsidR="008D4FCF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EF768DD" w14:textId="77777777" w:rsidR="008D4FCF" w:rsidRPr="00E017C1" w:rsidRDefault="008D4FCF" w:rsidP="008D4FCF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091" w:type="dxa"/>
          </w:tcPr>
          <w:p w14:paraId="33E542DA" w14:textId="77777777" w:rsidR="00E017C1" w:rsidRDefault="00E017C1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017C1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14:paraId="7B49CB5A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E1FC2A6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73070C2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FBF3FCB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E86C794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D3A23BE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BB01D5D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972F03E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EC489CD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54D8070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EBFEA8B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F9AD06C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336FB3B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15619F2" w14:textId="77777777" w:rsidR="003D422B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11ACB9C" w14:textId="1652BD99" w:rsidR="003D422B" w:rsidRPr="00E017C1" w:rsidRDefault="003D422B" w:rsidP="00E017C1">
            <w:pPr>
              <w:spacing w:line="240" w:lineRule="auto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242" w:type="dxa"/>
          </w:tcPr>
          <w:p w14:paraId="2C021396" w14:textId="77777777" w:rsidR="00E017C1" w:rsidRPr="00E017C1" w:rsidRDefault="00E017C1" w:rsidP="00E017C1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66B63B54" w14:textId="77777777" w:rsidR="00E017C1" w:rsidRPr="00E017C1" w:rsidRDefault="00E017C1" w:rsidP="00E017C1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74F6C5C" w14:textId="77777777" w:rsidR="00E017C1" w:rsidRPr="00E017C1" w:rsidRDefault="00E017C1" w:rsidP="00E017C1">
            <w:pPr>
              <w:bidi/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14:paraId="687048A7" w14:textId="77777777" w:rsidR="00E017C1" w:rsidRPr="00E017C1" w:rsidRDefault="00E017C1" w:rsidP="008D4FCF">
            <w:pPr>
              <w:numPr>
                <w:ilvl w:val="0"/>
                <w:numId w:val="7"/>
              </w:numPr>
              <w:bidi/>
              <w:spacing w:after="0"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color w:val="FF3300"/>
                <w:sz w:val="28"/>
                <w:szCs w:val="28"/>
                <w:lang w:bidi="ar-DZ"/>
              </w:rPr>
            </w:pPr>
          </w:p>
        </w:tc>
      </w:tr>
    </w:tbl>
    <w:p w14:paraId="0BD6E293" w14:textId="77777777" w:rsidR="0083648C" w:rsidRPr="00E017C1" w:rsidRDefault="0083648C" w:rsidP="0083648C">
      <w:pPr>
        <w:bidi/>
        <w:spacing w:before="240" w:line="240" w:lineRule="auto"/>
        <w:rPr>
          <w:rFonts w:ascii="Sakkal Majalla" w:eastAsia="Calibri" w:hAnsi="Sakkal Majalla" w:cs="Sakkal Majalla"/>
          <w:sz w:val="32"/>
          <w:szCs w:val="32"/>
          <w:u w:val="single"/>
          <w:rtl/>
          <w:lang w:bidi="ar-DZ"/>
        </w:rPr>
      </w:pPr>
    </w:p>
    <w:p w14:paraId="09D29FB0" w14:textId="02A2FA17" w:rsidR="00DC5FA2" w:rsidRPr="002048FE" w:rsidRDefault="00DC5FA2" w:rsidP="001272E9">
      <w:pPr>
        <w:bidi/>
        <w:spacing w:before="240" w:line="240" w:lineRule="auto"/>
        <w:rPr>
          <w:rFonts w:ascii="Traditional Arabic" w:eastAsia="Calibri" w:hAnsi="Traditional Arabic" w:cs="Traditional Arabic"/>
          <w:b/>
          <w:bCs/>
          <w:color w:val="C00000"/>
          <w:sz w:val="24"/>
          <w:szCs w:val="24"/>
          <w:u w:val="single"/>
          <w:rtl/>
          <w:lang w:val="en-US" w:bidi="ar-DZ"/>
        </w:rPr>
      </w:pPr>
    </w:p>
    <w:sectPr w:rsidR="00DC5FA2" w:rsidRPr="002048FE" w:rsidSect="003D422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65D"/>
    <w:multiLevelType w:val="hybridMultilevel"/>
    <w:tmpl w:val="9E4C32A0"/>
    <w:lvl w:ilvl="0" w:tplc="88EAD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45A21"/>
    <w:multiLevelType w:val="hybridMultilevel"/>
    <w:tmpl w:val="238AC848"/>
    <w:lvl w:ilvl="0" w:tplc="F9B8C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8BF"/>
    <w:multiLevelType w:val="hybridMultilevel"/>
    <w:tmpl w:val="DA0A3B88"/>
    <w:lvl w:ilvl="0" w:tplc="F95C0A06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B4562"/>
    <w:multiLevelType w:val="hybridMultilevel"/>
    <w:tmpl w:val="FBFCA4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5B6D07"/>
    <w:multiLevelType w:val="hybridMultilevel"/>
    <w:tmpl w:val="C5D4FCFA"/>
    <w:lvl w:ilvl="0" w:tplc="9CFCE9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3011">
    <w:abstractNumId w:val="3"/>
  </w:num>
  <w:num w:numId="2" w16cid:durableId="467826329">
    <w:abstractNumId w:val="4"/>
  </w:num>
  <w:num w:numId="3" w16cid:durableId="1779059032">
    <w:abstractNumId w:val="6"/>
  </w:num>
  <w:num w:numId="4" w16cid:durableId="1893466133">
    <w:abstractNumId w:val="5"/>
  </w:num>
  <w:num w:numId="5" w16cid:durableId="1260717322">
    <w:abstractNumId w:val="0"/>
  </w:num>
  <w:num w:numId="6" w16cid:durableId="318308375">
    <w:abstractNumId w:val="1"/>
  </w:num>
  <w:num w:numId="7" w16cid:durableId="93752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A2"/>
    <w:rsid w:val="0007304F"/>
    <w:rsid w:val="001272E9"/>
    <w:rsid w:val="00154688"/>
    <w:rsid w:val="002048FE"/>
    <w:rsid w:val="002E60AF"/>
    <w:rsid w:val="00343D4A"/>
    <w:rsid w:val="003D422B"/>
    <w:rsid w:val="003F5E76"/>
    <w:rsid w:val="00442AD6"/>
    <w:rsid w:val="00462A4A"/>
    <w:rsid w:val="00565EA0"/>
    <w:rsid w:val="00572480"/>
    <w:rsid w:val="005F10E5"/>
    <w:rsid w:val="00821614"/>
    <w:rsid w:val="0083648C"/>
    <w:rsid w:val="008D4FCF"/>
    <w:rsid w:val="00976D6B"/>
    <w:rsid w:val="00A068F9"/>
    <w:rsid w:val="00AD04C8"/>
    <w:rsid w:val="00BC46AE"/>
    <w:rsid w:val="00C46A3F"/>
    <w:rsid w:val="00CA7CFC"/>
    <w:rsid w:val="00CB42B7"/>
    <w:rsid w:val="00CF5C45"/>
    <w:rsid w:val="00D63380"/>
    <w:rsid w:val="00D72C18"/>
    <w:rsid w:val="00DC5FA2"/>
    <w:rsid w:val="00E017C1"/>
    <w:rsid w:val="00F90D39"/>
    <w:rsid w:val="00F924FF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AF1"/>
  <w15:docId w15:val="{15001667-7C1A-4603-AE8D-426A71F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C5F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83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E0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A9A1-F7DA-4204-BE9D-401AA1CE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GUEDOUAR Hadjer</dc:creator>
  <cp:keywords/>
  <dc:description/>
  <cp:lastModifiedBy>ameur67dz@gmail.com</cp:lastModifiedBy>
  <cp:revision>2</cp:revision>
  <cp:lastPrinted>2024-09-17T12:50:00Z</cp:lastPrinted>
  <dcterms:created xsi:type="dcterms:W3CDTF">2024-09-17T12:50:00Z</dcterms:created>
  <dcterms:modified xsi:type="dcterms:W3CDTF">2024-09-17T12:50:00Z</dcterms:modified>
</cp:coreProperties>
</file>