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DCC" w:rsidRDefault="00955DCC" w:rsidP="00D874CF">
      <w:pPr>
        <w:contextualSpacing/>
        <w:jc w:val="center"/>
        <w:rPr>
          <w:rtl/>
          <w:lang w:bidi="ar-DZ"/>
        </w:rPr>
      </w:pPr>
      <w:bookmarkStart w:id="0" w:name="_GoBack"/>
      <w:bookmarkEnd w:id="0"/>
    </w:p>
    <w:tbl>
      <w:tblPr>
        <w:tblStyle w:val="Grilledutableau"/>
        <w:bidiVisual/>
        <w:tblW w:w="10996" w:type="dxa"/>
        <w:jc w:val="center"/>
        <w:tblLook w:val="04A0" w:firstRow="1" w:lastRow="0" w:firstColumn="1" w:lastColumn="0" w:noHBand="0" w:noVBand="1"/>
      </w:tblPr>
      <w:tblGrid>
        <w:gridCol w:w="3065"/>
        <w:gridCol w:w="3827"/>
        <w:gridCol w:w="4104"/>
      </w:tblGrid>
      <w:tr w:rsidR="00955DCC" w:rsidTr="00EB50F4">
        <w:trPr>
          <w:trHeight w:val="1121"/>
          <w:jc w:val="center"/>
        </w:trPr>
        <w:tc>
          <w:tcPr>
            <w:tcW w:w="3065" w:type="dxa"/>
          </w:tcPr>
          <w:p w:rsidR="00955DCC" w:rsidRPr="00EB7D52" w:rsidRDefault="00955DCC" w:rsidP="00EB50F4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 xml:space="preserve">المادة: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الرياضيات</w:t>
            </w:r>
            <w:proofErr w:type="gramEnd"/>
          </w:p>
          <w:p w:rsidR="00955DCC" w:rsidRPr="00EB7D52" w:rsidRDefault="00955DCC" w:rsidP="00EB50F4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proofErr w:type="gramStart"/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 xml:space="preserve">المستوى: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الثالثة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متوسط</w:t>
            </w:r>
          </w:p>
          <w:p w:rsidR="00955DCC" w:rsidRPr="00EB7D52" w:rsidRDefault="00955DCC" w:rsidP="00EB50F4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>الـــــــــــــمذكــــــــــرة رقم: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3827" w:type="dxa"/>
          </w:tcPr>
          <w:p w:rsidR="00955DCC" w:rsidRDefault="00955DCC" w:rsidP="00955DCC">
            <w:pPr>
              <w:jc w:val="center"/>
              <w:rPr>
                <w:color w:val="FF0000"/>
                <w:sz w:val="44"/>
                <w:szCs w:val="44"/>
                <w:rtl/>
                <w:lang w:bidi="ar-DZ"/>
              </w:rPr>
            </w:pPr>
            <w:r w:rsidRPr="0041158C">
              <w:rPr>
                <w:rFonts w:hint="cs"/>
                <w:color w:val="FF0000"/>
                <w:sz w:val="44"/>
                <w:szCs w:val="44"/>
                <w:rtl/>
                <w:lang w:bidi="ar-DZ"/>
              </w:rPr>
              <w:t xml:space="preserve">مذكرة </w:t>
            </w:r>
            <w:r>
              <w:rPr>
                <w:rFonts w:hint="cs"/>
                <w:color w:val="FF0000"/>
                <w:sz w:val="44"/>
                <w:szCs w:val="44"/>
                <w:rtl/>
                <w:lang w:bidi="ar-DZ"/>
              </w:rPr>
              <w:t>عرض الحال</w:t>
            </w:r>
          </w:p>
          <w:p w:rsidR="00955DCC" w:rsidRPr="0041158C" w:rsidRDefault="00955DCC" w:rsidP="00955DCC">
            <w:pPr>
              <w:jc w:val="center"/>
              <w:rPr>
                <w:sz w:val="44"/>
                <w:szCs w:val="44"/>
                <w:lang w:bidi="ar-DZ"/>
              </w:rPr>
            </w:pPr>
            <w:r>
              <w:rPr>
                <w:rFonts w:hint="cs"/>
                <w:color w:val="FF0000"/>
                <w:sz w:val="44"/>
                <w:szCs w:val="44"/>
                <w:rtl/>
                <w:lang w:bidi="ar-DZ"/>
              </w:rPr>
              <w:t>وظيفة منزلية</w:t>
            </w:r>
          </w:p>
        </w:tc>
        <w:tc>
          <w:tcPr>
            <w:tcW w:w="4104" w:type="dxa"/>
          </w:tcPr>
          <w:p w:rsidR="00955DCC" w:rsidRDefault="00955DCC" w:rsidP="00EB50F4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proofErr w:type="gramStart"/>
            <w:r w:rsidRPr="00EB7D52">
              <w:rPr>
                <w:rFonts w:hint="cs"/>
                <w:sz w:val="24"/>
                <w:szCs w:val="24"/>
                <w:rtl/>
                <w:lang w:bidi="ar-DZ"/>
              </w:rPr>
              <w:t>المؤسسة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733178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55DCC" w:rsidRDefault="00955DCC" w:rsidP="00EB50F4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2017/2018</w:t>
            </w:r>
          </w:p>
          <w:p w:rsidR="00955DCC" w:rsidRPr="00EB7D52" w:rsidRDefault="00955DCC" w:rsidP="00EB50F4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تاريخ الحل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والمناقشة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................. </w:t>
            </w:r>
          </w:p>
        </w:tc>
      </w:tr>
      <w:tr w:rsidR="00955DCC" w:rsidTr="00EB50F4">
        <w:trPr>
          <w:trHeight w:val="9"/>
          <w:jc w:val="center"/>
        </w:trPr>
        <w:tc>
          <w:tcPr>
            <w:tcW w:w="6892" w:type="dxa"/>
            <w:gridSpan w:val="2"/>
            <w:vMerge w:val="restart"/>
          </w:tcPr>
          <w:p w:rsidR="00955DCC" w:rsidRPr="0041158C" w:rsidRDefault="00955DCC" w:rsidP="00EB50F4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المقاسة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.....................................................</w:t>
            </w:r>
          </w:p>
        </w:tc>
        <w:tc>
          <w:tcPr>
            <w:tcW w:w="4104" w:type="dxa"/>
          </w:tcPr>
          <w:p w:rsidR="00955DCC" w:rsidRPr="000C27FE" w:rsidRDefault="00955DCC" w:rsidP="00EB50F4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rtl/>
                <w:lang w:bidi="ar-DZ"/>
              </w:rPr>
            </w:pPr>
            <w:r w:rsidRPr="00E96B0C">
              <w:rPr>
                <w:rFonts w:hint="cs"/>
                <w:sz w:val="24"/>
                <w:szCs w:val="24"/>
                <w:rtl/>
                <w:lang w:bidi="ar-DZ"/>
              </w:rPr>
              <w:t xml:space="preserve">أستاذ </w:t>
            </w:r>
            <w:proofErr w:type="gramStart"/>
            <w:r w:rsidRPr="00E96B0C">
              <w:rPr>
                <w:rFonts w:hint="cs"/>
                <w:sz w:val="24"/>
                <w:szCs w:val="24"/>
                <w:rtl/>
                <w:lang w:bidi="ar-DZ"/>
              </w:rPr>
              <w:t>المادة :</w:t>
            </w:r>
            <w:proofErr w:type="gramEnd"/>
            <w:r w:rsidRPr="00E96B0C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بن عمارة محمد أمير</w:t>
            </w:r>
          </w:p>
        </w:tc>
      </w:tr>
      <w:tr w:rsidR="00955DCC" w:rsidTr="00955DCC">
        <w:trPr>
          <w:trHeight w:val="70"/>
          <w:jc w:val="center"/>
        </w:trPr>
        <w:tc>
          <w:tcPr>
            <w:tcW w:w="6892" w:type="dxa"/>
            <w:gridSpan w:val="2"/>
            <w:vMerge/>
          </w:tcPr>
          <w:p w:rsidR="00955DCC" w:rsidRPr="0041158C" w:rsidRDefault="00955DCC" w:rsidP="00EB50F4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104" w:type="dxa"/>
          </w:tcPr>
          <w:p w:rsidR="00955DCC" w:rsidRDefault="00955DCC" w:rsidP="00EB50F4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lang w:bidi="ar-DZ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الوسائل 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...........</w:t>
            </w:r>
          </w:p>
          <w:p w:rsidR="00955DCC" w:rsidRPr="00955DCC" w:rsidRDefault="00955DCC" w:rsidP="00955DCC">
            <w:pPr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955DCC" w:rsidRDefault="00955DCC" w:rsidP="00955DCC">
      <w:pPr>
        <w:contextualSpacing/>
        <w:rPr>
          <w:rtl/>
          <w:lang w:bidi="ar-DZ"/>
        </w:rPr>
      </w:pPr>
    </w:p>
    <w:tbl>
      <w:tblPr>
        <w:tblStyle w:val="Grilledutableau"/>
        <w:bidiVisual/>
        <w:tblW w:w="10914" w:type="dxa"/>
        <w:tblInd w:w="-33" w:type="dxa"/>
        <w:tblLook w:val="04A0" w:firstRow="1" w:lastRow="0" w:firstColumn="1" w:lastColumn="0" w:noHBand="0" w:noVBand="1"/>
      </w:tblPr>
      <w:tblGrid>
        <w:gridCol w:w="8362"/>
        <w:gridCol w:w="1275"/>
        <w:gridCol w:w="1277"/>
      </w:tblGrid>
      <w:tr w:rsidR="00955DCC" w:rsidTr="00955DCC">
        <w:tc>
          <w:tcPr>
            <w:tcW w:w="8362" w:type="dxa"/>
            <w:vMerge w:val="restart"/>
          </w:tcPr>
          <w:p w:rsidR="00955DCC" w:rsidRPr="0012154B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الحل النموذجي </w:t>
            </w:r>
          </w:p>
        </w:tc>
        <w:tc>
          <w:tcPr>
            <w:tcW w:w="2552" w:type="dxa"/>
            <w:gridSpan w:val="2"/>
          </w:tcPr>
          <w:p w:rsidR="00955DCC" w:rsidRPr="0012154B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العلامة </w:t>
            </w:r>
          </w:p>
        </w:tc>
      </w:tr>
      <w:tr w:rsidR="00955DCC" w:rsidTr="00955DCC">
        <w:trPr>
          <w:trHeight w:val="484"/>
        </w:trPr>
        <w:tc>
          <w:tcPr>
            <w:tcW w:w="8362" w:type="dxa"/>
            <w:vMerge/>
          </w:tcPr>
          <w:p w:rsidR="00955DCC" w:rsidRPr="0012154B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75" w:type="dxa"/>
          </w:tcPr>
          <w:p w:rsidR="00955DCC" w:rsidRPr="00955DCC" w:rsidRDefault="00955DCC" w:rsidP="00EB50F4">
            <w:pPr>
              <w:rPr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955DCC">
              <w:rPr>
                <w:rFonts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مجزأة </w:t>
            </w:r>
          </w:p>
        </w:tc>
        <w:tc>
          <w:tcPr>
            <w:tcW w:w="1277" w:type="dxa"/>
          </w:tcPr>
          <w:p w:rsidR="00955DCC" w:rsidRPr="0012154B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مجملة </w:t>
            </w:r>
          </w:p>
        </w:tc>
      </w:tr>
      <w:tr w:rsidR="00955DCC" w:rsidTr="00955DCC">
        <w:trPr>
          <w:trHeight w:val="2012"/>
        </w:trPr>
        <w:tc>
          <w:tcPr>
            <w:tcW w:w="8362" w:type="dxa"/>
          </w:tcPr>
          <w:p w:rsidR="00955DCC" w:rsidRPr="0041158C" w:rsidRDefault="00955DCC" w:rsidP="00EB50F4">
            <w:pPr>
              <w:tabs>
                <w:tab w:val="left" w:pos="2882"/>
              </w:tabs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275" w:type="dxa"/>
          </w:tcPr>
          <w:p w:rsidR="00955DCC" w:rsidRPr="0012154B" w:rsidRDefault="00955DCC" w:rsidP="00EB50F4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77" w:type="dxa"/>
          </w:tcPr>
          <w:p w:rsidR="00955DCC" w:rsidRPr="00737B68" w:rsidRDefault="00955DCC" w:rsidP="00EB50F4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55DCC" w:rsidTr="00955DCC">
        <w:trPr>
          <w:trHeight w:val="1188"/>
        </w:trPr>
        <w:tc>
          <w:tcPr>
            <w:tcW w:w="8362" w:type="dxa"/>
          </w:tcPr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75" w:type="dxa"/>
          </w:tcPr>
          <w:p w:rsidR="00955DCC" w:rsidRDefault="00955DCC" w:rsidP="00EB50F4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77" w:type="dxa"/>
          </w:tcPr>
          <w:p w:rsidR="00955DCC" w:rsidRDefault="00955DCC" w:rsidP="00EB50F4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955DCC" w:rsidTr="00955DCC">
        <w:trPr>
          <w:trHeight w:val="3465"/>
        </w:trPr>
        <w:tc>
          <w:tcPr>
            <w:tcW w:w="8362" w:type="dxa"/>
            <w:vMerge w:val="restart"/>
          </w:tcPr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75" w:type="dxa"/>
            <w:tcBorders>
              <w:bottom w:val="single" w:sz="4" w:space="0" w:color="FFFFFF" w:themeColor="background1"/>
            </w:tcBorders>
          </w:tcPr>
          <w:p w:rsidR="00955DCC" w:rsidRDefault="00955DCC" w:rsidP="00EB50F4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77" w:type="dxa"/>
            <w:vMerge w:val="restart"/>
          </w:tcPr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Pr="00B33E8C" w:rsidRDefault="00955DCC" w:rsidP="00EB50F4">
            <w:pPr>
              <w:ind w:left="0"/>
              <w:contextualSpacing/>
              <w:jc w:val="center"/>
              <w:rPr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 xml:space="preserve"> </w:t>
            </w:r>
            <w:r w:rsidRPr="00B33E8C">
              <w:rPr>
                <w:rFonts w:hint="cs"/>
                <w:sz w:val="20"/>
                <w:szCs w:val="20"/>
                <w:rtl/>
                <w:lang w:bidi="ar-DZ"/>
              </w:rPr>
              <w:t xml:space="preserve"> </w:t>
            </w:r>
          </w:p>
        </w:tc>
      </w:tr>
      <w:tr w:rsidR="00955DCC" w:rsidTr="00955DCC">
        <w:trPr>
          <w:trHeight w:val="510"/>
        </w:trPr>
        <w:tc>
          <w:tcPr>
            <w:tcW w:w="8362" w:type="dxa"/>
            <w:vMerge/>
          </w:tcPr>
          <w:p w:rsidR="00955DCC" w:rsidRDefault="00955DCC" w:rsidP="00EB50F4">
            <w:pPr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</w:tcBorders>
          </w:tcPr>
          <w:p w:rsidR="00955DCC" w:rsidRPr="00CA476F" w:rsidRDefault="00955DCC" w:rsidP="00EB50F4">
            <w:pPr>
              <w:rPr>
                <w:b/>
                <w:bCs/>
                <w:i/>
                <w:sz w:val="24"/>
                <w:szCs w:val="24"/>
                <w:rtl/>
                <w:lang w:bidi="ar-DZ"/>
              </w:rPr>
            </w:pPr>
          </w:p>
        </w:tc>
        <w:tc>
          <w:tcPr>
            <w:tcW w:w="1277" w:type="dxa"/>
            <w:vMerge/>
          </w:tcPr>
          <w:p w:rsidR="00955DCC" w:rsidRPr="0012154B" w:rsidRDefault="00955DCC" w:rsidP="00EB50F4">
            <w:pPr>
              <w:ind w:left="0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955DCC" w:rsidRDefault="00955DCC" w:rsidP="00955DCC">
      <w:pPr>
        <w:contextualSpacing/>
        <w:rPr>
          <w:rtl/>
          <w:lang w:bidi="ar-DZ"/>
        </w:rPr>
      </w:pPr>
    </w:p>
    <w:p w:rsidR="00955DCC" w:rsidRDefault="00955DCC" w:rsidP="00955DCC">
      <w:pPr>
        <w:contextualSpacing/>
        <w:rPr>
          <w:rtl/>
          <w:lang w:bidi="ar-DZ"/>
        </w:rPr>
      </w:pPr>
    </w:p>
    <w:p w:rsidR="00955DCC" w:rsidRDefault="00955DCC" w:rsidP="00955DCC">
      <w:pPr>
        <w:contextualSpacing/>
        <w:rPr>
          <w:rtl/>
          <w:lang w:bidi="ar-DZ"/>
        </w:rPr>
      </w:pPr>
    </w:p>
    <w:p w:rsidR="00955DCC" w:rsidRDefault="00955DCC" w:rsidP="00955DCC">
      <w:pPr>
        <w:contextualSpacing/>
        <w:jc w:val="center"/>
        <w:rPr>
          <w:b/>
          <w:bCs/>
          <w:rtl/>
          <w:lang w:bidi="ar-DZ"/>
        </w:rPr>
      </w:pPr>
      <w:r w:rsidRPr="00955DCC">
        <w:rPr>
          <w:rFonts w:hint="cs"/>
          <w:b/>
          <w:bCs/>
          <w:rtl/>
          <w:lang w:bidi="ar-DZ"/>
        </w:rPr>
        <w:lastRenderedPageBreak/>
        <w:t>شبكة التقويم</w:t>
      </w:r>
    </w:p>
    <w:p w:rsidR="00955DCC" w:rsidRDefault="00955DCC" w:rsidP="00955DCC">
      <w:pPr>
        <w:contextualSpacing/>
        <w:rPr>
          <w:b/>
          <w:bCs/>
          <w:sz w:val="24"/>
          <w:szCs w:val="24"/>
          <w:rtl/>
          <w:lang w:bidi="ar-DZ"/>
        </w:rPr>
      </w:pPr>
      <w:r w:rsidRPr="00955DCC">
        <w:rPr>
          <w:rFonts w:hint="cs"/>
          <w:b/>
          <w:bCs/>
          <w:sz w:val="24"/>
          <w:szCs w:val="24"/>
          <w:rtl/>
          <w:lang w:bidi="ar-DZ"/>
        </w:rPr>
        <w:t>الأخطاء الشائعة مع التصويب</w:t>
      </w:r>
      <w:r>
        <w:rPr>
          <w:rFonts w:hint="cs"/>
          <w:b/>
          <w:bCs/>
          <w:sz w:val="24"/>
          <w:szCs w:val="24"/>
          <w:rtl/>
          <w:lang w:bidi="ar-DZ"/>
        </w:rPr>
        <w:t>:</w:t>
      </w:r>
    </w:p>
    <w:tbl>
      <w:tblPr>
        <w:tblStyle w:val="Grilledutableau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2660"/>
        <w:gridCol w:w="2661"/>
        <w:gridCol w:w="2662"/>
        <w:gridCol w:w="2666"/>
      </w:tblGrid>
      <w:tr w:rsidR="00955DCC" w:rsidTr="00955DCC">
        <w:tc>
          <w:tcPr>
            <w:tcW w:w="2690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التمارين </w:t>
            </w:r>
          </w:p>
        </w:tc>
        <w:tc>
          <w:tcPr>
            <w:tcW w:w="2690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الأخطاء</w:t>
            </w:r>
          </w:p>
        </w:tc>
        <w:tc>
          <w:tcPr>
            <w:tcW w:w="2691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الصواب</w:t>
            </w:r>
          </w:p>
        </w:tc>
        <w:tc>
          <w:tcPr>
            <w:tcW w:w="2691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ملاحظات</w:t>
            </w:r>
          </w:p>
        </w:tc>
      </w:tr>
      <w:tr w:rsidR="00955DCC" w:rsidTr="00955DCC">
        <w:tc>
          <w:tcPr>
            <w:tcW w:w="2690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التمرين الأول</w:t>
            </w:r>
          </w:p>
        </w:tc>
        <w:tc>
          <w:tcPr>
            <w:tcW w:w="2690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1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1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التلميذ(ة) المخطئ(ة)</w:t>
            </w: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التلميذ(ة) المخطئ(ة)</w:t>
            </w: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955DCC" w:rsidTr="00955DCC">
        <w:tc>
          <w:tcPr>
            <w:tcW w:w="2690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التمرين الثاني</w:t>
            </w:r>
          </w:p>
        </w:tc>
        <w:tc>
          <w:tcPr>
            <w:tcW w:w="2690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1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1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التلميذ(ة) المخطئ(ة)</w:t>
            </w: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التلميذ(ة) المخطئ(ة)</w:t>
            </w: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955DCC" w:rsidTr="00955DCC">
        <w:tc>
          <w:tcPr>
            <w:tcW w:w="2690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التمرين الثالث</w:t>
            </w:r>
          </w:p>
        </w:tc>
        <w:tc>
          <w:tcPr>
            <w:tcW w:w="2690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1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1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التلميذ(ة) المخطئ(ة)</w:t>
            </w: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التلميذ(ة) المخطئ(ة)</w:t>
            </w: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955DCC" w:rsidTr="00955DCC">
        <w:tc>
          <w:tcPr>
            <w:tcW w:w="2690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التمرين الرابع</w:t>
            </w:r>
          </w:p>
        </w:tc>
        <w:tc>
          <w:tcPr>
            <w:tcW w:w="2690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1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691" w:type="dxa"/>
          </w:tcPr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التلميذ(ة) المخطئ(ة)</w:t>
            </w: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التلميذ(ة) المخطئ(ة)</w:t>
            </w:r>
          </w:p>
          <w:p w:rsidR="00955DCC" w:rsidRDefault="00955DCC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955DCC" w:rsidRDefault="00955DCC" w:rsidP="00955DCC">
      <w:pPr>
        <w:contextualSpacing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نتائج التلاميذ حسب العلامات المحصل عليها </w:t>
      </w:r>
    </w:p>
    <w:tbl>
      <w:tblPr>
        <w:tblStyle w:val="Grilledutableau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1064"/>
        <w:gridCol w:w="805"/>
        <w:gridCol w:w="992"/>
        <w:gridCol w:w="993"/>
        <w:gridCol w:w="1275"/>
        <w:gridCol w:w="1258"/>
        <w:gridCol w:w="1065"/>
        <w:gridCol w:w="1065"/>
        <w:gridCol w:w="1066"/>
        <w:gridCol w:w="1066"/>
      </w:tblGrid>
      <w:tr w:rsidR="00955DCC" w:rsidRPr="00EB50F4" w:rsidTr="00EB50F4">
        <w:tc>
          <w:tcPr>
            <w:tcW w:w="1869" w:type="dxa"/>
            <w:gridSpan w:val="2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B50F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العلامة </w:t>
            </w:r>
          </w:p>
        </w:tc>
        <w:tc>
          <w:tcPr>
            <w:tcW w:w="992" w:type="dxa"/>
          </w:tcPr>
          <w:p w:rsidR="00955DCC" w:rsidRPr="00EB50F4" w:rsidRDefault="00EB50F4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B50F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أقل من 8</w:t>
            </w:r>
          </w:p>
        </w:tc>
        <w:tc>
          <w:tcPr>
            <w:tcW w:w="993" w:type="dxa"/>
          </w:tcPr>
          <w:p w:rsidR="00955DCC" w:rsidRPr="00EB50F4" w:rsidRDefault="00EB50F4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B50F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8الى 9.99</w:t>
            </w:r>
          </w:p>
        </w:tc>
        <w:tc>
          <w:tcPr>
            <w:tcW w:w="1275" w:type="dxa"/>
          </w:tcPr>
          <w:p w:rsidR="00955DCC" w:rsidRPr="00EB50F4" w:rsidRDefault="00EB50F4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10الى 11.99</w:t>
            </w:r>
          </w:p>
        </w:tc>
        <w:tc>
          <w:tcPr>
            <w:tcW w:w="1258" w:type="dxa"/>
          </w:tcPr>
          <w:p w:rsidR="00955DCC" w:rsidRPr="00EB50F4" w:rsidRDefault="00EB50F4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12 الى 14</w:t>
            </w:r>
          </w:p>
        </w:tc>
        <w:tc>
          <w:tcPr>
            <w:tcW w:w="1065" w:type="dxa"/>
          </w:tcPr>
          <w:p w:rsidR="00955DCC" w:rsidRPr="00EB50F4" w:rsidRDefault="00EB50F4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اكثر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من 14</w:t>
            </w:r>
          </w:p>
        </w:tc>
        <w:tc>
          <w:tcPr>
            <w:tcW w:w="1065" w:type="dxa"/>
          </w:tcPr>
          <w:p w:rsidR="00955DCC" w:rsidRPr="00EB50F4" w:rsidRDefault="00EB50F4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المجموع</w:t>
            </w:r>
          </w:p>
        </w:tc>
        <w:tc>
          <w:tcPr>
            <w:tcW w:w="1066" w:type="dxa"/>
          </w:tcPr>
          <w:p w:rsidR="00955DCC" w:rsidRPr="00EB50F4" w:rsidRDefault="00EB50F4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اكبر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علامة</w:t>
            </w:r>
          </w:p>
        </w:tc>
        <w:tc>
          <w:tcPr>
            <w:tcW w:w="1066" w:type="dxa"/>
          </w:tcPr>
          <w:p w:rsidR="00955DCC" w:rsidRPr="00EB50F4" w:rsidRDefault="00EB50F4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اصغر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علامة</w:t>
            </w:r>
          </w:p>
        </w:tc>
      </w:tr>
      <w:tr w:rsidR="00955DCC" w:rsidRPr="00EB50F4" w:rsidTr="00EB50F4">
        <w:tc>
          <w:tcPr>
            <w:tcW w:w="1064" w:type="dxa"/>
            <w:vMerge w:val="restart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B50F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القسم</w:t>
            </w:r>
          </w:p>
        </w:tc>
        <w:tc>
          <w:tcPr>
            <w:tcW w:w="805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3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5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58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65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65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66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66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955DCC" w:rsidRPr="00EB50F4" w:rsidTr="00EB50F4">
        <w:tc>
          <w:tcPr>
            <w:tcW w:w="1064" w:type="dxa"/>
            <w:vMerge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05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3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5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58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65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65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66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66" w:type="dxa"/>
          </w:tcPr>
          <w:p w:rsidR="00955DCC" w:rsidRPr="00EB50F4" w:rsidRDefault="00955DCC" w:rsidP="00955DCC">
            <w:pPr>
              <w:ind w:left="0"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:rsidR="00955DCC" w:rsidRDefault="00EB50F4" w:rsidP="00955DCC">
      <w:pPr>
        <w:contextualSpacing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نتائج التلاميذ حسب الإجابة عن بعض الأسئلة المميزة</w:t>
      </w:r>
    </w:p>
    <w:tbl>
      <w:tblPr>
        <w:tblStyle w:val="Grilledutableau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2294"/>
        <w:gridCol w:w="1259"/>
        <w:gridCol w:w="1774"/>
        <w:gridCol w:w="1774"/>
        <w:gridCol w:w="1774"/>
        <w:gridCol w:w="1774"/>
      </w:tblGrid>
      <w:tr w:rsidR="00EB50F4" w:rsidTr="00EB50F4">
        <w:tc>
          <w:tcPr>
            <w:tcW w:w="3553" w:type="dxa"/>
            <w:gridSpan w:val="2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عدد الأجوبة الصحيحة</w:t>
            </w: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التمرين الأول</w:t>
            </w: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التمرين الثاني</w:t>
            </w: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التمرين الثالث</w:t>
            </w: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التمرين الرابع</w:t>
            </w:r>
          </w:p>
        </w:tc>
      </w:tr>
      <w:tr w:rsidR="00EB50F4" w:rsidTr="00EB50F4">
        <w:tc>
          <w:tcPr>
            <w:tcW w:w="2294" w:type="dxa"/>
            <w:vMerge w:val="restart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القسم</w:t>
            </w:r>
          </w:p>
        </w:tc>
        <w:tc>
          <w:tcPr>
            <w:tcW w:w="1259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EB50F4" w:rsidTr="00EB50F4">
        <w:tc>
          <w:tcPr>
            <w:tcW w:w="2294" w:type="dxa"/>
            <w:vMerge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59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74" w:type="dxa"/>
          </w:tcPr>
          <w:p w:rsidR="00EB50F4" w:rsidRDefault="00EB50F4" w:rsidP="00955DCC">
            <w:pPr>
              <w:ind w:left="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B50F4" w:rsidRDefault="00EB50F4" w:rsidP="00955DCC">
      <w:pPr>
        <w:contextualSpacing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الإجراءات </w:t>
      </w:r>
      <w:proofErr w:type="gramStart"/>
      <w:r>
        <w:rPr>
          <w:rFonts w:hint="cs"/>
          <w:b/>
          <w:bCs/>
          <w:sz w:val="24"/>
          <w:szCs w:val="24"/>
          <w:rtl/>
          <w:lang w:bidi="ar-DZ"/>
        </w:rPr>
        <w:t>المتخذة :</w:t>
      </w:r>
      <w:proofErr w:type="gramEnd"/>
    </w:p>
    <w:p w:rsidR="00EB50F4" w:rsidRPr="00955DCC" w:rsidRDefault="00EB50F4" w:rsidP="00955DCC">
      <w:pPr>
        <w:contextualSpacing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874CF" w:rsidRDefault="00D874CF" w:rsidP="00D874CF">
      <w:pPr>
        <w:contextualSpacing/>
        <w:jc w:val="center"/>
        <w:rPr>
          <w:rtl/>
          <w:lang w:bidi="ar-DZ"/>
        </w:rPr>
      </w:pPr>
    </w:p>
    <w:sectPr w:rsidR="00D874CF" w:rsidSect="00EB7D52">
      <w:pgSz w:w="11906" w:h="16838"/>
      <w:pgMar w:top="340" w:right="567" w:bottom="3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341F"/>
    <w:multiLevelType w:val="hybridMultilevel"/>
    <w:tmpl w:val="4B4407C0"/>
    <w:lvl w:ilvl="0" w:tplc="E61EB60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2CD239C4"/>
    <w:multiLevelType w:val="multilevel"/>
    <w:tmpl w:val="C4022D4E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6C50A5"/>
    <w:multiLevelType w:val="hybridMultilevel"/>
    <w:tmpl w:val="A134E84E"/>
    <w:lvl w:ilvl="0" w:tplc="FBCEAB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63174"/>
    <w:multiLevelType w:val="hybridMultilevel"/>
    <w:tmpl w:val="97787532"/>
    <w:lvl w:ilvl="0" w:tplc="F49217AC">
      <w:numFmt w:val="bullet"/>
      <w:lvlText w:val=""/>
      <w:lvlJc w:val="left"/>
      <w:pPr>
        <w:ind w:left="473" w:hanging="360"/>
      </w:pPr>
      <w:rPr>
        <w:rFonts w:ascii="Symbol" w:eastAsiaTheme="minorEastAsia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6E0173C8"/>
    <w:multiLevelType w:val="hybridMultilevel"/>
    <w:tmpl w:val="DF8A71AE"/>
    <w:lvl w:ilvl="0" w:tplc="08BC55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75034ABA"/>
    <w:multiLevelType w:val="hybridMultilevel"/>
    <w:tmpl w:val="FF340BF6"/>
    <w:lvl w:ilvl="0" w:tplc="5D8AC97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52"/>
    <w:rsid w:val="000C27FE"/>
    <w:rsid w:val="0012154B"/>
    <w:rsid w:val="00170A49"/>
    <w:rsid w:val="002346BA"/>
    <w:rsid w:val="0025277A"/>
    <w:rsid w:val="002B674C"/>
    <w:rsid w:val="0041158C"/>
    <w:rsid w:val="00434E5F"/>
    <w:rsid w:val="0043696C"/>
    <w:rsid w:val="005E003E"/>
    <w:rsid w:val="006157D8"/>
    <w:rsid w:val="00684A3A"/>
    <w:rsid w:val="006924E0"/>
    <w:rsid w:val="00733178"/>
    <w:rsid w:val="00737B68"/>
    <w:rsid w:val="007E3582"/>
    <w:rsid w:val="009247BE"/>
    <w:rsid w:val="00932740"/>
    <w:rsid w:val="00955DCC"/>
    <w:rsid w:val="009D4BDB"/>
    <w:rsid w:val="00B00E51"/>
    <w:rsid w:val="00B33E8C"/>
    <w:rsid w:val="00C97CCF"/>
    <w:rsid w:val="00CB2D51"/>
    <w:rsid w:val="00CC0DCF"/>
    <w:rsid w:val="00D874CF"/>
    <w:rsid w:val="00E43DC1"/>
    <w:rsid w:val="00E83363"/>
    <w:rsid w:val="00E96B0C"/>
    <w:rsid w:val="00EB50F4"/>
    <w:rsid w:val="00EB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D303"/>
  <w15:chartTrackingRefBased/>
  <w15:docId w15:val="{5AB40A84-FCBE-44A4-9339-8851E7AF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82"/>
    <w:pPr>
      <w:bidi/>
      <w:spacing w:line="240" w:lineRule="auto"/>
      <w:ind w:left="113"/>
    </w:pPr>
    <w:rPr>
      <w:rFonts w:eastAsiaTheme="minorEastAsia" w:cs="Simplified Arabic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7E3582"/>
    <w:pPr>
      <w:keepNext/>
      <w:keepLines/>
      <w:numPr>
        <w:numId w:val="3"/>
      </w:numPr>
      <w:spacing w:before="400" w:after="40"/>
      <w:ind w:hanging="360"/>
      <w:outlineLvl w:val="0"/>
    </w:pPr>
    <w:rPr>
      <w:rFonts w:asciiTheme="majorHAnsi" w:eastAsiaTheme="majorEastAsia" w:hAnsiTheme="majorHAnsi"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3582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3582"/>
    <w:rPr>
      <w:rFonts w:asciiTheme="majorHAnsi" w:eastAsiaTheme="majorEastAsia" w:hAnsiTheme="majorHAnsi" w:cs="Simplified Arabic"/>
      <w:bC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E3582"/>
    <w:rPr>
      <w:rFonts w:asciiTheme="majorHAnsi" w:eastAsiaTheme="majorEastAsia" w:hAnsiTheme="majorHAnsi" w:cs="Simplified Arabic"/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B7D52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24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53554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hocine</cp:lastModifiedBy>
  <cp:revision>14</cp:revision>
  <cp:lastPrinted>2017-12-27T20:45:00Z</cp:lastPrinted>
  <dcterms:created xsi:type="dcterms:W3CDTF">2017-11-27T11:02:00Z</dcterms:created>
  <dcterms:modified xsi:type="dcterms:W3CDTF">2019-08-13T20:16:00Z</dcterms:modified>
</cp:coreProperties>
</file>