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27" w:rsidRDefault="005F076B" w:rsidP="005F076B">
      <w:pPr>
        <w:bidi/>
        <w:jc w:val="center"/>
        <w:rPr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64770</wp:posOffset>
            </wp:positionV>
            <wp:extent cx="5906770" cy="896620"/>
            <wp:effectExtent l="19050" t="0" r="0" b="0"/>
            <wp:wrapSquare wrapText="bothSides"/>
            <wp:docPr id="1" name="Image 1" descr="C:\Users\ee\Desktop\HTB1VmFyFVXXXXXbXVXXq6xXFXX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\Desktop\HTB1VmFyFVXXXXXbXVXXq6xXFXXX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9DA" w:rsidRDefault="009159DA" w:rsidP="009159DA">
      <w:pPr>
        <w:bidi/>
        <w:rPr>
          <w:rtl/>
          <w:lang w:bidi="ar-DZ"/>
        </w:rPr>
      </w:pPr>
    </w:p>
    <w:p w:rsidR="005F076B" w:rsidRPr="00005F18" w:rsidRDefault="005F076B" w:rsidP="005F076B">
      <w:pPr>
        <w:bidi/>
        <w:rPr>
          <w:sz w:val="36"/>
          <w:szCs w:val="36"/>
          <w:lang w:bidi="ar-DZ"/>
        </w:rPr>
      </w:pPr>
    </w:p>
    <w:p w:rsidR="009159DA" w:rsidRPr="00D852A1" w:rsidRDefault="009159DA" w:rsidP="009159DA">
      <w:pPr>
        <w:bidi/>
        <w:rPr>
          <w:sz w:val="32"/>
          <w:szCs w:val="32"/>
          <w:rtl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 xml:space="preserve">في طريق العودة الى المنزل  مر عمر </w:t>
      </w:r>
      <w:r w:rsidR="005F076B" w:rsidRPr="00D852A1">
        <w:rPr>
          <w:rFonts w:hint="cs"/>
          <w:sz w:val="32"/>
          <w:szCs w:val="32"/>
          <w:rtl/>
          <w:lang w:bidi="ar-DZ"/>
        </w:rPr>
        <w:t>وأبيه</w:t>
      </w:r>
      <w:r w:rsidRPr="00D852A1">
        <w:rPr>
          <w:rFonts w:hint="cs"/>
          <w:sz w:val="32"/>
          <w:szCs w:val="32"/>
          <w:rtl/>
          <w:lang w:bidi="ar-DZ"/>
        </w:rPr>
        <w:t xml:space="preserve"> بالسيارة على حادث مرور  تبين فيما بعد أن المتسبب في الحادث مراهق لم يحترم اشارة المرور  وبالحديث عن الاشارات لاحظ عمر ان بعض الاشارات الموضحة في الاعلى تقبل محور تناظ</w:t>
      </w:r>
      <w:r w:rsidR="005F076B" w:rsidRPr="00D852A1">
        <w:rPr>
          <w:rFonts w:hint="cs"/>
          <w:sz w:val="32"/>
          <w:szCs w:val="32"/>
          <w:rtl/>
          <w:lang w:bidi="ar-DZ"/>
        </w:rPr>
        <w:t>ر  الاشارة الصفراء فهي تقبل تناظ</w:t>
      </w:r>
      <w:r w:rsidRPr="00D852A1">
        <w:rPr>
          <w:rFonts w:hint="cs"/>
          <w:sz w:val="32"/>
          <w:szCs w:val="32"/>
          <w:rtl/>
          <w:lang w:bidi="ar-DZ"/>
        </w:rPr>
        <w:t>ر</w:t>
      </w:r>
      <w:r w:rsidR="005F076B" w:rsidRPr="00D852A1">
        <w:rPr>
          <w:rFonts w:hint="cs"/>
          <w:sz w:val="32"/>
          <w:szCs w:val="32"/>
          <w:rtl/>
          <w:lang w:bidi="ar-DZ"/>
        </w:rPr>
        <w:t xml:space="preserve">ا </w:t>
      </w:r>
      <w:r w:rsidRPr="00D852A1">
        <w:rPr>
          <w:rFonts w:hint="cs"/>
          <w:sz w:val="32"/>
          <w:szCs w:val="32"/>
          <w:rtl/>
          <w:lang w:bidi="ar-DZ"/>
        </w:rPr>
        <w:t xml:space="preserve"> من نوع اخر </w:t>
      </w:r>
    </w:p>
    <w:p w:rsidR="009159DA" w:rsidRPr="00D852A1" w:rsidRDefault="009159DA" w:rsidP="009159D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>ماذا نسمي هذا التناظر ؟</w:t>
      </w:r>
    </w:p>
    <w:p w:rsidR="009159DA" w:rsidRPr="00D852A1" w:rsidRDefault="009159DA" w:rsidP="009159D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>الشكل في الاسفل هو بداية لرسم  ا</w:t>
      </w:r>
      <w:r w:rsidR="00005F18" w:rsidRPr="00D852A1">
        <w:rPr>
          <w:rFonts w:hint="cs"/>
          <w:sz w:val="32"/>
          <w:szCs w:val="32"/>
          <w:rtl/>
          <w:lang w:bidi="ar-DZ"/>
        </w:rPr>
        <w:t xml:space="preserve">لاشارة الصفراء  بهذا التناظر  </w:t>
      </w:r>
      <w:r w:rsidRPr="00D852A1">
        <w:rPr>
          <w:rFonts w:hint="cs"/>
          <w:sz w:val="32"/>
          <w:szCs w:val="32"/>
          <w:rtl/>
          <w:lang w:bidi="ar-DZ"/>
        </w:rPr>
        <w:t>* انقل واتمم  رسم الاشارة ؟</w:t>
      </w:r>
    </w:p>
    <w:p w:rsidR="009159DA" w:rsidRPr="00D852A1" w:rsidRDefault="009159DA" w:rsidP="005F076B">
      <w:pPr>
        <w:pStyle w:val="ListParagraph"/>
        <w:bidi/>
        <w:ind w:left="0"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 xml:space="preserve">سأل عمر اباه عن المسافة التي قطعتها السيارة  منذ الانطلاق  فقال الاب </w:t>
      </w:r>
      <w:r w:rsidR="005F076B" w:rsidRPr="00D852A1">
        <w:rPr>
          <w:rFonts w:hint="cs"/>
          <w:sz w:val="32"/>
          <w:szCs w:val="32"/>
          <w:rtl/>
          <w:lang w:bidi="ar-DZ"/>
        </w:rPr>
        <w:t xml:space="preserve">قطعنا ربع المسافة  وثمنها </w:t>
      </w:r>
    </w:p>
    <w:p w:rsidR="005F076B" w:rsidRPr="00D852A1" w:rsidRDefault="009159DA" w:rsidP="009159D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 xml:space="preserve"> </w:t>
      </w:r>
      <w:r w:rsidR="005F076B" w:rsidRPr="00D852A1">
        <w:rPr>
          <w:rFonts w:hint="cs"/>
          <w:sz w:val="32"/>
          <w:szCs w:val="32"/>
          <w:rtl/>
          <w:lang w:bidi="ar-DZ"/>
        </w:rPr>
        <w:t xml:space="preserve">ما هو الكسر الذي يعبر عن المسافة المقطوعة ؟ </w:t>
      </w:r>
    </w:p>
    <w:p w:rsidR="005F076B" w:rsidRPr="00D852A1" w:rsidRDefault="005F076B" w:rsidP="005F076B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>استنتج الكسر الذي يعبر عن المسافة المتبقية ؟</w:t>
      </w:r>
    </w:p>
    <w:p w:rsidR="009159DA" w:rsidRPr="00D852A1" w:rsidRDefault="005F076B" w:rsidP="005F076B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DZ"/>
        </w:rPr>
      </w:pPr>
      <w:r w:rsidRPr="00D852A1">
        <w:rPr>
          <w:rFonts w:hint="cs"/>
          <w:sz w:val="32"/>
          <w:szCs w:val="32"/>
          <w:rtl/>
          <w:lang w:bidi="ar-DZ"/>
        </w:rPr>
        <w:t xml:space="preserve">اذا علمت ان المسافة  من نقطة الانطلاق الى المنزل هي   </w:t>
      </w:r>
      <w:r w:rsidRPr="00D852A1">
        <w:rPr>
          <w:sz w:val="32"/>
          <w:szCs w:val="32"/>
          <w:lang w:bidi="ar-DZ"/>
        </w:rPr>
        <w:t>1000  Km</w:t>
      </w:r>
      <w:r w:rsidRPr="00D852A1">
        <w:rPr>
          <w:rFonts w:hint="cs"/>
          <w:sz w:val="32"/>
          <w:szCs w:val="32"/>
          <w:rtl/>
          <w:lang w:bidi="ar-DZ"/>
        </w:rPr>
        <w:t xml:space="preserve">  ساعد عمر في ايجاد المسافة المتبقية  ؟</w:t>
      </w:r>
      <w:r w:rsidR="009159DA" w:rsidRPr="00D852A1">
        <w:rPr>
          <w:rFonts w:hint="cs"/>
          <w:sz w:val="32"/>
          <w:szCs w:val="32"/>
          <w:rtl/>
          <w:lang w:bidi="ar-DZ"/>
        </w:rPr>
        <w:t xml:space="preserve">  </w:t>
      </w:r>
      <w:bookmarkStart w:id="0" w:name="_GoBack"/>
      <w:r w:rsidR="00D852A1">
        <w:rPr>
          <w:rFonts w:hint="cs"/>
          <w:noProof/>
          <w:sz w:val="32"/>
          <w:szCs w:val="32"/>
          <w:lang w:eastAsia="fr-FR"/>
        </w:rPr>
        <w:drawing>
          <wp:inline distT="0" distB="0" distL="0" distR="0">
            <wp:extent cx="7194550" cy="6184900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159DA" w:rsidRPr="00D852A1" w:rsidSect="00DC361E">
      <w:footerReference w:type="default" r:id="rId9"/>
      <w:pgSz w:w="11906" w:h="16838"/>
      <w:pgMar w:top="142" w:right="282" w:bottom="284" w:left="28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CF" w:rsidRDefault="00256FCF" w:rsidP="00756897">
      <w:pPr>
        <w:spacing w:after="0" w:line="240" w:lineRule="auto"/>
      </w:pPr>
      <w:r>
        <w:separator/>
      </w:r>
    </w:p>
  </w:endnote>
  <w:endnote w:type="continuationSeparator" w:id="0">
    <w:p w:rsidR="00256FCF" w:rsidRDefault="00256FCF" w:rsidP="0075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897" w:rsidRDefault="00756897" w:rsidP="00756897">
    <w:pPr>
      <w:pStyle w:val="Header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>
        <w:rPr>
          <w:rStyle w:val="Hyperlink"/>
        </w:rPr>
        <w:t>https://prof27math.weebly.com</w:t>
      </w:r>
    </w:hyperlink>
  </w:p>
  <w:p w:rsidR="00756897" w:rsidRDefault="00756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CF" w:rsidRDefault="00256FCF" w:rsidP="00756897">
      <w:pPr>
        <w:spacing w:after="0" w:line="240" w:lineRule="auto"/>
      </w:pPr>
      <w:r>
        <w:separator/>
      </w:r>
    </w:p>
  </w:footnote>
  <w:footnote w:type="continuationSeparator" w:id="0">
    <w:p w:rsidR="00256FCF" w:rsidRDefault="00256FCF" w:rsidP="0075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4F7"/>
    <w:multiLevelType w:val="hybridMultilevel"/>
    <w:tmpl w:val="77E4FABE"/>
    <w:lvl w:ilvl="0" w:tplc="C0867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9DA"/>
    <w:rsid w:val="00005F18"/>
    <w:rsid w:val="00256FCF"/>
    <w:rsid w:val="002E1D27"/>
    <w:rsid w:val="005F076B"/>
    <w:rsid w:val="00756897"/>
    <w:rsid w:val="009159DA"/>
    <w:rsid w:val="00D852A1"/>
    <w:rsid w:val="00D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5A5E7-6F05-438A-87DD-9CEFE0BF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8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97"/>
  </w:style>
  <w:style w:type="paragraph" w:styleId="Footer">
    <w:name w:val="footer"/>
    <w:basedOn w:val="Normal"/>
    <w:link w:val="FooterChar"/>
    <w:uiPriority w:val="99"/>
    <w:unhideWhenUsed/>
    <w:rsid w:val="007568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897"/>
  </w:style>
  <w:style w:type="character" w:styleId="Hyperlink">
    <w:name w:val="Hyperlink"/>
    <w:basedOn w:val="DefaultParagraphFont"/>
    <w:uiPriority w:val="99"/>
    <w:semiHidden/>
    <w:unhideWhenUsed/>
    <w:rsid w:val="007568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6</cp:revision>
  <dcterms:created xsi:type="dcterms:W3CDTF">2017-10-24T19:28:00Z</dcterms:created>
  <dcterms:modified xsi:type="dcterms:W3CDTF">2018-08-05T21:24:00Z</dcterms:modified>
</cp:coreProperties>
</file>