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9948DD" w:rsidRDefault="001A1F20" w:rsidP="001A1F20">
      <w:pPr>
        <w:bidi/>
        <w:spacing w:line="276" w:lineRule="auto"/>
        <w:jc w:val="center"/>
        <w:rPr>
          <w:rFonts w:ascii="Al-Jazeera-Arabic-Bold" w:hAnsi="Al-Jazeera-Arabic-Bold" w:cs="Al-Jazeera-Arabic-Bold"/>
          <w:b/>
          <w:bCs/>
          <w:sz w:val="24"/>
          <w:szCs w:val="24"/>
          <w:rtl/>
        </w:rPr>
      </w:pPr>
      <w:r w:rsidRPr="009948DD">
        <w:rPr>
          <w:rFonts w:ascii="Al-Jazeera-Arabic-Bold" w:hAnsi="Al-Jazeera-Arabic-Bold" w:cs="Al-Jazeera-Arabic-Bold"/>
          <w:b/>
          <w:bCs/>
          <w:sz w:val="28"/>
          <w:szCs w:val="28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9948DD" w:rsidRDefault="00163C66" w:rsidP="009948DD">
            <w:pPr>
              <w:bidi/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</w:pP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مديرية التربية لولاية اليزي                                                    </w:t>
            </w:r>
            <w:r w:rsidR="00E06192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المستوى: </w:t>
            </w:r>
            <w:r w:rsidR="00FD528F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ال</w:t>
            </w:r>
            <w:r w:rsidR="000E0D7E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ثالثة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متوسط                                                             </w:t>
            </w:r>
          </w:p>
          <w:p w:rsidR="00EC6C17" w:rsidRPr="009948DD" w:rsidRDefault="00163C66" w:rsidP="009948DD">
            <w:pPr>
              <w:bidi/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</w:pP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متوسطة بركات العرافي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</w:t>
            </w:r>
            <w:r w:rsidR="000279FB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الثلاثاء :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7E6AC8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05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/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7E6AC8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ديسمبر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/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20</w:t>
            </w:r>
            <w:r w:rsidR="00FD528F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2</w:t>
            </w:r>
            <w:r w:rsidR="007E6AC8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3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م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082290" w:rsidP="009948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عي</w:t>
            </w:r>
            <w:r w:rsidR="00163C66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ن ام</w:t>
            </w: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ي</w:t>
            </w:r>
            <w:r w:rsidR="00163C66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ناس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           </w:t>
            </w:r>
            <w:r w:rsidR="00163C66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</w:t>
            </w:r>
            <w:r w:rsidR="00163C66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</w:t>
            </w:r>
            <w:r w:rsidR="00E06192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</w:t>
            </w:r>
            <w:r w:rsidR="009948DD">
              <w:rPr>
                <w:rFonts w:ascii="Al-Jazeera-Arabic-Bold" w:hAnsi="Al-Jazeera-Arabic-Bold" w:cs="Al-Jazeera-Arabic-Bold"/>
                <w:sz w:val="24"/>
                <w:szCs w:val="24"/>
                <w:lang w:val="fr-FR"/>
              </w:rPr>
              <w:t xml:space="preserve">   </w:t>
            </w:r>
            <w:r w:rsidR="00E06192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</w:t>
            </w:r>
            <w:r w:rsidR="00E06192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</w:t>
            </w:r>
            <w:r w:rsidR="008D776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المدة: ساع</w:t>
            </w:r>
            <w:r w:rsidR="00C70FE1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تين</w:t>
            </w:r>
            <w:r w:rsidR="00EC6C17"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D515B5" w:rsidRDefault="000E0D7E" w:rsidP="00AD5800">
            <w:pPr>
              <w:bidi/>
              <w:spacing w:line="276" w:lineRule="auto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</w:rPr>
            </w:pPr>
            <w:r w:rsidRPr="00D515B5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  <w:t xml:space="preserve">اختبار الفصل </w:t>
            </w:r>
            <w:r w:rsidR="00AD5800" w:rsidRPr="00AD5800">
              <w:rPr>
                <w:rFonts w:ascii="Al-Jazeera-Arabic-Bold" w:hAnsi="Al-Jazeera-Arabic-Bold" w:cs="Al-Jazeera-Arabic-Bold" w:hint="cs"/>
                <w:b/>
                <w:bCs/>
                <w:sz w:val="32"/>
                <w:szCs w:val="32"/>
                <w:rtl/>
              </w:rPr>
              <w:t>الأول</w:t>
            </w:r>
            <w:r w:rsidRPr="00D515B5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</w:tc>
      </w:tr>
    </w:tbl>
    <w:p w:rsidR="000E0D7E" w:rsidRPr="009948DD" w:rsidRDefault="00C70FE1" w:rsidP="00E06192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9948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الجزء الأول: </w:t>
      </w:r>
      <w:r w:rsidRPr="009948DD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 w:rsidRPr="009948DD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9948DD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9948D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9948DD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الأول</w:t>
      </w:r>
      <w:r w:rsidR="00CE21FB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2.5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A21AD0" w:rsidRPr="00037DBC" w:rsidRDefault="002D0D8F" w:rsidP="00A21AD0">
      <w:pPr>
        <w:bidi/>
        <w:spacing w:line="276" w:lineRule="auto"/>
        <w:ind w:left="-110"/>
        <w:rPr>
          <w:rFonts w:ascii="Times New Roman" w:hAnsi="Times New Roman" w:cs="Times New Roman"/>
          <w:sz w:val="30"/>
          <w:szCs w:val="30"/>
          <w:rtl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أجب بصحيح أو خطأ مع تصحيح الخطأ</w:t>
      </w:r>
    </w:p>
    <w:p w:rsidR="002D0D8F" w:rsidRPr="00037DBC" w:rsidRDefault="002D0D8F" w:rsidP="00120312">
      <w:pPr>
        <w:pStyle w:val="Paragraphedeliste"/>
        <w:numPr>
          <w:ilvl w:val="0"/>
          <w:numId w:val="1"/>
        </w:numPr>
        <w:bidi/>
        <w:spacing w:line="276" w:lineRule="auto"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إشارة جداء 2023 عامل سالب هو عدد موجب</w:t>
      </w:r>
    </w:p>
    <w:p w:rsidR="002D0D8F" w:rsidRPr="00037DBC" w:rsidRDefault="009948DD" w:rsidP="00120312">
      <w:pPr>
        <w:pStyle w:val="Paragraphedeliste"/>
        <w:numPr>
          <w:ilvl w:val="0"/>
          <w:numId w:val="1"/>
        </w:numPr>
        <w:bidi/>
        <w:spacing w:line="276" w:lineRule="auto"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يتقايس مثلثان إ</w:t>
      </w:r>
      <w:r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ذ</w:t>
      </w: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ا تقايس فيهما زاويتان والضلع المحصور بينهما</w:t>
      </w:r>
    </w:p>
    <w:p w:rsidR="002D0D8F" w:rsidRPr="00037DBC" w:rsidRDefault="009948DD" w:rsidP="009948DD">
      <w:pPr>
        <w:pStyle w:val="Paragraphedeliste"/>
        <w:numPr>
          <w:ilvl w:val="0"/>
          <w:numId w:val="1"/>
        </w:numPr>
        <w:bidi/>
        <w:spacing w:line="276" w:lineRule="auto"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مركز الدائرة المحيطة بالمثلث هو نقطة تقاطع منصفاته</w:t>
      </w:r>
    </w:p>
    <w:p w:rsidR="009D3385" w:rsidRPr="00037DBC" w:rsidRDefault="009D3385" w:rsidP="0084788E">
      <w:pPr>
        <w:pStyle w:val="Paragraphedeliste"/>
        <w:numPr>
          <w:ilvl w:val="0"/>
          <w:numId w:val="1"/>
        </w:numPr>
        <w:bidi/>
        <w:spacing w:line="276" w:lineRule="auto"/>
        <w:rPr>
          <w:rFonts w:ascii="Times New Roman" w:hAnsi="Times New Roman" w:cs="Times New Roman"/>
          <w:sz w:val="30"/>
          <w:szCs w:val="30"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إ</w:t>
      </w:r>
      <w:r w:rsidR="0084788E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ذ</w:t>
      </w: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ا كان: </w:t>
      </w:r>
      <w:r w:rsidRPr="00037DBC">
        <w:rPr>
          <w:rFonts w:ascii="Times New Roman" w:hAnsi="Times New Roman" w:cs="Times New Roman"/>
          <w:position w:val="-24"/>
          <w:sz w:val="30"/>
          <w:szCs w:val="30"/>
          <w:lang w:val="fr-FR" w:bidi="ar-DZ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31.3pt" o:ole="">
            <v:imagedata r:id="rId8" o:title=""/>
          </v:shape>
          <o:OLEObject Type="Embed" ProgID="Equation.DSMT4" ShapeID="_x0000_i1025" DrawAspect="Content" ObjectID="_1801645746" r:id="rId9"/>
        </w:object>
      </w:r>
      <w:r w:rsidRPr="00037DBC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فإن </w:t>
      </w:r>
      <w:r w:rsidR="00850243" w:rsidRPr="00037DBC">
        <w:rPr>
          <w:rFonts w:ascii="Times New Roman" w:hAnsi="Times New Roman" w:cs="Times New Roman"/>
          <w:position w:val="-6"/>
          <w:sz w:val="30"/>
          <w:szCs w:val="30"/>
          <w:lang w:val="fr-FR" w:bidi="ar-DZ"/>
        </w:rPr>
        <w:object w:dxaOrig="1200" w:dyaOrig="279">
          <v:shape id="_x0000_i1026" type="#_x0000_t75" style="width:60.1pt;height:13.75pt" o:ole="">
            <v:imagedata r:id="rId10" o:title=""/>
          </v:shape>
          <o:OLEObject Type="Embed" ProgID="Equation.DSMT4" ShapeID="_x0000_i1026" DrawAspect="Content" ObjectID="_1801645747" r:id="rId11"/>
        </w:object>
      </w: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 حيث </w:t>
      </w:r>
      <w:r w:rsidRPr="00037DBC">
        <w:rPr>
          <w:rFonts w:ascii="Times New Roman" w:hAnsi="Times New Roman" w:cs="Times New Roman"/>
          <w:position w:val="-6"/>
          <w:sz w:val="30"/>
          <w:szCs w:val="30"/>
          <w:lang w:val="fr-FR" w:bidi="ar-DZ"/>
        </w:rPr>
        <w:object w:dxaOrig="560" w:dyaOrig="279">
          <v:shape id="_x0000_i1027" type="#_x0000_t75" style="width:28.15pt;height:13.75pt" o:ole="">
            <v:imagedata r:id="rId12" o:title=""/>
          </v:shape>
          <o:OLEObject Type="Embed" ProgID="Equation.DSMT4" ShapeID="_x0000_i1027" DrawAspect="Content" ObjectID="_1801645748" r:id="rId13"/>
        </w:object>
      </w:r>
      <w:r w:rsidRPr="00037DBC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 xml:space="preserve">و </w:t>
      </w:r>
      <w:r w:rsidRPr="00037DBC">
        <w:rPr>
          <w:rFonts w:ascii="Times New Roman" w:hAnsi="Times New Roman" w:cs="Times New Roman"/>
          <w:position w:val="-6"/>
          <w:sz w:val="30"/>
          <w:szCs w:val="30"/>
          <w:lang w:val="fr-FR" w:bidi="ar-DZ"/>
        </w:rPr>
        <w:object w:dxaOrig="580" w:dyaOrig="279">
          <v:shape id="_x0000_i1028" type="#_x0000_t75" style="width:28.8pt;height:13.75pt" o:ole="">
            <v:imagedata r:id="rId14" o:title=""/>
          </v:shape>
          <o:OLEObject Type="Embed" ProgID="Equation.DSMT4" ShapeID="_x0000_i1028" DrawAspect="Content" ObjectID="_1801645749" r:id="rId15"/>
        </w:object>
      </w:r>
      <w:r w:rsidRPr="00037DBC">
        <w:rPr>
          <w:rFonts w:ascii="Times New Roman" w:hAnsi="Times New Roman" w:cs="Times New Roman"/>
          <w:sz w:val="30"/>
          <w:szCs w:val="30"/>
          <w:rtl/>
          <w:lang w:val="fr-FR" w:bidi="ar-DZ"/>
        </w:rPr>
        <w:t xml:space="preserve"> </w:t>
      </w:r>
    </w:p>
    <w:p w:rsidR="009D3385" w:rsidRPr="002D0D8F" w:rsidRDefault="009D3385" w:rsidP="00120312">
      <w:pPr>
        <w:pStyle w:val="Paragraphedeliste"/>
        <w:numPr>
          <w:ilvl w:val="0"/>
          <w:numId w:val="1"/>
        </w:numPr>
        <w:bidi/>
        <w:spacing w:line="276" w:lineRule="auto"/>
        <w:rPr>
          <w:rFonts w:ascii="Times New Roman" w:hAnsi="Times New Roman" w:cs="Times New Roman"/>
          <w:sz w:val="32"/>
          <w:szCs w:val="32"/>
          <w:rtl/>
          <w:lang w:val="fr-FR" w:bidi="ar-DZ"/>
        </w:rPr>
      </w:pPr>
      <w:r w:rsidRPr="00037DBC">
        <w:rPr>
          <w:rFonts w:ascii="Times New Roman" w:hAnsi="Times New Roman" w:cs="Times New Roman" w:hint="cs"/>
          <w:sz w:val="30"/>
          <w:szCs w:val="30"/>
          <w:rtl/>
          <w:lang w:val="fr-FR" w:bidi="ar-DZ"/>
        </w:rPr>
        <w:t>في مثلث، المتوسطات الثلاثة متقاطعة في نقطة واحدة تسمى مركز ثقل المثلث</w:t>
      </w:r>
    </w:p>
    <w:p w:rsidR="0057577D" w:rsidRDefault="0057577D" w:rsidP="009948DD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A21AD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الثاني:</w:t>
      </w:r>
      <w:r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A21AD0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04</w:t>
      </w:r>
      <w:r w:rsidR="00163C66"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A21AD0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A21AD0" w:rsidRDefault="009D3385" w:rsidP="00120312">
      <w:pPr>
        <w:pStyle w:val="Paragraphedeliste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9D3385">
        <w:rPr>
          <w:rFonts w:asciiTheme="majorBidi" w:hAnsiTheme="majorBidi" w:cstheme="majorBidi" w:hint="cs"/>
          <w:sz w:val="32"/>
          <w:szCs w:val="32"/>
          <w:rtl/>
          <w:lang w:val="fr-FR"/>
        </w:rPr>
        <w:t>أنقل وأتمم الجدول الأتي:</w:t>
      </w:r>
    </w:p>
    <w:tbl>
      <w:tblPr>
        <w:tblStyle w:val="Grilledutableau"/>
        <w:bidiVisual/>
        <w:tblW w:w="0" w:type="auto"/>
        <w:tblLook w:val="04A0"/>
      </w:tblPr>
      <w:tblGrid>
        <w:gridCol w:w="1540"/>
        <w:gridCol w:w="2414"/>
        <w:gridCol w:w="2261"/>
        <w:gridCol w:w="2261"/>
      </w:tblGrid>
      <w:tr w:rsidR="00325009" w:rsidTr="002A2147">
        <w:trPr>
          <w:trHeight w:val="381"/>
        </w:trPr>
        <w:tc>
          <w:tcPr>
            <w:tcW w:w="1540" w:type="dxa"/>
            <w:vAlign w:val="center"/>
          </w:tcPr>
          <w:p w:rsidR="00325009" w:rsidRPr="00037DBC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fr-FR"/>
              </w:rPr>
            </w:pPr>
            <w:r w:rsidRPr="00037DBC">
              <w:rPr>
                <w:rFonts w:asciiTheme="majorBidi" w:hAnsiTheme="majorBidi" w:cstheme="majorBidi" w:hint="cs"/>
                <w:sz w:val="30"/>
                <w:szCs w:val="30"/>
                <w:rtl/>
                <w:lang w:val="fr-FR"/>
              </w:rPr>
              <w:t>العدد</w:t>
            </w:r>
          </w:p>
        </w:tc>
        <w:tc>
          <w:tcPr>
            <w:tcW w:w="2414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4-</w:t>
            </w:r>
          </w:p>
        </w:tc>
        <w:tc>
          <w:tcPr>
            <w:tcW w:w="2261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  <w:tc>
          <w:tcPr>
            <w:tcW w:w="2261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</w:tr>
      <w:tr w:rsidR="00325009" w:rsidTr="002A2147">
        <w:trPr>
          <w:trHeight w:val="370"/>
        </w:trPr>
        <w:tc>
          <w:tcPr>
            <w:tcW w:w="1540" w:type="dxa"/>
            <w:vAlign w:val="center"/>
          </w:tcPr>
          <w:p w:rsidR="00325009" w:rsidRPr="00037DBC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fr-FR"/>
              </w:rPr>
            </w:pPr>
            <w:r w:rsidRPr="00037DBC">
              <w:rPr>
                <w:rFonts w:asciiTheme="majorBidi" w:hAnsiTheme="majorBidi" w:cstheme="majorBidi" w:hint="cs"/>
                <w:sz w:val="30"/>
                <w:szCs w:val="30"/>
                <w:rtl/>
                <w:lang w:val="fr-FR"/>
              </w:rPr>
              <w:t>مقلوبه</w:t>
            </w:r>
          </w:p>
        </w:tc>
        <w:tc>
          <w:tcPr>
            <w:tcW w:w="2414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  <w:tc>
          <w:tcPr>
            <w:tcW w:w="2261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  <w:tc>
          <w:tcPr>
            <w:tcW w:w="2261" w:type="dxa"/>
            <w:vAlign w:val="center"/>
          </w:tcPr>
          <w:p w:rsidR="00325009" w:rsidRDefault="004C00DF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325009">
              <w:rPr>
                <w:rFonts w:asciiTheme="majorBidi" w:hAnsiTheme="majorBidi" w:cstheme="majorBidi"/>
                <w:position w:val="-10"/>
                <w:sz w:val="32"/>
                <w:szCs w:val="32"/>
                <w:lang w:val="fr-FR"/>
              </w:rPr>
              <w:object w:dxaOrig="520" w:dyaOrig="320">
                <v:shape id="_x0000_i1029" type="#_x0000_t75" style="width:26.3pt;height:16.3pt" o:ole="">
                  <v:imagedata r:id="rId16" o:title=""/>
                </v:shape>
                <o:OLEObject Type="Embed" ProgID="Equation.DSMT4" ShapeID="_x0000_i1029" DrawAspect="Content" ObjectID="_1801645750" r:id="rId17"/>
              </w:object>
            </w:r>
            <w:r w:rsidR="00325009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 xml:space="preserve"> </w:t>
            </w:r>
          </w:p>
        </w:tc>
      </w:tr>
      <w:tr w:rsidR="00325009" w:rsidTr="002A2147">
        <w:trPr>
          <w:trHeight w:val="437"/>
        </w:trPr>
        <w:tc>
          <w:tcPr>
            <w:tcW w:w="1540" w:type="dxa"/>
            <w:vAlign w:val="center"/>
          </w:tcPr>
          <w:p w:rsidR="00325009" w:rsidRPr="00037DBC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fr-FR"/>
              </w:rPr>
            </w:pPr>
            <w:r w:rsidRPr="00037DBC">
              <w:rPr>
                <w:rFonts w:asciiTheme="majorBidi" w:hAnsiTheme="majorBidi" w:cstheme="majorBidi" w:hint="cs"/>
                <w:sz w:val="30"/>
                <w:szCs w:val="30"/>
                <w:rtl/>
                <w:lang w:val="fr-FR"/>
              </w:rPr>
              <w:t>معاكسه</w:t>
            </w:r>
          </w:p>
        </w:tc>
        <w:tc>
          <w:tcPr>
            <w:tcW w:w="2414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  <w:tc>
          <w:tcPr>
            <w:tcW w:w="2261" w:type="dxa"/>
            <w:vAlign w:val="center"/>
          </w:tcPr>
          <w:p w:rsidR="00325009" w:rsidRDefault="002A2147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325009">
              <w:rPr>
                <w:rFonts w:asciiTheme="majorBidi" w:hAnsiTheme="majorBidi" w:cstheme="majorBidi"/>
                <w:position w:val="-24"/>
                <w:sz w:val="32"/>
                <w:szCs w:val="32"/>
                <w:lang w:val="fr-FR"/>
              </w:rPr>
              <w:object w:dxaOrig="340" w:dyaOrig="620">
                <v:shape id="_x0000_i1030" type="#_x0000_t75" style="width:22.55pt;height:27.55pt" o:ole="">
                  <v:imagedata r:id="rId18" o:title=""/>
                </v:shape>
                <o:OLEObject Type="Embed" ProgID="Equation.DSMT4" ShapeID="_x0000_i1030" DrawAspect="Content" ObjectID="_1801645751" r:id="rId19"/>
              </w:object>
            </w:r>
            <w:r w:rsidR="00325009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:rsidR="00325009" w:rsidRDefault="00325009" w:rsidP="00325009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.......</w:t>
            </w:r>
          </w:p>
        </w:tc>
      </w:tr>
    </w:tbl>
    <w:p w:rsidR="009D3385" w:rsidRPr="00037DBC" w:rsidRDefault="005C46AA" w:rsidP="00120312">
      <w:pPr>
        <w:pStyle w:val="Paragraphedeliste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30"/>
          <w:szCs w:val="30"/>
          <w:lang w:val="fr-FR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/>
        </w:rPr>
        <w:t>إليك</w:t>
      </w:r>
      <w:r w:rsidR="00325009" w:rsidRPr="00037DBC">
        <w:rPr>
          <w:rFonts w:asciiTheme="majorBidi" w:hAnsiTheme="majorBidi" w:cstheme="majorBidi" w:hint="cs"/>
          <w:sz w:val="30"/>
          <w:szCs w:val="30"/>
          <w:rtl/>
          <w:lang w:val="fr-FR"/>
        </w:rPr>
        <w:t xml:space="preserve"> العددين </w:t>
      </w:r>
      <w:r w:rsidR="00325009" w:rsidRPr="00037DBC">
        <w:rPr>
          <w:rFonts w:asciiTheme="majorBidi" w:hAnsiTheme="majorBidi" w:cstheme="majorBidi"/>
          <w:sz w:val="30"/>
          <w:szCs w:val="30"/>
          <w:lang w:val="fr-FR"/>
        </w:rPr>
        <w:t>A</w:t>
      </w:r>
      <w:r w:rsidR="00325009"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و </w:t>
      </w:r>
      <w:r w:rsidR="00325009" w:rsidRPr="00037DBC">
        <w:rPr>
          <w:rFonts w:asciiTheme="majorBidi" w:hAnsiTheme="majorBidi" w:cstheme="majorBidi"/>
          <w:sz w:val="30"/>
          <w:szCs w:val="30"/>
          <w:lang w:val="fr-FR" w:bidi="ar-DZ"/>
        </w:rPr>
        <w:t>B</w:t>
      </w:r>
      <w:r w:rsidR="00325009"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حيث: </w:t>
      </w:r>
      <w:r w:rsidR="0084788E" w:rsidRPr="00037DBC">
        <w:rPr>
          <w:rFonts w:asciiTheme="majorBidi" w:hAnsiTheme="majorBidi" w:cstheme="majorBidi"/>
          <w:position w:val="-14"/>
          <w:sz w:val="30"/>
          <w:szCs w:val="30"/>
          <w:lang w:val="fr-FR" w:bidi="ar-DZ"/>
        </w:rPr>
        <w:object w:dxaOrig="3220" w:dyaOrig="400">
          <v:shape id="_x0000_i1031" type="#_x0000_t75" style="width:160.9pt;height:25.65pt" o:ole="">
            <v:imagedata r:id="rId20" o:title=""/>
          </v:shape>
          <o:OLEObject Type="Embed" ProgID="Equation.DSMT4" ShapeID="_x0000_i1031" DrawAspect="Content" ObjectID="_1801645752" r:id="rId21"/>
        </w:object>
      </w:r>
      <w:r w:rsidR="00325009"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="00325009"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, </w:t>
      </w:r>
      <w:r w:rsidR="0084788E" w:rsidRPr="00037DBC">
        <w:rPr>
          <w:rFonts w:asciiTheme="majorBidi" w:hAnsiTheme="majorBidi" w:cstheme="majorBidi"/>
          <w:position w:val="-14"/>
          <w:sz w:val="30"/>
          <w:szCs w:val="30"/>
          <w:lang w:val="fr-FR" w:bidi="ar-DZ"/>
        </w:rPr>
        <w:object w:dxaOrig="2840" w:dyaOrig="400">
          <v:shape id="_x0000_i1032" type="#_x0000_t75" style="width:142.1pt;height:25.05pt" o:ole="">
            <v:imagedata r:id="rId22" o:title=""/>
          </v:shape>
          <o:OLEObject Type="Embed" ProgID="Equation.DSMT4" ShapeID="_x0000_i1032" DrawAspect="Content" ObjectID="_1801645753" r:id="rId23"/>
        </w:object>
      </w:r>
      <w:r w:rsidR="00325009"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</w:p>
    <w:p w:rsidR="005C46AA" w:rsidRPr="00037DBC" w:rsidRDefault="005C46AA" w:rsidP="00120312">
      <w:pPr>
        <w:pStyle w:val="Paragraphedeliste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30"/>
          <w:szCs w:val="30"/>
          <w:lang w:val="fr-FR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حدد إشارة كل من </w:t>
      </w:r>
      <w:r w:rsidRPr="00037DBC">
        <w:rPr>
          <w:rFonts w:asciiTheme="majorBidi" w:hAnsiTheme="majorBidi" w:cstheme="majorBidi"/>
          <w:sz w:val="30"/>
          <w:szCs w:val="30"/>
          <w:lang w:val="fr-FR"/>
        </w:rPr>
        <w:t>A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و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B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ثم أحسبه؟</w:t>
      </w:r>
    </w:p>
    <w:p w:rsidR="005C46AA" w:rsidRDefault="005C46AA" w:rsidP="00120312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val="fr-FR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أحسب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 xml:space="preserve"> A+B 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،</w:t>
      </w:r>
      <w:r w:rsidR="009C5630" w:rsidRPr="00037DBC">
        <w:rPr>
          <w:rFonts w:asciiTheme="majorBidi" w:hAnsiTheme="majorBidi" w:cstheme="majorBidi"/>
          <w:position w:val="-24"/>
          <w:sz w:val="30"/>
          <w:szCs w:val="30"/>
          <w:lang w:val="fr-FR" w:bidi="ar-DZ"/>
        </w:rPr>
        <w:object w:dxaOrig="279" w:dyaOrig="620">
          <v:shape id="_x0000_i1033" type="#_x0000_t75" style="width:21.3pt;height:28.8pt" o:ole="">
            <v:imagedata r:id="rId24" o:title=""/>
          </v:shape>
          <o:OLEObject Type="Embed" ProgID="Equation.DSMT4" ShapeID="_x0000_i1033" DrawAspect="Content" ObjectID="_1801645754" r:id="rId25"/>
        </w:object>
      </w: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 </w:t>
      </w:r>
    </w:p>
    <w:p w:rsidR="00AF4794" w:rsidRDefault="0057577D" w:rsidP="009948DD">
      <w:pPr>
        <w:bidi/>
        <w:ind w:left="31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الثالث: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03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9A224D" w:rsidRPr="00741F30" w:rsidRDefault="009A224D" w:rsidP="009A224D">
      <w:pPr>
        <w:pStyle w:val="MTDisplayEquation"/>
        <w:rPr>
          <w:rFonts w:ascii="Al-Jazeera-Arabic-Bold" w:hAnsi="Al-Jazeera-Arabic-Bold" w:cs="Al-Jazeera-Arabic-Bold"/>
          <w:rtl/>
          <w:lang w:bidi="ar-DZ"/>
        </w:rPr>
      </w:pPr>
      <w:r w:rsidRPr="00037DBC">
        <w:rPr>
          <w:rFonts w:ascii="Al-Jazeera-Arabic-Bold" w:hAnsi="Al-Jazeera-Arabic-Bold" w:cs="Al-Jazeera-Arabic-Bold"/>
          <w:position w:val="-6"/>
          <w:sz w:val="30"/>
          <w:szCs w:val="30"/>
          <w:lang w:bidi="ar-DZ"/>
        </w:rPr>
        <w:object w:dxaOrig="200" w:dyaOrig="220">
          <v:shape id="_x0000_i1034" type="#_x0000_t75" style="width:14.4pt;height:16.3pt" o:ole="">
            <v:imagedata r:id="rId26" o:title=""/>
          </v:shape>
          <o:OLEObject Type="Embed" ProgID="Equation.DSMT4" ShapeID="_x0000_i1034" DrawAspect="Content" ObjectID="_1801645755" r:id="rId27"/>
        </w:object>
      </w:r>
      <w:r w:rsidRPr="00037DBC">
        <w:rPr>
          <w:rFonts w:ascii="Al-Jazeera-Arabic-Bold" w:hAnsi="Al-Jazeera-Arabic-Bold" w:cs="Al-Jazeera-Arabic-Bold"/>
          <w:sz w:val="30"/>
          <w:szCs w:val="30"/>
          <w:rtl/>
          <w:lang w:bidi="ar-DZ"/>
        </w:rPr>
        <w:t xml:space="preserve"> </w:t>
      </w:r>
      <w:r w:rsidRPr="00037DBC">
        <w:rPr>
          <w:sz w:val="30"/>
          <w:szCs w:val="30"/>
          <w:rtl/>
          <w:lang w:bidi="ar-DZ"/>
        </w:rPr>
        <w:t>،</w:t>
      </w:r>
      <w:r w:rsidRPr="00037DBC">
        <w:rPr>
          <w:position w:val="-10"/>
          <w:sz w:val="30"/>
          <w:szCs w:val="30"/>
          <w:lang w:bidi="ar-DZ"/>
        </w:rPr>
        <w:object w:dxaOrig="220" w:dyaOrig="260">
          <v:shape id="_x0000_i1035" type="#_x0000_t75" style="width:16.3pt;height:18.8pt" o:ole="">
            <v:imagedata r:id="rId28" o:title=""/>
          </v:shape>
          <o:OLEObject Type="Embed" ProgID="Equation.DSMT4" ShapeID="_x0000_i1035" DrawAspect="Content" ObjectID="_1801645756" r:id="rId29"/>
        </w:object>
      </w:r>
      <w:r w:rsidRPr="00037DBC">
        <w:rPr>
          <w:sz w:val="30"/>
          <w:szCs w:val="30"/>
          <w:rtl/>
          <w:lang w:bidi="ar-DZ"/>
        </w:rPr>
        <w:t xml:space="preserve">و </w:t>
      </w:r>
      <w:r w:rsidRPr="00037DBC">
        <w:rPr>
          <w:position w:val="-4"/>
          <w:sz w:val="30"/>
          <w:szCs w:val="30"/>
          <w:lang w:bidi="ar-DZ"/>
        </w:rPr>
        <w:object w:dxaOrig="200" w:dyaOrig="200">
          <v:shape id="_x0000_i1036" type="#_x0000_t75" style="width:15.05pt;height:15.05pt" o:ole="">
            <v:imagedata r:id="rId30" o:title=""/>
          </v:shape>
          <o:OLEObject Type="Embed" ProgID="Equation.DSMT4" ShapeID="_x0000_i1036" DrawAspect="Content" ObjectID="_1801645757" r:id="rId31"/>
        </w:object>
      </w:r>
      <w:r w:rsidRPr="00037DBC">
        <w:rPr>
          <w:sz w:val="30"/>
          <w:szCs w:val="30"/>
          <w:rtl/>
          <w:lang w:bidi="ar-DZ"/>
        </w:rPr>
        <w:t>أعداد ناطقة حيث:</w:t>
      </w:r>
    </w:p>
    <w:p w:rsidR="00A21AD0" w:rsidRDefault="00774994" w:rsidP="00D515B5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774994">
        <w:rPr>
          <w:noProof/>
        </w:rPr>
        <w:pict>
          <v:shape id="_x0000_s1270" type="#_x0000_t75" style="position:absolute;left:0;text-align:left;margin-left:392.2pt;margin-top:.85pt;width:83.9pt;height:30.65pt;z-index:251665408">
            <v:imagedata r:id="rId32" o:title=""/>
            <w10:wrap type="square" side="left"/>
          </v:shape>
          <o:OLEObject Type="Embed" ProgID="Equation.DSMT4" ShapeID="_x0000_s1270" DrawAspect="Content" ObjectID="_1801645765" r:id="rId33"/>
        </w:pict>
      </w:r>
      <w:r w:rsidR="009A224D" w:rsidRPr="00B920CD">
        <w:rPr>
          <w:position w:val="-24"/>
          <w:sz w:val="28"/>
          <w:szCs w:val="28"/>
          <w:lang w:val="fr-FR" w:bidi="ar-DZ"/>
        </w:rPr>
        <w:object w:dxaOrig="1300" w:dyaOrig="620">
          <v:shape id="_x0000_i1037" type="#_x0000_t75" style="width:76.4pt;height:30.7pt" o:ole="">
            <v:imagedata r:id="rId34" o:title=""/>
          </v:shape>
          <o:OLEObject Type="Embed" ProgID="Equation.DSMT4" ShapeID="_x0000_i1037" DrawAspect="Content" ObjectID="_1801645758" r:id="rId35"/>
        </w:object>
      </w:r>
      <w:r w:rsidR="009A224D">
        <w:rPr>
          <w:position w:val="-24"/>
          <w:sz w:val="28"/>
          <w:szCs w:val="28"/>
          <w:lang w:val="fr-FR" w:bidi="ar-DZ"/>
        </w:rPr>
        <w:t xml:space="preserve">             </w:t>
      </w:r>
      <w:r w:rsidR="009A224D" w:rsidRPr="00B920CD">
        <w:rPr>
          <w:position w:val="-28"/>
          <w:sz w:val="28"/>
          <w:szCs w:val="28"/>
          <w:lang w:val="fr-FR" w:bidi="ar-DZ"/>
        </w:rPr>
        <w:object w:dxaOrig="2140" w:dyaOrig="680">
          <v:shape id="_x0000_i1038" type="#_x0000_t75" style="width:107.05pt;height:33.8pt" o:ole="">
            <v:imagedata r:id="rId36" o:title=""/>
          </v:shape>
          <o:OLEObject Type="Embed" ProgID="Equation.DSMT4" ShapeID="_x0000_i1038" DrawAspect="Content" ObjectID="_1801645759" r:id="rId37"/>
        </w:object>
      </w:r>
    </w:p>
    <w:p w:rsidR="009A224D" w:rsidRPr="009A224D" w:rsidRDefault="009A224D" w:rsidP="00120312">
      <w:pPr>
        <w:pStyle w:val="Paragraphedeliste"/>
        <w:numPr>
          <w:ilvl w:val="0"/>
          <w:numId w:val="3"/>
        </w:numPr>
        <w:bidi/>
        <w:spacing w:line="276" w:lineRule="auto"/>
        <w:ind w:left="315" w:hanging="327"/>
        <w:rPr>
          <w:rFonts w:asciiTheme="majorBidi" w:hAnsiTheme="majorBidi" w:cstheme="majorBidi"/>
          <w:sz w:val="32"/>
          <w:szCs w:val="32"/>
          <w:lang w:val="fr-FR" w:bidi="ar-DZ"/>
        </w:rPr>
      </w:pPr>
      <w:r w:rsidRPr="009A224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بين أن </w:t>
      </w:r>
      <w:r w:rsidRPr="009A224D">
        <w:rPr>
          <w:rFonts w:asciiTheme="majorBidi" w:hAnsiTheme="majorBidi" w:cstheme="majorBidi"/>
          <w:position w:val="-10"/>
          <w:sz w:val="32"/>
          <w:szCs w:val="32"/>
          <w:lang w:val="fr-FR" w:bidi="ar-DZ"/>
        </w:rPr>
        <w:object w:dxaOrig="580" w:dyaOrig="260">
          <v:shape id="_x0000_i1039" type="#_x0000_t75" style="width:40.05pt;height:17.55pt" o:ole="">
            <v:imagedata r:id="rId38" o:title=""/>
          </v:shape>
          <o:OLEObject Type="Embed" ProgID="Equation.DSMT4" ShapeID="_x0000_i1039" DrawAspect="Content" ObjectID="_1801645760" r:id="rId39"/>
        </w:object>
      </w:r>
    </w:p>
    <w:p w:rsidR="009A224D" w:rsidRPr="009A224D" w:rsidRDefault="009A224D" w:rsidP="00120312">
      <w:pPr>
        <w:pStyle w:val="Paragraphedeliste"/>
        <w:numPr>
          <w:ilvl w:val="0"/>
          <w:numId w:val="3"/>
        </w:numPr>
        <w:bidi/>
        <w:spacing w:line="276" w:lineRule="auto"/>
        <w:ind w:left="315" w:hanging="327"/>
        <w:rPr>
          <w:rFonts w:asciiTheme="majorBidi" w:hAnsiTheme="majorBidi" w:cstheme="majorBidi"/>
          <w:sz w:val="32"/>
          <w:szCs w:val="32"/>
          <w:lang w:val="fr-FR" w:bidi="ar-DZ"/>
        </w:rPr>
      </w:pPr>
      <w:r w:rsidRPr="009A224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تحقق أن العدد</w:t>
      </w:r>
      <w:r w:rsidRPr="009A224D">
        <w:rPr>
          <w:rFonts w:asciiTheme="majorBidi" w:hAnsiTheme="majorBidi" w:cstheme="majorBidi"/>
          <w:position w:val="-4"/>
          <w:sz w:val="32"/>
          <w:szCs w:val="32"/>
          <w:lang w:val="fr-FR" w:bidi="ar-DZ"/>
        </w:rPr>
        <w:object w:dxaOrig="200" w:dyaOrig="200">
          <v:shape id="_x0000_i1040" type="#_x0000_t75" style="width:18.8pt;height:18.8pt" o:ole="">
            <v:imagedata r:id="rId40" o:title=""/>
          </v:shape>
          <o:OLEObject Type="Embed" ProgID="Equation.DSMT4" ShapeID="_x0000_i1040" DrawAspect="Content" ObjectID="_1801645761" r:id="rId41"/>
        </w:object>
      </w:r>
      <w:r w:rsidRPr="009A224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عددا طبيعيا؟</w:t>
      </w:r>
    </w:p>
    <w:p w:rsidR="00A21AD0" w:rsidRDefault="00AF24C9" w:rsidP="009948DD">
      <w:pPr>
        <w:bidi/>
        <w:spacing w:line="276" w:lineRule="auto"/>
        <w:ind w:left="31" w:right="31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D028A9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الرابع:</w:t>
      </w:r>
      <w:r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D028A9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3.5</w:t>
      </w:r>
      <w:r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D028A9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A21AD0" w:rsidRPr="00037DBC" w:rsidRDefault="00B65D4C" w:rsidP="00B65D4C">
      <w:pPr>
        <w:bidi/>
        <w:spacing w:line="276" w:lineRule="auto"/>
        <w:ind w:left="31"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أرسم مثلثا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ABC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حيث: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AC= 5cm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،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AB= 4cm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،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BC= 6cm</w:t>
      </w:r>
    </w:p>
    <w:p w:rsidR="00B65D4C" w:rsidRPr="00037DBC" w:rsidRDefault="00B65D4C" w:rsidP="00E9442F">
      <w:pPr>
        <w:pStyle w:val="Paragraphedeliste"/>
        <w:numPr>
          <w:ilvl w:val="0"/>
          <w:numId w:val="4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عين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M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منتصف [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BC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]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و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N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منتصف [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AC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]</w:t>
      </w:r>
    </w:p>
    <w:p w:rsidR="00B65D4C" w:rsidRPr="00037DBC" w:rsidRDefault="00B65D4C" w:rsidP="00120312">
      <w:pPr>
        <w:pStyle w:val="Paragraphedeliste"/>
        <w:numPr>
          <w:ilvl w:val="0"/>
          <w:numId w:val="5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برهن أن 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MN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يوازي 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AB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r w:rsidR="00037DBC"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؟</w:t>
      </w:r>
    </w:p>
    <w:p w:rsidR="00B65D4C" w:rsidRPr="00037DBC" w:rsidRDefault="00B65D4C" w:rsidP="00120312">
      <w:pPr>
        <w:pStyle w:val="Paragraphedeliste"/>
        <w:numPr>
          <w:ilvl w:val="0"/>
          <w:numId w:val="5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استنتج طول القطعة [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MN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]</w:t>
      </w:r>
    </w:p>
    <w:p w:rsidR="00B65D4C" w:rsidRPr="00037DBC" w:rsidRDefault="00037DBC" w:rsidP="00120312">
      <w:pPr>
        <w:pStyle w:val="Paragraphedeliste"/>
        <w:numPr>
          <w:ilvl w:val="0"/>
          <w:numId w:val="4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ارسم مستقيما يشمل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N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ويوازي 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BC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 xml:space="preserve"> .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ويقطع  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(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AB</w:t>
      </w:r>
      <w:r w:rsidRPr="00037DBC">
        <w:rPr>
          <w:rFonts w:asciiTheme="majorBidi" w:hAnsiTheme="majorBidi" w:cstheme="majorBidi"/>
          <w:sz w:val="30"/>
          <w:szCs w:val="30"/>
          <w:rtl/>
          <w:lang w:val="fr-FR" w:bidi="ar-DZ"/>
        </w:rPr>
        <w:t>)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في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S</w:t>
      </w:r>
    </w:p>
    <w:p w:rsidR="00037DBC" w:rsidRPr="00037DBC" w:rsidRDefault="00037DBC" w:rsidP="00120312">
      <w:pPr>
        <w:pStyle w:val="Paragraphedeliste"/>
        <w:numPr>
          <w:ilvl w:val="0"/>
          <w:numId w:val="5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بين </w:t>
      </w:r>
      <w:r w:rsidR="00770C83"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أن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S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منتصف [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AB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]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؟</w:t>
      </w:r>
    </w:p>
    <w:p w:rsidR="00B920CD" w:rsidRPr="00037DBC" w:rsidRDefault="00037DBC" w:rsidP="00120312">
      <w:pPr>
        <w:pStyle w:val="Paragraphedeliste"/>
        <w:numPr>
          <w:ilvl w:val="0"/>
          <w:numId w:val="5"/>
        </w:numPr>
        <w:bidi/>
        <w:spacing w:line="276" w:lineRule="auto"/>
        <w:ind w:right="31"/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بين أن المثلثين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 xml:space="preserve"> ANS 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و </w:t>
      </w:r>
      <w:r w:rsidRPr="00037DBC">
        <w:rPr>
          <w:rFonts w:asciiTheme="majorBidi" w:hAnsiTheme="majorBidi" w:cstheme="majorBidi"/>
          <w:sz w:val="30"/>
          <w:szCs w:val="30"/>
          <w:lang w:val="fr-FR" w:bidi="ar-DZ"/>
        </w:rPr>
        <w:t>MNS</w:t>
      </w:r>
      <w:r w:rsidRPr="00037DBC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متقايسين؟</w:t>
      </w:r>
      <w:r w:rsidR="00212D72" w:rsidRPr="00037DB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16CF5" w:rsidRPr="00037DB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                                    </w:t>
      </w:r>
      <w:r w:rsidR="00B16CF5" w:rsidRPr="00037DBC">
        <w:rPr>
          <w:rFonts w:asciiTheme="majorHAnsi" w:hAnsiTheme="majorHAnsi" w:cs="Cambria"/>
          <w:sz w:val="28"/>
          <w:szCs w:val="28"/>
          <w:rtl/>
        </w:rPr>
        <w:t xml:space="preserve"> </w:t>
      </w:r>
    </w:p>
    <w:p w:rsidR="002A2147" w:rsidRDefault="00774994" w:rsidP="007E326C">
      <w:pPr>
        <w:pStyle w:val="MTDisplayEquation"/>
        <w:tabs>
          <w:tab w:val="clear" w:pos="5320"/>
          <w:tab w:val="center" w:pos="31"/>
        </w:tabs>
        <w:jc w:val="center"/>
      </w:pPr>
      <w:r w:rsidRPr="00774994">
        <w:rPr>
          <w:rFonts w:ascii="Arial" w:hAnsi="Arial" w:cs="Arial"/>
          <w:noProof/>
          <w:sz w:val="22"/>
          <w:szCs w:val="22"/>
          <w:lang w:val="ar-SA"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left:0;text-align:left;margin-left:-.6pt;margin-top:15.7pt;width:540.75pt;height:0;z-index:251661312" o:connectortype="straight" strokeweight="1.5pt"/>
        </w:pict>
      </w:r>
      <w:r w:rsidR="007E326C">
        <w:tab/>
      </w:r>
    </w:p>
    <w:p w:rsidR="007E326C" w:rsidRPr="006E75AC" w:rsidRDefault="007E326C" w:rsidP="007E326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الصفحة 1 من 2</w:t>
      </w:r>
    </w:p>
    <w:p w:rsidR="00116B95" w:rsidRDefault="00774994" w:rsidP="001C73D0">
      <w:pPr>
        <w:pStyle w:val="MTDisplayEquation"/>
        <w:rPr>
          <w:b/>
          <w:bCs/>
          <w:sz w:val="40"/>
          <w:szCs w:val="40"/>
          <w:u w:val="single"/>
          <w:lang w:bidi="ar-DZ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w:pict>
          <v:shape id="_x0000_s1274" type="#_x0000_t32" style="position:absolute;left:0;text-align:left;margin-left:-1pt;margin-top:20.25pt;width:529.05pt;height:.05pt;z-index:251669504" o:connectortype="straight"/>
        </w:pict>
      </w:r>
    </w:p>
    <w:p w:rsidR="00116B95" w:rsidRPr="00116B95" w:rsidRDefault="00116B95" w:rsidP="00116B95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116B95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تابع لاختبار الفصل الأول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                                                                         05 ديسمبر 2023</w:t>
      </w:r>
    </w:p>
    <w:p w:rsidR="00117ACE" w:rsidRPr="000D47D6" w:rsidRDefault="00774994" w:rsidP="0035272B">
      <w:pPr>
        <w:pStyle w:val="MTDisplayEquation"/>
        <w:rPr>
          <w:b/>
          <w:bCs/>
          <w:sz w:val="40"/>
          <w:szCs w:val="40"/>
          <w:u w:val="single"/>
          <w:rtl/>
          <w:lang w:bidi="ar-DZ"/>
        </w:rPr>
      </w:pPr>
      <w:r>
        <w:rPr>
          <w:b/>
          <w:bCs/>
          <w:noProof/>
          <w:sz w:val="40"/>
          <w:szCs w:val="40"/>
          <w:u w:val="single"/>
          <w:rtl/>
          <w:lang w:eastAsia="fr-FR"/>
        </w:rPr>
        <w:pict>
          <v:shape id="_x0000_s1273" type="#_x0000_t32" style="position:absolute;left:0;text-align:left;margin-left:-1pt;margin-top:1.65pt;width:529.05pt;height:.05pt;z-index:251668480" o:connectortype="straight"/>
        </w:pict>
      </w:r>
      <w:r>
        <w:rPr>
          <w:b/>
          <w:bCs/>
          <w:noProof/>
          <w:sz w:val="40"/>
          <w:szCs w:val="40"/>
          <w:u w:val="single"/>
          <w:rtl/>
          <w:lang w:eastAsia="fr-FR"/>
        </w:rPr>
        <w:pict>
          <v:roundrect id="_x0000_s1272" style="position:absolute;left:0;text-align:left;margin-left:-5.4pt;margin-top:11.45pt;width:85.8pt;height:125.85pt;z-index:251667456" arcsize="10923f" strokeweight="1.5pt">
            <v:textbox>
              <w:txbxContent>
                <w:p w:rsidR="00E25346" w:rsidRDefault="00E25346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2534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المعطيات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</w:p>
                <w:p w:rsidR="00E25346" w:rsidRDefault="00E25346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AE = 4</w:t>
                  </w:r>
                  <w:r w:rsidR="00817F1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m</w:t>
                  </w:r>
                </w:p>
                <w:p w:rsidR="00E25346" w:rsidRDefault="00E25346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ED = 8</w:t>
                  </w:r>
                  <w:r w:rsidR="00817F1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m</w:t>
                  </w:r>
                </w:p>
                <w:p w:rsidR="00E25346" w:rsidRDefault="00817F12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BE = 3 m</w:t>
                  </w:r>
                </w:p>
                <w:p w:rsidR="00817F12" w:rsidRDefault="00817F12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AB = 5 m</w:t>
                  </w:r>
                </w:p>
                <w:p w:rsidR="00817F12" w:rsidRPr="00E25346" w:rsidRDefault="00817F12" w:rsidP="00817F12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FD = 2 m</w:t>
                  </w:r>
                </w:p>
              </w:txbxContent>
            </v:textbox>
          </v:roundrect>
        </w:pict>
      </w:r>
      <w:r w:rsidR="001C73D0"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الجزء الثاني:</w:t>
      </w:r>
      <w:r w:rsidR="001C73D0" w:rsidRPr="000D47D6">
        <w:rPr>
          <w:b/>
          <w:bCs/>
          <w:sz w:val="40"/>
          <w:szCs w:val="40"/>
          <w:u w:val="single"/>
          <w:rtl/>
        </w:rPr>
        <w:t xml:space="preserve"> (</w:t>
      </w:r>
      <w:r w:rsidR="001C73D0" w:rsidRPr="000D47D6">
        <w:rPr>
          <w:rFonts w:hint="cs"/>
          <w:b/>
          <w:bCs/>
          <w:sz w:val="40"/>
          <w:szCs w:val="40"/>
          <w:u w:val="single"/>
          <w:rtl/>
        </w:rPr>
        <w:t>0</w:t>
      </w:r>
      <w:r w:rsidR="0035272B">
        <w:rPr>
          <w:rFonts w:hint="cs"/>
          <w:b/>
          <w:bCs/>
          <w:sz w:val="40"/>
          <w:szCs w:val="40"/>
          <w:u w:val="single"/>
          <w:rtl/>
        </w:rPr>
        <w:t>7</w:t>
      </w:r>
      <w:r w:rsidR="001C73D0" w:rsidRPr="000D47D6">
        <w:rPr>
          <w:rFonts w:hint="cs"/>
          <w:b/>
          <w:bCs/>
          <w:sz w:val="40"/>
          <w:szCs w:val="40"/>
          <w:u w:val="single"/>
          <w:rtl/>
        </w:rPr>
        <w:t>ن</w:t>
      </w:r>
      <w:r w:rsidR="001C73D0" w:rsidRPr="000D47D6">
        <w:rPr>
          <w:b/>
          <w:bCs/>
          <w:sz w:val="40"/>
          <w:szCs w:val="40"/>
          <w:u w:val="single"/>
          <w:rtl/>
        </w:rPr>
        <w:t>)</w:t>
      </w:r>
      <w:r w:rsidR="00117ACE" w:rsidRPr="000D47D6">
        <w:rPr>
          <w:b/>
          <w:bCs/>
          <w:sz w:val="40"/>
          <w:szCs w:val="40"/>
          <w:rtl/>
          <w:lang w:bidi="ar-DZ"/>
        </w:rPr>
        <w:tab/>
      </w:r>
    </w:p>
    <w:p w:rsidR="00B920CD" w:rsidRPr="000D47D6" w:rsidRDefault="001C73D0" w:rsidP="000D47D6">
      <w:pPr>
        <w:pStyle w:val="MTDisplayEquation"/>
        <w:tabs>
          <w:tab w:val="clear" w:pos="5320"/>
          <w:tab w:val="center" w:pos="2016"/>
        </w:tabs>
        <w:rPr>
          <w:rFonts w:asciiTheme="majorHAnsi" w:hAnsiTheme="majorHAnsi"/>
          <w:b/>
          <w:bCs/>
          <w:sz w:val="40"/>
          <w:szCs w:val="40"/>
          <w:rtl/>
          <w:lang w:bidi="ar-DZ"/>
        </w:rPr>
      </w:pPr>
      <w:r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الوضعية الإدماجية:</w:t>
      </w:r>
      <w:r w:rsidR="00B920CD" w:rsidRPr="000D47D6">
        <w:rPr>
          <w:b/>
          <w:bCs/>
          <w:sz w:val="40"/>
          <w:szCs w:val="40"/>
          <w:rtl/>
          <w:lang w:bidi="ar-DZ"/>
        </w:rPr>
        <w:tab/>
      </w:r>
    </w:p>
    <w:p w:rsidR="00EB474F" w:rsidRPr="00791E6A" w:rsidRDefault="000D47D6" w:rsidP="00BB43A0">
      <w:pPr>
        <w:ind w:left="360"/>
        <w:jc w:val="right"/>
        <w:rPr>
          <w:rFonts w:asciiTheme="majorHAnsi" w:hAnsiTheme="majorHAnsi"/>
          <w:b/>
          <w:bCs/>
          <w:sz w:val="36"/>
          <w:szCs w:val="36"/>
          <w:u w:val="single"/>
          <w:rtl/>
          <w:lang w:val="fr-FR"/>
        </w:rPr>
      </w:pP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  <w:r w:rsidR="007E6AC8" w:rsidRPr="00791E6A">
        <w:rPr>
          <w:rFonts w:asciiTheme="majorHAnsi" w:hAnsiTheme="majorHAnsi" w:hint="cs"/>
          <w:b/>
          <w:bCs/>
          <w:sz w:val="36"/>
          <w:szCs w:val="36"/>
          <w:u w:val="single"/>
          <w:rtl/>
          <w:lang w:val="fr-FR"/>
        </w:rPr>
        <w:t>الجزء الأول:</w:t>
      </w:r>
    </w:p>
    <w:p w:rsidR="00C20B3A" w:rsidRDefault="00C20B3A" w:rsidP="00DF4795">
      <w:pPr>
        <w:spacing w:line="276" w:lineRule="auto"/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  <w:r w:rsidRPr="00C20B3A">
        <w:rPr>
          <w:rFonts w:asciiTheme="majorHAnsi" w:hAnsiTheme="majorHAnsi" w:hint="cs"/>
          <w:sz w:val="32"/>
          <w:szCs w:val="32"/>
          <w:rtl/>
          <w:lang w:val="fr-FR"/>
        </w:rPr>
        <w:t>لإتمام</w:t>
      </w: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 بناء</w:t>
      </w:r>
      <w:r w:rsidRPr="00C20B3A">
        <w:rPr>
          <w:rFonts w:asciiTheme="majorHAnsi" w:hAnsiTheme="majorHAnsi" w:hint="cs"/>
          <w:sz w:val="32"/>
          <w:szCs w:val="32"/>
          <w:rtl/>
          <w:lang w:val="fr-FR"/>
        </w:rPr>
        <w:t xml:space="preserve"> مسجد احتاج العمال </w:t>
      </w:r>
      <w:r>
        <w:rPr>
          <w:rFonts w:asciiTheme="majorHAnsi" w:hAnsiTheme="majorHAnsi" w:hint="cs"/>
          <w:sz w:val="32"/>
          <w:szCs w:val="32"/>
          <w:rtl/>
          <w:lang w:val="fr-FR"/>
        </w:rPr>
        <w:t>إ</w:t>
      </w:r>
      <w:r w:rsidRPr="00C20B3A">
        <w:rPr>
          <w:rFonts w:asciiTheme="majorHAnsi" w:hAnsiTheme="majorHAnsi" w:hint="cs"/>
          <w:sz w:val="32"/>
          <w:szCs w:val="32"/>
          <w:rtl/>
          <w:lang w:val="fr-FR"/>
        </w:rPr>
        <w:t>لى رافعة</w:t>
      </w: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 مزودة</w:t>
      </w:r>
    </w:p>
    <w:p w:rsidR="00C20B3A" w:rsidRDefault="00774994" w:rsidP="00DF4795">
      <w:pPr>
        <w:spacing w:line="276" w:lineRule="auto"/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  <w:r w:rsidRPr="00774994">
        <w:rPr>
          <w:rFonts w:ascii="Arabic Typesetting" w:hAnsi="Arabic Typesetting" w:cs="Arabic Typesetting"/>
          <w:b/>
          <w:bCs/>
          <w:noProof/>
          <w:sz w:val="48"/>
          <w:szCs w:val="48"/>
          <w:rtl/>
          <w:lang w:val="fr-FR" w:eastAsia="fr-FR"/>
        </w:rPr>
        <w:pict>
          <v:roundrect id="_x0000_s1271" style="position:absolute;left:0;text-align:left;margin-left:-20.25pt;margin-top:1.25pt;width:274.85pt;height:192.85pt;z-index:251666432" arcsize="10923f" filled="f" stroked="f">
            <v:textbox>
              <w:txbxContent>
                <w:p w:rsidR="007E6AC8" w:rsidRDefault="007E6AC8">
                  <w:pPr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185325" cy="2051436"/>
                        <wp:effectExtent l="19050" t="0" r="0" b="0"/>
                        <wp:docPr id="413" name="Imag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9272" cy="20539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C20B3A">
        <w:rPr>
          <w:rFonts w:asciiTheme="majorHAnsi" w:hAnsiTheme="majorHAnsi" w:hint="cs"/>
          <w:sz w:val="32"/>
          <w:szCs w:val="32"/>
          <w:rtl/>
          <w:lang w:val="fr-FR"/>
        </w:rPr>
        <w:t xml:space="preserve"> بذراع متحرك ودلك لرفع الإسمنت المسلح إلى سقف</w:t>
      </w:r>
    </w:p>
    <w:p w:rsidR="007E6AC8" w:rsidRDefault="00C20B3A" w:rsidP="00DF4795">
      <w:pPr>
        <w:spacing w:line="276" w:lineRule="auto"/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 المسجد لتغطيته كاملا.</w:t>
      </w:r>
    </w:p>
    <w:p w:rsidR="00C20B3A" w:rsidRDefault="00DF4795" w:rsidP="00DF4795">
      <w:pPr>
        <w:bidi/>
        <w:spacing w:line="276" w:lineRule="auto"/>
        <w:ind w:left="31"/>
        <w:rPr>
          <w:rFonts w:asciiTheme="majorHAnsi" w:hAnsiTheme="majorHAnsi"/>
          <w:sz w:val="32"/>
          <w:szCs w:val="32"/>
          <w:lang w:val="fr-FR"/>
        </w:rPr>
      </w:pP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تستطيع ذراع الرافعة أن تمتد من  </w:t>
      </w:r>
      <w:r>
        <w:rPr>
          <w:rFonts w:asciiTheme="majorHAnsi" w:hAnsiTheme="majorHAnsi"/>
          <w:sz w:val="32"/>
          <w:szCs w:val="32"/>
          <w:lang w:val="fr-FR"/>
        </w:rPr>
        <w:t xml:space="preserve"> A</w:t>
      </w: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 </w:t>
      </w:r>
      <w:r>
        <w:rPr>
          <w:rFonts w:asciiTheme="majorHAnsi" w:hAnsiTheme="majorHAnsi" w:hint="cs"/>
          <w:sz w:val="32"/>
          <w:szCs w:val="32"/>
          <w:rtl/>
          <w:lang w:val="fr-FR" w:bidi="ar-DZ"/>
        </w:rPr>
        <w:t>حتى</w:t>
      </w:r>
      <w:r>
        <w:rPr>
          <w:rFonts w:asciiTheme="majorHAnsi" w:hAnsiTheme="majorHAnsi" w:hint="cs"/>
          <w:sz w:val="32"/>
          <w:szCs w:val="32"/>
          <w:rtl/>
          <w:lang w:val="fr-FR"/>
        </w:rPr>
        <w:t xml:space="preserve"> </w:t>
      </w:r>
      <w:r>
        <w:rPr>
          <w:rFonts w:asciiTheme="majorHAnsi" w:hAnsiTheme="majorHAnsi"/>
          <w:sz w:val="32"/>
          <w:szCs w:val="32"/>
          <w:lang w:val="fr-FR"/>
        </w:rPr>
        <w:t xml:space="preserve">    C</w:t>
      </w:r>
    </w:p>
    <w:p w:rsidR="00C20B3A" w:rsidRDefault="00DF4795" w:rsidP="00DF4795">
      <w:pPr>
        <w:spacing w:line="276" w:lineRule="auto"/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  <w:r>
        <w:rPr>
          <w:rFonts w:asciiTheme="majorHAnsi" w:hAnsiTheme="majorHAnsi" w:hint="cs"/>
          <w:sz w:val="32"/>
          <w:szCs w:val="32"/>
          <w:rtl/>
          <w:lang w:val="fr-FR"/>
        </w:rPr>
        <w:t>الشكل الأتي يوضح وضعية الرافعة مع المسجد</w:t>
      </w: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Pr="00C20B3A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Pr="0035272B" w:rsidRDefault="00DF4795" w:rsidP="00120312">
      <w:pPr>
        <w:pStyle w:val="Paragraphedeliste"/>
        <w:numPr>
          <w:ilvl w:val="0"/>
          <w:numId w:val="6"/>
        </w:numPr>
        <w:bidi/>
        <w:ind w:left="315"/>
        <w:rPr>
          <w:rFonts w:asciiTheme="majorBidi" w:hAnsiTheme="majorBidi" w:cstheme="majorBidi"/>
          <w:sz w:val="28"/>
          <w:szCs w:val="28"/>
          <w:lang w:val="fr-FR"/>
        </w:rPr>
      </w:pPr>
      <w:r w:rsidRPr="0035272B">
        <w:rPr>
          <w:rFonts w:asciiTheme="majorBidi" w:hAnsiTheme="majorBidi" w:cstheme="majorBidi"/>
          <w:sz w:val="28"/>
          <w:szCs w:val="28"/>
          <w:rtl/>
          <w:lang w:val="fr-FR"/>
        </w:rPr>
        <w:t xml:space="preserve">أشرح لماذا 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(</w:t>
      </w:r>
      <w:r w:rsidRPr="0035272B">
        <w:rPr>
          <w:rFonts w:asciiTheme="majorBidi" w:hAnsiTheme="majorBidi" w:cstheme="majorBidi"/>
          <w:sz w:val="28"/>
          <w:szCs w:val="28"/>
          <w:lang w:val="fr-FR" w:bidi="ar-DZ"/>
        </w:rPr>
        <w:t>BE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)</w:t>
      </w:r>
      <w:r w:rsidRPr="0035272B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//</w:t>
      </w:r>
      <w:r w:rsidRPr="0035272B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(</w:t>
      </w:r>
      <w:r w:rsidRPr="0035272B">
        <w:rPr>
          <w:rFonts w:asciiTheme="majorBidi" w:hAnsiTheme="majorBidi" w:cstheme="majorBidi"/>
          <w:sz w:val="28"/>
          <w:szCs w:val="28"/>
          <w:lang w:val="fr-FR" w:bidi="ar-DZ"/>
        </w:rPr>
        <w:t>DC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)</w:t>
      </w:r>
      <w:r w:rsidRPr="0035272B">
        <w:rPr>
          <w:rFonts w:asciiTheme="majorBidi" w:hAnsiTheme="majorBidi" w:cstheme="majorBidi"/>
          <w:sz w:val="28"/>
          <w:szCs w:val="28"/>
          <w:lang w:val="fr-FR" w:bidi="ar-DZ"/>
        </w:rPr>
        <w:t> </w:t>
      </w:r>
      <w:r w:rsidRPr="0035272B">
        <w:rPr>
          <w:rFonts w:asciiTheme="majorBidi" w:hAnsiTheme="majorBidi" w:cstheme="majorBidi"/>
          <w:sz w:val="28"/>
          <w:szCs w:val="28"/>
          <w:rtl/>
          <w:lang w:val="fr-FR" w:bidi="ar-DZ"/>
        </w:rPr>
        <w:t>؟</w:t>
      </w:r>
    </w:p>
    <w:p w:rsidR="007E6AC8" w:rsidRPr="00DF4795" w:rsidRDefault="00DF4795" w:rsidP="0035272B">
      <w:pPr>
        <w:pStyle w:val="Paragraphedeliste"/>
        <w:numPr>
          <w:ilvl w:val="0"/>
          <w:numId w:val="6"/>
        </w:numPr>
        <w:bidi/>
        <w:ind w:left="315"/>
        <w:rPr>
          <w:rFonts w:ascii="Arabic Typesetting" w:hAnsi="Arabic Typesetting" w:cs="Arabic Typesetting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أحسب الطول </w:t>
      </w:r>
      <w:r>
        <w:rPr>
          <w:rFonts w:asciiTheme="majorBidi" w:hAnsiTheme="majorBidi" w:cstheme="majorBidi"/>
          <w:sz w:val="30"/>
          <w:szCs w:val="30"/>
          <w:lang w:val="fr-FR" w:bidi="ar-DZ"/>
        </w:rPr>
        <w:t>CF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ارتفاع المسجد على </w:t>
      </w:r>
      <w:r w:rsidR="00791E6A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الأرض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؟</w:t>
      </w:r>
    </w:p>
    <w:p w:rsidR="00DF4795" w:rsidRPr="00DF4795" w:rsidRDefault="00791E6A" w:rsidP="0074195A">
      <w:pPr>
        <w:pStyle w:val="Paragraphedeliste"/>
        <w:numPr>
          <w:ilvl w:val="0"/>
          <w:numId w:val="6"/>
        </w:numPr>
        <w:bidi/>
        <w:ind w:left="315"/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احسب الطول </w:t>
      </w:r>
      <w:r>
        <w:rPr>
          <w:rFonts w:asciiTheme="majorBidi" w:hAnsiTheme="majorBidi" w:cstheme="majorBidi"/>
          <w:sz w:val="30"/>
          <w:szCs w:val="30"/>
          <w:lang w:val="fr-FR" w:bidi="ar-DZ"/>
        </w:rPr>
        <w:t>AC</w:t>
      </w:r>
      <w:r w:rsidR="00850243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، 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طول ذراع الرافعة المتحرك لمــا يتمدد إلى أقصاه ويصل إلى سقف المسجد؟</w:t>
      </w:r>
    </w:p>
    <w:p w:rsidR="003E39D3" w:rsidRDefault="00791E6A" w:rsidP="00EB474F">
      <w:pPr>
        <w:ind w:left="360"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</w:pPr>
      <w:r w:rsidRPr="00791E6A">
        <w:rPr>
          <w:rFonts w:asciiTheme="majorHAnsi" w:hAnsiTheme="majorHAnsi" w:hint="cs"/>
          <w:b/>
          <w:bCs/>
          <w:sz w:val="36"/>
          <w:szCs w:val="36"/>
          <w:u w:val="single"/>
          <w:rtl/>
          <w:lang w:val="fr-FR"/>
        </w:rPr>
        <w:t>الجزء الثاني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val="fr-FR"/>
        </w:rPr>
        <w:t>:</w:t>
      </w:r>
    </w:p>
    <w:p w:rsidR="00791E6A" w:rsidRDefault="00116558" w:rsidP="00116558">
      <w:pPr>
        <w:ind w:left="360"/>
        <w:jc w:val="right"/>
        <w:rPr>
          <w:rFonts w:asciiTheme="majorHAnsi" w:hAnsiTheme="majorHAnsi"/>
          <w:sz w:val="30"/>
          <w:szCs w:val="30"/>
          <w:rtl/>
          <w:lang w:val="fr-FR" w:bidi="ar-DZ"/>
        </w:rPr>
      </w:pPr>
      <w:r w:rsidRPr="00116558">
        <w:rPr>
          <w:rFonts w:asciiTheme="majorHAnsi" w:hAnsiTheme="majorHAnsi" w:hint="cs"/>
          <w:sz w:val="30"/>
          <w:szCs w:val="30"/>
          <w:rtl/>
          <w:lang w:val="fr-FR" w:bidi="ar-DZ"/>
        </w:rPr>
        <w:t>بعد انتهاء الأشغال بالمسجد أصبح جاهزا لاستقبال المصلين</w:t>
      </w:r>
      <w:r>
        <w:rPr>
          <w:rFonts w:asciiTheme="majorHAnsi" w:hAnsiTheme="majorHAnsi" w:hint="cs"/>
          <w:sz w:val="30"/>
          <w:szCs w:val="30"/>
          <w:rtl/>
          <w:lang w:val="fr-FR" w:bidi="ar-DZ"/>
        </w:rPr>
        <w:t xml:space="preserve">، عبد القادر هو أحد المترددين على هذا المسجد للصلاة وتلاوة </w:t>
      </w:r>
      <w:r w:rsidR="000F4AC9">
        <w:rPr>
          <w:rFonts w:asciiTheme="majorHAnsi" w:hAnsiTheme="majorHAnsi" w:hint="cs"/>
          <w:sz w:val="30"/>
          <w:szCs w:val="30"/>
          <w:rtl/>
          <w:lang w:val="fr-FR" w:bidi="ar-DZ"/>
        </w:rPr>
        <w:t>القرآن،</w:t>
      </w:r>
      <w:r>
        <w:rPr>
          <w:rFonts w:asciiTheme="majorHAnsi" w:hAnsiTheme="majorHAnsi" w:hint="cs"/>
          <w:sz w:val="30"/>
          <w:szCs w:val="30"/>
          <w:rtl/>
          <w:lang w:val="fr-FR" w:bidi="ar-DZ"/>
        </w:rPr>
        <w:t xml:space="preserve"> يختم عبد القادر </w:t>
      </w:r>
      <w:r w:rsidR="000F4AC9">
        <w:rPr>
          <w:rFonts w:asciiTheme="majorHAnsi" w:hAnsiTheme="majorHAnsi" w:hint="cs"/>
          <w:sz w:val="30"/>
          <w:szCs w:val="30"/>
          <w:rtl/>
          <w:lang w:val="fr-FR" w:bidi="ar-DZ"/>
        </w:rPr>
        <w:t>القرآن</w:t>
      </w:r>
      <w:r>
        <w:rPr>
          <w:rFonts w:asciiTheme="majorHAnsi" w:hAnsiTheme="majorHAnsi" w:hint="cs"/>
          <w:sz w:val="30"/>
          <w:szCs w:val="30"/>
          <w:rtl/>
          <w:lang w:val="fr-FR" w:bidi="ar-DZ"/>
        </w:rPr>
        <w:t xml:space="preserve"> كل شهر وفق التنظيم الأتي: </w:t>
      </w:r>
    </w:p>
    <w:p w:rsidR="000F4AC9" w:rsidRDefault="000F4AC9" w:rsidP="00120312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0"/>
          <w:szCs w:val="30"/>
          <w:lang w:val="fr-FR" w:bidi="ar-DZ"/>
        </w:rPr>
      </w:pPr>
      <w:r w:rsidRPr="000F4AC9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يتلو في </w:t>
      </w:r>
      <w:r w:rsidRPr="000F4AC9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الأسبوع</w:t>
      </w:r>
      <w:r w:rsidRPr="000F4AC9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 w:rsidRPr="000F4AC9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الأول</w:t>
      </w:r>
      <w:r w:rsidRPr="000F4AC9"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من الشهر خمس </w:t>
      </w:r>
      <w:r w:rsidRPr="000F4AC9">
        <w:rPr>
          <w:rFonts w:asciiTheme="majorBidi" w:hAnsiTheme="majorBidi" w:cstheme="majorBidi"/>
          <w:position w:val="-28"/>
          <w:sz w:val="30"/>
          <w:szCs w:val="30"/>
          <w:lang w:val="fr-FR" w:bidi="ar-DZ"/>
        </w:rPr>
        <w:object w:dxaOrig="460" w:dyaOrig="680">
          <v:shape id="_x0000_i1041" type="#_x0000_t75" style="width:23.15pt;height:33.8pt" o:ole="">
            <v:imagedata r:id="rId43" o:title=""/>
          </v:shape>
          <o:OLEObject Type="Embed" ProgID="Equation.DSMT4" ShapeID="_x0000_i1041" DrawAspect="Content" ObjectID="_1801645762" r:id="rId44"/>
        </w:object>
      </w:r>
      <w:r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القرآن</w:t>
      </w:r>
    </w:p>
    <w:p w:rsidR="00116558" w:rsidRDefault="00116B95" w:rsidP="00120312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وفي الأسبوع الث</w:t>
      </w:r>
      <w:r w:rsidR="000F4AC9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اني  </w:t>
      </w:r>
      <w:r w:rsidR="000F4AC9" w:rsidRPr="000F4AC9">
        <w:rPr>
          <w:rFonts w:asciiTheme="majorBidi" w:hAnsiTheme="majorBidi" w:cstheme="majorBidi"/>
          <w:position w:val="-28"/>
          <w:sz w:val="30"/>
          <w:szCs w:val="30"/>
          <w:lang w:val="fr-FR" w:bidi="ar-DZ"/>
        </w:rPr>
        <w:object w:dxaOrig="560" w:dyaOrig="680">
          <v:shape id="_x0000_i1042" type="#_x0000_t75" style="width:28.15pt;height:33.8pt" o:ole="">
            <v:imagedata r:id="rId45" o:title=""/>
          </v:shape>
          <o:OLEObject Type="Embed" ProgID="Equation.DSMT4" ShapeID="_x0000_i1042" DrawAspect="Content" ObjectID="_1801645763" r:id="rId46"/>
        </w:object>
      </w:r>
      <w:r w:rsidR="000F4AC9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من القرآن</w:t>
      </w:r>
    </w:p>
    <w:p w:rsidR="000F4AC9" w:rsidRDefault="000F4AC9" w:rsidP="00120312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وفي الأسبوع الثالث </w:t>
      </w:r>
      <w:r w:rsidRPr="000F4AC9">
        <w:rPr>
          <w:rFonts w:asciiTheme="majorBidi" w:hAnsiTheme="majorBidi" w:cstheme="majorBidi"/>
          <w:position w:val="-28"/>
          <w:sz w:val="30"/>
          <w:szCs w:val="30"/>
          <w:lang w:val="fr-FR" w:bidi="ar-DZ"/>
        </w:rPr>
        <w:object w:dxaOrig="560" w:dyaOrig="680">
          <v:shape id="_x0000_i1043" type="#_x0000_t75" style="width:28.15pt;height:33.8pt" o:ole="">
            <v:imagedata r:id="rId47" o:title=""/>
          </v:shape>
          <o:OLEObject Type="Embed" ProgID="Equation.DSMT4" ShapeID="_x0000_i1043" DrawAspect="Content" ObjectID="_1801645764" r:id="rId48"/>
        </w:object>
      </w:r>
      <w:r>
        <w:rPr>
          <w:rFonts w:asciiTheme="majorBidi" w:hAnsiTheme="majorBidi" w:cstheme="majorBidi"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من القرآن</w:t>
      </w:r>
    </w:p>
    <w:p w:rsidR="000F4AC9" w:rsidRDefault="000F4AC9" w:rsidP="00120312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وفي الأسبوع الرابع يتم قراءة ما تبقى </w:t>
      </w:r>
      <w:r w:rsidR="00D95FE3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ليختم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القرآن </w:t>
      </w:r>
      <w:r w:rsidR="00D95FE3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كاملا.</w:t>
      </w:r>
    </w:p>
    <w:p w:rsidR="00D95FE3" w:rsidRDefault="00D95FE3" w:rsidP="00120312">
      <w:pPr>
        <w:pStyle w:val="Paragraphedeliste"/>
        <w:numPr>
          <w:ilvl w:val="0"/>
          <w:numId w:val="8"/>
        </w:numPr>
        <w:bidi/>
        <w:ind w:left="1023" w:firstLine="0"/>
        <w:rPr>
          <w:rFonts w:asciiTheme="majorBidi" w:hAnsiTheme="majorBidi" w:cstheme="majorBidi"/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أي من الأسابيع </w:t>
      </w:r>
      <w:r w:rsidR="0035272B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الأربعة </w:t>
      </w:r>
      <w:r w:rsidR="00116B95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تلى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 xml:space="preserve"> عبد القادر أكث</w:t>
      </w:r>
      <w:r>
        <w:rPr>
          <w:rFonts w:asciiTheme="majorBidi" w:hAnsiTheme="majorBidi" w:cstheme="majorBidi" w:hint="eastAsia"/>
          <w:sz w:val="30"/>
          <w:szCs w:val="30"/>
          <w:rtl/>
          <w:lang w:val="fr-FR" w:bidi="ar-DZ"/>
        </w:rPr>
        <w:t>ر</w:t>
      </w:r>
      <w:r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؟ علل؟</w:t>
      </w:r>
    </w:p>
    <w:p w:rsidR="00602E89" w:rsidRPr="00850243" w:rsidRDefault="00602E89" w:rsidP="00850243">
      <w:pPr>
        <w:bidi/>
        <w:ind w:left="1023"/>
        <w:rPr>
          <w:rFonts w:asciiTheme="majorBidi" w:hAnsiTheme="majorBidi" w:cstheme="majorBidi"/>
          <w:sz w:val="30"/>
          <w:szCs w:val="30"/>
          <w:rtl/>
          <w:lang w:val="fr-FR" w:bidi="ar-DZ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35272B" w:rsidRDefault="0035272B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106924">
      <w:pPr>
        <w:jc w:val="right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ملاحظة: تنظيم الورقة وحسن العرض والإنسجام يأخذ بعين الإعتبار </w:t>
      </w:r>
    </w:p>
    <w:p w:rsidR="006E75AC" w:rsidRDefault="006E75AC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35272B" w:rsidRDefault="0035272B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5A5BFB">
      <w:pPr>
        <w:jc w:val="center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35272B" w:rsidRPr="006E75AC" w:rsidRDefault="0035272B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35272B" w:rsidRPr="00116B95" w:rsidRDefault="0035272B" w:rsidP="0035272B">
      <w:pPr>
        <w:tabs>
          <w:tab w:val="left" w:pos="3656"/>
        </w:tabs>
        <w:bidi/>
        <w:jc w:val="right"/>
        <w:rPr>
          <w:rFonts w:ascii="Al-Jazeera-Arabic-Bold" w:hAnsi="Al-Jazeera-Arabic-Bold" w:cs="Al-Jazeera-Arabic-Bold"/>
          <w:sz w:val="28"/>
          <w:szCs w:val="28"/>
          <w:rtl/>
          <w:lang w:val="fr-FR"/>
        </w:rPr>
      </w:pPr>
      <w:r w:rsidRPr="00116B95">
        <w:rPr>
          <w:rFonts w:ascii="Al-Jazeera-Arabic-Bold" w:hAnsi="Al-Jazeera-Arabic-Bold" w:cs="Al-Jazeera-Arabic-Bold"/>
          <w:sz w:val="28"/>
          <w:szCs w:val="28"/>
          <w:rtl/>
          <w:lang w:val="fr-FR"/>
        </w:rPr>
        <w:t>أساتذة المادة يتمنون لكم كل التوفيق</w:t>
      </w:r>
    </w:p>
    <w:p w:rsidR="006E75AC" w:rsidRDefault="00774994" w:rsidP="006E75AC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130" type="#_x0000_t32" style="position:absolute;margin-left:.15pt;margin-top:12.75pt;width:540.75pt;height:0;z-index:251663360" o:connectortype="straight" strokeweight="1.5pt"/>
        </w:pict>
      </w:r>
    </w:p>
    <w:p w:rsidR="006E75AC" w:rsidRPr="006E75AC" w:rsidRDefault="006E75AC" w:rsidP="006E75A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2 من 2</w:t>
      </w:r>
    </w:p>
    <w:sectPr w:rsidR="006E75AC" w:rsidRPr="006E75AC" w:rsidSect="00FC291A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10" w:h="16840"/>
      <w:pgMar w:top="142" w:right="680" w:bottom="142" w:left="709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01D" w:rsidRDefault="00FA701D" w:rsidP="00EC68BF">
      <w:pPr>
        <w:rPr>
          <w:rtl/>
        </w:rPr>
      </w:pPr>
      <w:r>
        <w:separator/>
      </w:r>
    </w:p>
  </w:endnote>
  <w:endnote w:type="continuationSeparator" w:id="1">
    <w:p w:rsidR="00FA701D" w:rsidRDefault="00FA701D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01D" w:rsidRDefault="00FA701D" w:rsidP="00EC68BF">
      <w:pPr>
        <w:rPr>
          <w:rtl/>
        </w:rPr>
      </w:pPr>
      <w:r>
        <w:separator/>
      </w:r>
    </w:p>
  </w:footnote>
  <w:footnote w:type="continuationSeparator" w:id="1">
    <w:p w:rsidR="00FA701D" w:rsidRDefault="00FA701D" w:rsidP="00EC68BF">
      <w:pPr>
        <w:rPr>
          <w:rtl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523" o:spid="_x0000_s87042" type="#_x0000_t136" style="position:absolute;margin-left:0;margin-top:0;width:677.05pt;height:64.4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KENIOUCHE MESSAOU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524" o:spid="_x0000_s87043" type="#_x0000_t136" style="position:absolute;margin-left:0;margin-top:0;width:677.05pt;height:64.4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KENIOUCHE MESSAOUD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BFB" w:rsidRDefault="005A5BF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522" o:spid="_x0000_s87041" type="#_x0000_t136" style="position:absolute;margin-left:0;margin-top:0;width:677.05pt;height:64.4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KENIOUCHE MESSAOU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7991"/>
    <w:multiLevelType w:val="hybridMultilevel"/>
    <w:tmpl w:val="ED8CB50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25E8D"/>
    <w:multiLevelType w:val="hybridMultilevel"/>
    <w:tmpl w:val="735C2600"/>
    <w:lvl w:ilvl="0" w:tplc="2C3AF23C">
      <w:start w:val="1"/>
      <w:numFmt w:val="decimal"/>
      <w:lvlText w:val="%1."/>
      <w:lvlJc w:val="left"/>
      <w:pPr>
        <w:ind w:left="3199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3919" w:hanging="360"/>
      </w:pPr>
    </w:lvl>
    <w:lvl w:ilvl="2" w:tplc="040C001B" w:tentative="1">
      <w:start w:val="1"/>
      <w:numFmt w:val="lowerRoman"/>
      <w:lvlText w:val="%3."/>
      <w:lvlJc w:val="right"/>
      <w:pPr>
        <w:ind w:left="4639" w:hanging="180"/>
      </w:pPr>
    </w:lvl>
    <w:lvl w:ilvl="3" w:tplc="040C000F" w:tentative="1">
      <w:start w:val="1"/>
      <w:numFmt w:val="decimal"/>
      <w:lvlText w:val="%4."/>
      <w:lvlJc w:val="left"/>
      <w:pPr>
        <w:ind w:left="5359" w:hanging="360"/>
      </w:pPr>
    </w:lvl>
    <w:lvl w:ilvl="4" w:tplc="040C0019" w:tentative="1">
      <w:start w:val="1"/>
      <w:numFmt w:val="lowerLetter"/>
      <w:lvlText w:val="%5."/>
      <w:lvlJc w:val="left"/>
      <w:pPr>
        <w:ind w:left="6079" w:hanging="360"/>
      </w:pPr>
    </w:lvl>
    <w:lvl w:ilvl="5" w:tplc="040C001B" w:tentative="1">
      <w:start w:val="1"/>
      <w:numFmt w:val="lowerRoman"/>
      <w:lvlText w:val="%6."/>
      <w:lvlJc w:val="right"/>
      <w:pPr>
        <w:ind w:left="6799" w:hanging="180"/>
      </w:pPr>
    </w:lvl>
    <w:lvl w:ilvl="6" w:tplc="040C000F" w:tentative="1">
      <w:start w:val="1"/>
      <w:numFmt w:val="decimal"/>
      <w:lvlText w:val="%7."/>
      <w:lvlJc w:val="left"/>
      <w:pPr>
        <w:ind w:left="7519" w:hanging="360"/>
      </w:pPr>
    </w:lvl>
    <w:lvl w:ilvl="7" w:tplc="040C0019" w:tentative="1">
      <w:start w:val="1"/>
      <w:numFmt w:val="lowerLetter"/>
      <w:lvlText w:val="%8."/>
      <w:lvlJc w:val="left"/>
      <w:pPr>
        <w:ind w:left="8239" w:hanging="360"/>
      </w:pPr>
    </w:lvl>
    <w:lvl w:ilvl="8" w:tplc="040C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2">
    <w:nsid w:val="3F943FD9"/>
    <w:multiLevelType w:val="hybridMultilevel"/>
    <w:tmpl w:val="D0026AF6"/>
    <w:lvl w:ilvl="0" w:tplc="C3DEAFC8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43F541BD"/>
    <w:multiLevelType w:val="hybridMultilevel"/>
    <w:tmpl w:val="7EF63D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166DA7"/>
    <w:multiLevelType w:val="hybridMultilevel"/>
    <w:tmpl w:val="C05AE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B3C1C"/>
    <w:multiLevelType w:val="hybridMultilevel"/>
    <w:tmpl w:val="57AA8EC0"/>
    <w:lvl w:ilvl="0" w:tplc="040C0005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6">
    <w:nsid w:val="6F282A56"/>
    <w:multiLevelType w:val="hybridMultilevel"/>
    <w:tmpl w:val="4D3C51AC"/>
    <w:lvl w:ilvl="0" w:tplc="AFECA2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83B87"/>
    <w:multiLevelType w:val="hybridMultilevel"/>
    <w:tmpl w:val="C9263CD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8066">
      <o:colormenu v:ext="edit" fillcolor="none" strokecolor="none"/>
    </o:shapedefaults>
    <o:shapelayout v:ext="edit">
      <o:idmap v:ext="edit" data="85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12ACD"/>
    <w:rsid w:val="000131B4"/>
    <w:rsid w:val="000244F9"/>
    <w:rsid w:val="000279FB"/>
    <w:rsid w:val="00037DBC"/>
    <w:rsid w:val="000400BD"/>
    <w:rsid w:val="00050C30"/>
    <w:rsid w:val="00056F00"/>
    <w:rsid w:val="00057905"/>
    <w:rsid w:val="00064A26"/>
    <w:rsid w:val="00066A04"/>
    <w:rsid w:val="00066D26"/>
    <w:rsid w:val="00070348"/>
    <w:rsid w:val="00076F96"/>
    <w:rsid w:val="00080831"/>
    <w:rsid w:val="00082290"/>
    <w:rsid w:val="00084F38"/>
    <w:rsid w:val="000A6BBD"/>
    <w:rsid w:val="000B2353"/>
    <w:rsid w:val="000B6C84"/>
    <w:rsid w:val="000D39E2"/>
    <w:rsid w:val="000D47D6"/>
    <w:rsid w:val="000D5593"/>
    <w:rsid w:val="000D73E2"/>
    <w:rsid w:val="000E0B6B"/>
    <w:rsid w:val="000E0D7E"/>
    <w:rsid w:val="000E12C3"/>
    <w:rsid w:val="000F4AC9"/>
    <w:rsid w:val="000F7460"/>
    <w:rsid w:val="00106924"/>
    <w:rsid w:val="00116558"/>
    <w:rsid w:val="00116B95"/>
    <w:rsid w:val="00117ACE"/>
    <w:rsid w:val="00120312"/>
    <w:rsid w:val="00120C83"/>
    <w:rsid w:val="00121890"/>
    <w:rsid w:val="0012538B"/>
    <w:rsid w:val="00126324"/>
    <w:rsid w:val="00144D0C"/>
    <w:rsid w:val="00162610"/>
    <w:rsid w:val="00163C66"/>
    <w:rsid w:val="001650B7"/>
    <w:rsid w:val="00184366"/>
    <w:rsid w:val="001A1F20"/>
    <w:rsid w:val="001B2EE9"/>
    <w:rsid w:val="001C73D0"/>
    <w:rsid w:val="001E614B"/>
    <w:rsid w:val="00212D72"/>
    <w:rsid w:val="00233D27"/>
    <w:rsid w:val="002406DF"/>
    <w:rsid w:val="00253ACE"/>
    <w:rsid w:val="002548DC"/>
    <w:rsid w:val="00256745"/>
    <w:rsid w:val="002710E8"/>
    <w:rsid w:val="00274515"/>
    <w:rsid w:val="00284439"/>
    <w:rsid w:val="00287A0C"/>
    <w:rsid w:val="002979A5"/>
    <w:rsid w:val="002A2147"/>
    <w:rsid w:val="002B1055"/>
    <w:rsid w:val="002D0D8F"/>
    <w:rsid w:val="002D7A50"/>
    <w:rsid w:val="002E6295"/>
    <w:rsid w:val="002E6C67"/>
    <w:rsid w:val="002E777E"/>
    <w:rsid w:val="002F0AD2"/>
    <w:rsid w:val="002F18BF"/>
    <w:rsid w:val="002F35E3"/>
    <w:rsid w:val="00310AD7"/>
    <w:rsid w:val="003206BE"/>
    <w:rsid w:val="00324BD2"/>
    <w:rsid w:val="00325009"/>
    <w:rsid w:val="0033171C"/>
    <w:rsid w:val="00340D23"/>
    <w:rsid w:val="00352285"/>
    <w:rsid w:val="0035272B"/>
    <w:rsid w:val="00356DB0"/>
    <w:rsid w:val="00364ACE"/>
    <w:rsid w:val="00371636"/>
    <w:rsid w:val="00374C92"/>
    <w:rsid w:val="003910F1"/>
    <w:rsid w:val="00391808"/>
    <w:rsid w:val="003A3756"/>
    <w:rsid w:val="003B3B9A"/>
    <w:rsid w:val="003B6CB4"/>
    <w:rsid w:val="003C660A"/>
    <w:rsid w:val="003E39D3"/>
    <w:rsid w:val="003E63A7"/>
    <w:rsid w:val="00404896"/>
    <w:rsid w:val="004238A6"/>
    <w:rsid w:val="004303EC"/>
    <w:rsid w:val="00432E0A"/>
    <w:rsid w:val="00434712"/>
    <w:rsid w:val="00437E2D"/>
    <w:rsid w:val="004423BF"/>
    <w:rsid w:val="00460890"/>
    <w:rsid w:val="0046194E"/>
    <w:rsid w:val="00482EF7"/>
    <w:rsid w:val="00490575"/>
    <w:rsid w:val="0049348E"/>
    <w:rsid w:val="00493C03"/>
    <w:rsid w:val="004B5B7F"/>
    <w:rsid w:val="004C00DF"/>
    <w:rsid w:val="004C67F6"/>
    <w:rsid w:val="004D1722"/>
    <w:rsid w:val="004D527D"/>
    <w:rsid w:val="004E0B82"/>
    <w:rsid w:val="004F032B"/>
    <w:rsid w:val="004F3C81"/>
    <w:rsid w:val="00500225"/>
    <w:rsid w:val="00532250"/>
    <w:rsid w:val="00554604"/>
    <w:rsid w:val="0057062E"/>
    <w:rsid w:val="0057577D"/>
    <w:rsid w:val="00576487"/>
    <w:rsid w:val="005A5BFB"/>
    <w:rsid w:val="005A691F"/>
    <w:rsid w:val="005C46AA"/>
    <w:rsid w:val="005D2714"/>
    <w:rsid w:val="005D67EE"/>
    <w:rsid w:val="005D7975"/>
    <w:rsid w:val="00602E89"/>
    <w:rsid w:val="006053D1"/>
    <w:rsid w:val="006107B7"/>
    <w:rsid w:val="006111BB"/>
    <w:rsid w:val="00613319"/>
    <w:rsid w:val="00615989"/>
    <w:rsid w:val="00620A62"/>
    <w:rsid w:val="00631821"/>
    <w:rsid w:val="0064176C"/>
    <w:rsid w:val="006543E4"/>
    <w:rsid w:val="00655CFB"/>
    <w:rsid w:val="00656912"/>
    <w:rsid w:val="006622F8"/>
    <w:rsid w:val="00667311"/>
    <w:rsid w:val="00670E11"/>
    <w:rsid w:val="00685E4A"/>
    <w:rsid w:val="006A33EB"/>
    <w:rsid w:val="006A6C11"/>
    <w:rsid w:val="006B0DE2"/>
    <w:rsid w:val="006D171E"/>
    <w:rsid w:val="006D287C"/>
    <w:rsid w:val="006D7E4E"/>
    <w:rsid w:val="006E75AC"/>
    <w:rsid w:val="006F24F4"/>
    <w:rsid w:val="00714715"/>
    <w:rsid w:val="00716136"/>
    <w:rsid w:val="00730AF4"/>
    <w:rsid w:val="0074195A"/>
    <w:rsid w:val="00741F30"/>
    <w:rsid w:val="00746622"/>
    <w:rsid w:val="00746E72"/>
    <w:rsid w:val="00747A80"/>
    <w:rsid w:val="007541B5"/>
    <w:rsid w:val="0075462C"/>
    <w:rsid w:val="00762FF3"/>
    <w:rsid w:val="007655BA"/>
    <w:rsid w:val="00770C83"/>
    <w:rsid w:val="007734D8"/>
    <w:rsid w:val="00774994"/>
    <w:rsid w:val="00791E6A"/>
    <w:rsid w:val="0079327A"/>
    <w:rsid w:val="007B66A5"/>
    <w:rsid w:val="007C6748"/>
    <w:rsid w:val="007E326C"/>
    <w:rsid w:val="007E4445"/>
    <w:rsid w:val="007E6AC8"/>
    <w:rsid w:val="008029BC"/>
    <w:rsid w:val="00804796"/>
    <w:rsid w:val="0081340D"/>
    <w:rsid w:val="00817F12"/>
    <w:rsid w:val="008204DD"/>
    <w:rsid w:val="00822D17"/>
    <w:rsid w:val="00840517"/>
    <w:rsid w:val="0084475E"/>
    <w:rsid w:val="0084788E"/>
    <w:rsid w:val="00850243"/>
    <w:rsid w:val="00850ABB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C3FA0"/>
    <w:rsid w:val="008D7767"/>
    <w:rsid w:val="008E7182"/>
    <w:rsid w:val="008F5640"/>
    <w:rsid w:val="009027C9"/>
    <w:rsid w:val="009160A8"/>
    <w:rsid w:val="00920AB0"/>
    <w:rsid w:val="009227A6"/>
    <w:rsid w:val="009229D9"/>
    <w:rsid w:val="0092303A"/>
    <w:rsid w:val="009241D9"/>
    <w:rsid w:val="00927771"/>
    <w:rsid w:val="0094665C"/>
    <w:rsid w:val="009636BE"/>
    <w:rsid w:val="00970D47"/>
    <w:rsid w:val="00973772"/>
    <w:rsid w:val="00973CF5"/>
    <w:rsid w:val="009812FC"/>
    <w:rsid w:val="00984B16"/>
    <w:rsid w:val="00992213"/>
    <w:rsid w:val="00993717"/>
    <w:rsid w:val="00993B67"/>
    <w:rsid w:val="009948DD"/>
    <w:rsid w:val="009A1724"/>
    <w:rsid w:val="009A224D"/>
    <w:rsid w:val="009B2DE3"/>
    <w:rsid w:val="009C2C63"/>
    <w:rsid w:val="009C3A5E"/>
    <w:rsid w:val="009C400B"/>
    <w:rsid w:val="009C4425"/>
    <w:rsid w:val="009C54CD"/>
    <w:rsid w:val="009C5630"/>
    <w:rsid w:val="009D089B"/>
    <w:rsid w:val="009D3385"/>
    <w:rsid w:val="009E7459"/>
    <w:rsid w:val="00A0136C"/>
    <w:rsid w:val="00A0448B"/>
    <w:rsid w:val="00A20694"/>
    <w:rsid w:val="00A21AD0"/>
    <w:rsid w:val="00A2470D"/>
    <w:rsid w:val="00A34575"/>
    <w:rsid w:val="00A414B2"/>
    <w:rsid w:val="00A61EFB"/>
    <w:rsid w:val="00A63789"/>
    <w:rsid w:val="00A64263"/>
    <w:rsid w:val="00A6458E"/>
    <w:rsid w:val="00A81989"/>
    <w:rsid w:val="00A91958"/>
    <w:rsid w:val="00AB2B3F"/>
    <w:rsid w:val="00AC1635"/>
    <w:rsid w:val="00AC1C92"/>
    <w:rsid w:val="00AC20C1"/>
    <w:rsid w:val="00AC2D92"/>
    <w:rsid w:val="00AC3AE5"/>
    <w:rsid w:val="00AD28A6"/>
    <w:rsid w:val="00AD46E1"/>
    <w:rsid w:val="00AD5800"/>
    <w:rsid w:val="00AE011C"/>
    <w:rsid w:val="00AF24C9"/>
    <w:rsid w:val="00AF4794"/>
    <w:rsid w:val="00B0165C"/>
    <w:rsid w:val="00B06B3C"/>
    <w:rsid w:val="00B112A1"/>
    <w:rsid w:val="00B16CF5"/>
    <w:rsid w:val="00B16E94"/>
    <w:rsid w:val="00B475D6"/>
    <w:rsid w:val="00B65D4C"/>
    <w:rsid w:val="00B748AE"/>
    <w:rsid w:val="00B76E2E"/>
    <w:rsid w:val="00B80D3F"/>
    <w:rsid w:val="00B84729"/>
    <w:rsid w:val="00B91CE3"/>
    <w:rsid w:val="00B920CD"/>
    <w:rsid w:val="00B943F5"/>
    <w:rsid w:val="00B97AC3"/>
    <w:rsid w:val="00BB26DF"/>
    <w:rsid w:val="00BB35D1"/>
    <w:rsid w:val="00BB3A0A"/>
    <w:rsid w:val="00BB43A0"/>
    <w:rsid w:val="00BB4FAF"/>
    <w:rsid w:val="00BB7714"/>
    <w:rsid w:val="00BC5050"/>
    <w:rsid w:val="00BD2248"/>
    <w:rsid w:val="00BE3251"/>
    <w:rsid w:val="00BF1508"/>
    <w:rsid w:val="00BF1EA8"/>
    <w:rsid w:val="00C008FB"/>
    <w:rsid w:val="00C04C23"/>
    <w:rsid w:val="00C075F6"/>
    <w:rsid w:val="00C20B3A"/>
    <w:rsid w:val="00C45B24"/>
    <w:rsid w:val="00C51703"/>
    <w:rsid w:val="00C540A7"/>
    <w:rsid w:val="00C70FE1"/>
    <w:rsid w:val="00C73C23"/>
    <w:rsid w:val="00C867D0"/>
    <w:rsid w:val="00C87BC2"/>
    <w:rsid w:val="00C95030"/>
    <w:rsid w:val="00CA320B"/>
    <w:rsid w:val="00CA6F1B"/>
    <w:rsid w:val="00CB087D"/>
    <w:rsid w:val="00CC2329"/>
    <w:rsid w:val="00CC3CE5"/>
    <w:rsid w:val="00CC5448"/>
    <w:rsid w:val="00CD2C3F"/>
    <w:rsid w:val="00CD2F4A"/>
    <w:rsid w:val="00CD7181"/>
    <w:rsid w:val="00CD72E7"/>
    <w:rsid w:val="00CE21FB"/>
    <w:rsid w:val="00CF38BB"/>
    <w:rsid w:val="00D028A9"/>
    <w:rsid w:val="00D04B2E"/>
    <w:rsid w:val="00D0552B"/>
    <w:rsid w:val="00D21156"/>
    <w:rsid w:val="00D27A4C"/>
    <w:rsid w:val="00D515B5"/>
    <w:rsid w:val="00D5549D"/>
    <w:rsid w:val="00D627AF"/>
    <w:rsid w:val="00D66AFA"/>
    <w:rsid w:val="00D87DC9"/>
    <w:rsid w:val="00D95FE3"/>
    <w:rsid w:val="00DA2108"/>
    <w:rsid w:val="00DA6D85"/>
    <w:rsid w:val="00DB7E49"/>
    <w:rsid w:val="00DC0F0A"/>
    <w:rsid w:val="00DD1C97"/>
    <w:rsid w:val="00DD3F4A"/>
    <w:rsid w:val="00DD6601"/>
    <w:rsid w:val="00DE595B"/>
    <w:rsid w:val="00DF27A2"/>
    <w:rsid w:val="00DF4749"/>
    <w:rsid w:val="00DF4795"/>
    <w:rsid w:val="00E01634"/>
    <w:rsid w:val="00E03C22"/>
    <w:rsid w:val="00E06192"/>
    <w:rsid w:val="00E076F1"/>
    <w:rsid w:val="00E13289"/>
    <w:rsid w:val="00E208D3"/>
    <w:rsid w:val="00E25346"/>
    <w:rsid w:val="00E25BFA"/>
    <w:rsid w:val="00E35FFE"/>
    <w:rsid w:val="00E51AFE"/>
    <w:rsid w:val="00E539FC"/>
    <w:rsid w:val="00E62D10"/>
    <w:rsid w:val="00E74088"/>
    <w:rsid w:val="00E741CD"/>
    <w:rsid w:val="00E9442F"/>
    <w:rsid w:val="00EA58FA"/>
    <w:rsid w:val="00EB474F"/>
    <w:rsid w:val="00EC3172"/>
    <w:rsid w:val="00EC68BF"/>
    <w:rsid w:val="00EC6C17"/>
    <w:rsid w:val="00ED2041"/>
    <w:rsid w:val="00ED4BB2"/>
    <w:rsid w:val="00EF239E"/>
    <w:rsid w:val="00F072D7"/>
    <w:rsid w:val="00F16C4B"/>
    <w:rsid w:val="00F36529"/>
    <w:rsid w:val="00F36E2D"/>
    <w:rsid w:val="00F42503"/>
    <w:rsid w:val="00F43AF8"/>
    <w:rsid w:val="00F575E5"/>
    <w:rsid w:val="00F61CC5"/>
    <w:rsid w:val="00F61FB5"/>
    <w:rsid w:val="00F62A70"/>
    <w:rsid w:val="00F647D6"/>
    <w:rsid w:val="00F70B4B"/>
    <w:rsid w:val="00F7304D"/>
    <w:rsid w:val="00F96866"/>
    <w:rsid w:val="00FA701D"/>
    <w:rsid w:val="00FC291A"/>
    <w:rsid w:val="00FD4123"/>
    <w:rsid w:val="00FD528F"/>
    <w:rsid w:val="00FD52B1"/>
    <w:rsid w:val="00FE408B"/>
    <w:rsid w:val="00FE7182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>
      <o:colormenu v:ext="edit" fillcolor="none" strokecolor="none"/>
    </o:shapedefaults>
    <o:shapelayout v:ext="edit">
      <o:idmap v:ext="edit" data="1"/>
      <o:rules v:ext="edit">
        <o:r id="V:Rule5" type="connector" idref="#_x0000_s1273"/>
        <o:r id="V:Rule6" type="connector" idref="#_x0000_s1274"/>
        <o:r id="V:Rule7" type="connector" idref="#_x0000_s1130"/>
        <o:r id="V:Rule8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F119-8785-40D2-A6D0-69938855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FORMULAIRE</vt:lpstr>
      <vt:lpstr>FORMULAIRE</vt:lpstr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MK21000</cp:lastModifiedBy>
  <cp:revision>47</cp:revision>
  <cp:lastPrinted>2019-11-30T23:16:00Z</cp:lastPrinted>
  <dcterms:created xsi:type="dcterms:W3CDTF">2022-05-19T13:45:00Z</dcterms:created>
  <dcterms:modified xsi:type="dcterms:W3CDTF">2025-02-21T11:22:00Z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