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BE1" w:rsidRDefault="008E6BE1" w:rsidP="008E6BE1">
      <w:pPr>
        <w:wordWrap w:val="0"/>
        <w:bidi/>
        <w:jc w:val="center"/>
        <w:rPr>
          <w:rFonts w:ascii="Arial" w:hAnsi="Arial" w:cs="Arial" w:hint="cs"/>
          <w:b/>
          <w:bCs/>
          <w:sz w:val="28"/>
          <w:szCs w:val="28"/>
          <w:rtl/>
          <w:lang w:bidi="ar-DZ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DZ"/>
        </w:rPr>
        <w:t>وضعيات إدماجية في الرياضيات للسنة الثالثة متوسط الفصل الأول</w:t>
      </w:r>
    </w:p>
    <w:p w:rsidR="008E6BE1" w:rsidRDefault="008E6BE1" w:rsidP="008E6BE1">
      <w:pPr>
        <w:wordWrap w:val="0"/>
        <w:bidi/>
        <w:jc w:val="center"/>
        <w:rPr>
          <w:rFonts w:ascii="Arial" w:hAnsi="Arial" w:cs="Arial" w:hint="cs"/>
          <w:b/>
          <w:bCs/>
          <w:sz w:val="28"/>
          <w:szCs w:val="28"/>
          <w:rtl/>
          <w:lang w:bidi="ar-DZ"/>
        </w:rPr>
      </w:pPr>
    </w:p>
    <w:p w:rsidR="008E6BE1" w:rsidRDefault="00013B9F" w:rsidP="008E6BE1">
      <w:pPr>
        <w:wordWrap w:val="0"/>
        <w:bidi/>
        <w:rPr>
          <w:rFonts w:ascii="Arial" w:hAnsi="Arial" w:cs="Arial"/>
          <w:b/>
          <w:bCs/>
          <w:sz w:val="28"/>
          <w:szCs w:val="28"/>
          <w:rtl/>
          <w:lang w:bidi="ar-DZ"/>
        </w:rPr>
      </w:pPr>
      <w:r>
        <w:rPr>
          <w:rFonts w:cs="Monotype Koufi" w:hint="cs"/>
          <w:noProof/>
          <w:sz w:val="4"/>
          <w:szCs w:val="4"/>
          <w:u w:val="single"/>
          <w:rtl/>
          <w:cs/>
          <w:lang w:val="fr-FR" w:eastAsia="fr-FR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213360</wp:posOffset>
                </wp:positionV>
                <wp:extent cx="2398395" cy="1604010"/>
                <wp:effectExtent l="1270" t="1270" r="635" b="444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8395" cy="1604010"/>
                          <a:chOff x="0" y="0"/>
                          <a:chExt cx="3777" cy="2526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0" y="360"/>
                            <a:ext cx="3335" cy="1800"/>
                            <a:chOff x="0" y="0"/>
                            <a:chExt cx="3335" cy="1800"/>
                          </a:xfrm>
                        </wpg:grpSpPr>
                        <wps:wsp>
                          <wps:cNvPr id="3" name="Line 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0" y="107"/>
                              <a:ext cx="1358" cy="9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50" y="120"/>
                              <a:ext cx="1585" cy="16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64" y="1075"/>
                              <a:ext cx="2948" cy="7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0" y="314"/>
                              <a:ext cx="1307" cy="132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94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6BE1" w:rsidRDefault="008E6BE1" w:rsidP="008E6BE1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3" y="126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6BE1" w:rsidRDefault="008E6BE1" w:rsidP="008E6BE1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fr-FR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3" y="0"/>
                              <a:ext cx="537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6BE1" w:rsidRDefault="008E6BE1" w:rsidP="008E6BE1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fr-FR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0"/>
                            <a:ext cx="537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6BE1" w:rsidRDefault="008E6BE1" w:rsidP="008E6BE1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1980"/>
                            <a:ext cx="537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6BE1" w:rsidRDefault="008E6BE1" w:rsidP="008E6BE1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 rot="19328022" flipV="1">
                            <a:off x="805" y="1093"/>
                            <a:ext cx="215" cy="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 rot="19328022" flipV="1">
                            <a:off x="1620" y="521"/>
                            <a:ext cx="215" cy="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3pt;margin-top:16.8pt;width:188.85pt;height:126.3pt;z-index:251657728" coordsize="3777,2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tsewUAAOYoAAAOAAAAZHJzL2Uyb0RvYy54bWzsWltzqzYQfu9M/4OGd8dcbWDinEl8STuT&#10;tpmetO8yF8MUEBUkdtrpf++uJDC+ZCZNjt20Bz/YYEmLtPr06dsVl582eUaeIl6lrJhoxoWukagI&#10;WJgWq4n2y8Ni4GqkqmkR0owV0UR7jirt09W331yuSz8yWcKyMOIEjBSVvy4nWlLXpT8cVkES5bS6&#10;YGVUQGHMeE5ruOWrYcjpGqzn2dDU9dFwzXhYchZEVQX/zmShdiXsx3EU1D/FcRXVJJto0LdafHPx&#10;vcTv4dUl9VeclkkaqG7QN/Qip2kBD21NzWhNySNPD0zlacBZxeL6ImD5kMVxGkRiDDAaQ98bzS1n&#10;j6UYy8pfr8rWTeDaPT+92Wzw49M9J2kIc6eRguYwReKpxETXrMuVDzVuefm5vOdyfHB5x4LfKige&#10;7pfj/UpWJsv1DywEc/SxZsI1m5jnaAIGTTZiBp7bGYg2NQngT9PyXMtzNBJAmTHSbXCKnKMggYk8&#10;aBckc9XSGo/HspnpmCNsM6S+fKTopuqWHJO4aYenHGDuOsA6jwOskRpg4wLLsprxu/prB3/Q5sXB&#10;wzKrtkiq3oekzwktIwHQCnGiHGk1jrxLi4jY0o+iwrSQKAo2hUIRKdg0ocUqEqYenktAjCFmb112&#10;muBNBRA8jioSZ2n5Kzbs4MvyYL0jivQx2qN+42DDcoCUEGAeIK0LFOqXvKpvI5YTvJhoGQxA2KRP&#10;d1UtqzZV0GTBFmmWCetZQdZg0TEd0aBiWRpiIVar+Go5zTh5oshC4qOeu1MNVnsRCmNJRMO5uq5p&#10;mslrmNOsUCOB7jRjEjTzp6d7c3fu2gPbHM0Htj6bDa4XU3swWhhjZ2bNptOZ8Rd2zbD9JA3DqMDe&#10;NZRn2K8DgiJfSVYt6bVuGO5aF2sQ3N78ik7DapRzieuv8pcsfL7n6Fq8A2zKv08OUnsHpAIH2AFA&#10;8YlAitOlqA9mRGHT3Fv8huM2i3/kirJ2Iffg7OiCo/vd/wecgAG5FwsGFbvZacEpGPQ7ZNDjXDqC&#10;5SK5VKyULZmanq3IdKwLpu/xChz4tZHpaAevYr89LV47ZOooLrUMgb8tNA0Ldn4pJC3T6zd6DLG+&#10;QmwCBiSXPqAAvGEb4iIWFD4xriH1Bv5u5GMlw5tWmF5zztYoyEAr7yhTGRKhnZeVaQencsd3vT2U&#10;OjYUoBjFC5RBTdRysN9zCGZfLUbxwR1Z9kGF44783VHJC/FRDulUe1FhynWvtLBh2vqN6Q0WI3c8&#10;sBe2M/DGujvQDe/Gg6DSs2eLXS0s9lmZhXjHEnl3BJCnNWRDsjSfaBD7wQcdQP2XwoFWymP3G5Hd&#10;/B4T2/VmuVHYl7qbcAZhDiAQUjhwkTD+h0bWkA6ZaNXvj5RHGsm+LwD5nmEjUGtxYztjEK6Ed0uW&#10;3RJaBGBqotUakZfTWuZcHkuerhJ4kgzVCnYN2YE4FaEVriTZq7MHAyBh9jhC7Bdn5whDdyF4RqFl&#10;7qcFep44Gk33PHEqnlBJwZ4uDhNc3gFdyCzl2flibEq62MsiOJYSvr2m6Gbeeq44KVeoE4NmE//4&#10;0mJ7LnCmnCOwxL7OMERIcXbikGoOhEbPHMM2jd0JM/Zy9j1znJQ51FHbf4c5cL2e/IQCqOGALVqO&#10;hXOK86UuLAinZVjiyUOJbZKtIzV2D1379MVi0acvvnz6QoQl7Zlyn8XonLsb7RsMP0OqEA7Vs4gY&#10;LbcqxsB80hdNcUqdZ3iW6eom9ODYWbyrw4mWOD/yRH+2/GEazXmnK5Orb05//vPdG4/Tz52yE4nY&#10;o0fgH18vn2fXa98e6YC4Xe//JoiNESY9MVNvCqj2ID58j+Pjg1gEffAynUiTqxf/8G297r3IP29f&#10;T7z6GwAA//8DAFBLAwQUAAYACAAAACEAUFd+2OAAAAAJAQAADwAAAGRycy9kb3ducmV2LnhtbEyP&#10;TUvDQBCG74L/YRnBm918aCwxm1KKeiqCrSDeptlpEpqdDdltkv5715M9Ds/wvs9brGbTiZEG11pW&#10;EC8iEMSV1S3XCr72bw9LEM4ja+wsk4ILOViVtzcF5tpO/EnjztcihLDLUUHjfZ9L6aqGDLqF7YkD&#10;O9rBoA/nUEs94BTCTSeTKMqkwZZDQ4M9bRqqTruzUfA+4bRO49dxezpuLj/7p4/vbUxK3d/N6xcQ&#10;nmb//wx/+kEdyuB0sGfWTnQKkixM8QrSNAMR+GOUPoM4BLDMEpBlIa8XlL8AAAD//wMAUEsBAi0A&#10;FAAGAAgAAAAhALaDOJL+AAAA4QEAABMAAAAAAAAAAAAAAAAAAAAAAFtDb250ZW50X1R5cGVzXS54&#10;bWxQSwECLQAUAAYACAAAACEAOP0h/9YAAACUAQAACwAAAAAAAAAAAAAAAAAvAQAAX3JlbHMvLnJl&#10;bHNQSwECLQAUAAYACAAAACEAhUT7bHsFAADmKAAADgAAAAAAAAAAAAAAAAAuAgAAZHJzL2Uyb0Rv&#10;Yy54bWxQSwECLQAUAAYACAAAACEAUFd+2OAAAAAJAQAADwAAAAAAAAAAAAAAAADVBwAAZHJzL2Rv&#10;d25yZXYueG1sUEsFBgAAAAAEAAQA8wAAAOIIAAAAAA==&#10;">
                <v:group id="Group 3" o:spid="_x0000_s1027" style="position:absolute;top:360;width:3335;height:1800" coordsize="3335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4" o:spid="_x0000_s1028" style="position:absolute;flip:y;visibility:visible;mso-wrap-style:square" from="390,107" to="1748,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j7xQAAANoAAAAPAAAAZHJzL2Rvd25yZXYueG1sRI9BawIx&#10;FITvBf9DeEIvpWZti9jVKCIIHrxUZaW3181zs+zmZU2ibv99Uyj0OMzMN8x82dtW3MiH2rGC8SgD&#10;QVw6XXOl4HjYPE9BhIissXVMCr4pwHIxeJhjrt2dP+i2j5VIEA45KjAxdrmUoTRkMYxcR5y8s/MW&#10;Y5K+ktrjPcFtK1+ybCIt1pwWDHa0NlQ2+6tVIKe7p4tffb01RXM6vZuiLLrPnVKPw341AxGpj//h&#10;v/ZWK3iF3yvpBsjFDwAAAP//AwBQSwECLQAUAAYACAAAACEA2+H2y+4AAACFAQAAEwAAAAAAAAAA&#10;AAAAAAAAAAAAW0NvbnRlbnRfVHlwZXNdLnhtbFBLAQItABQABgAIAAAAIQBa9CxbvwAAABUBAAAL&#10;AAAAAAAAAAAAAAAAAB8BAABfcmVscy8ucmVsc1BLAQItABQABgAIAAAAIQDUwnj7xQAAANoAAAAP&#10;AAAAAAAAAAAAAAAAAAcCAABkcnMvZG93bnJldi54bWxQSwUGAAAAAAMAAwC3AAAA+QIAAAAA&#10;"/>
                  <v:line id="Line 5" o:spid="_x0000_s1029" style="position:absolute;visibility:visible;mso-wrap-style:square" from="1750,120" to="3335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<v:line id="Line 6" o:spid="_x0000_s1030" style="position:absolute;flip:x y;visibility:visible;mso-wrap-style:square" from="364,1075" to="3312,1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24wQAAANoAAAAPAAAAZHJzL2Rvd25yZXYueG1sRI9Pi8Iw&#10;FMTvgt8hPGEvi6a6KlKNIoKLJ8V/eH00z7bYvJQm2rqf3ggLHoeZ+Q0zWzSmEA+qXG5ZQb8XgSBO&#10;rM45VXA6rrsTEM4jaywsk4InOVjM260ZxtrWvKfHwaciQNjFqCDzvoyldElGBl3PlsTBu9rKoA+y&#10;SqWusA5wU8hBFI2lwZzDQoYlrTJKboe7UYC8/fuZ1H0ayl+6uMF29708X5X66jTLKQhPjf+E/9sb&#10;rWAE7yvhBsj5CwAA//8DAFBLAQItABQABgAIAAAAIQDb4fbL7gAAAIUBAAATAAAAAAAAAAAAAAAA&#10;AAAAAABbQ29udGVudF9UeXBlc10ueG1sUEsBAi0AFAAGAAgAAAAhAFr0LFu/AAAAFQEAAAsAAAAA&#10;AAAAAAAAAAAAHwEAAF9yZWxzLy5yZWxzUEsBAi0AFAAGAAgAAAAhAPGIfbjBAAAA2gAAAA8AAAAA&#10;AAAAAAAAAAAABwIAAGRycy9kb3ducmV2LnhtbFBLBQYAAAAAAwADALcAAAD1AgAAAAA=&#10;"/>
                  <v:line id="Line 7" o:spid="_x0000_s1031" style="position:absolute;visibility:visible;mso-wrap-style:square" from="550,314" to="1857,1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32" type="#_x0000_t202" style="position:absolute;top:89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8E6BE1" w:rsidRDefault="008E6BE1" w:rsidP="008E6BE1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9" o:spid="_x0000_s1033" type="#_x0000_t202" style="position:absolute;left:1083;top:126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8E6BE1" w:rsidRDefault="008E6BE1" w:rsidP="008E6BE1">
                          <w:pPr>
                            <w:rPr>
                              <w:b/>
                              <w:bCs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fr-FR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10" o:spid="_x0000_s1034" type="#_x0000_t202" style="position:absolute;left:723;width:53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:rsidR="008E6BE1" w:rsidRDefault="008E6BE1" w:rsidP="008E6BE1">
                          <w:pPr>
                            <w:rPr>
                              <w:b/>
                              <w:bCs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fr-FR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shape id="Text Box 11" o:spid="_x0000_s1035" type="#_x0000_t202" style="position:absolute;left:1440;width:53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8E6BE1" w:rsidRDefault="008E6BE1" w:rsidP="008E6BE1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12" o:spid="_x0000_s1036" type="#_x0000_t202" style="position:absolute;left:3240;top:1980;width:537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8E6BE1" w:rsidRDefault="008E6BE1" w:rsidP="008E6BE1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rect id="Rectangle 13" o:spid="_x0000_s1037" style="position:absolute;left:805;top:1093;width:215;height:181;rotation:248160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x7wgAAANsAAAAPAAAAZHJzL2Rvd25yZXYueG1sRE/fa8Iw&#10;EH4X9j+EG/gyNFVxaGcqMhiIG8iqvt+aW9u1uZQkavffL8LAt/v4ft5q3ZtWXMj52rKCyTgBQVxY&#10;XXOp4Hh4Gy1A+ICssbVMCn7Jwzp7GKww1fbKn3TJQyliCPsUFVQhdKmUvqjIoB/bjjhy39YZDBG6&#10;UmqH1xhuWjlNkmdpsObYUGFHrxUVTX42CprN/Mflu8lS4+z09GG+6H1fnJUaPvabFxCB+nAX/7u3&#10;Os6fwu2XeIDM/gAAAP//AwBQSwECLQAUAAYACAAAACEA2+H2y+4AAACFAQAAEwAAAAAAAAAAAAAA&#10;AAAAAAAAW0NvbnRlbnRfVHlwZXNdLnhtbFBLAQItABQABgAIAAAAIQBa9CxbvwAAABUBAAALAAAA&#10;AAAAAAAAAAAAAB8BAABfcmVscy8ucmVsc1BLAQItABQABgAIAAAAIQCB/Qx7wgAAANsAAAAPAAAA&#10;AAAAAAAAAAAAAAcCAABkcnMvZG93bnJldi54bWxQSwUGAAAAAAMAAwC3AAAA9gIAAAAA&#10;"/>
                <v:rect id="Rectangle 14" o:spid="_x0000_s1038" style="position:absolute;left:1620;top:521;width:215;height:181;rotation:2481606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ngwgAAANsAAAAPAAAAZHJzL2Rvd25yZXYueG1sRE/fa8Iw&#10;EH4X9j+EG/gyNFVxaGcqMhiIG8iqvt+aW9u1uZQkavffL8LAt/v4ft5q3ZtWXMj52rKCyTgBQVxY&#10;XXOp4Hh4Gy1A+ICssbVMCn7Jwzp7GKww1fbKn3TJQyliCPsUFVQhdKmUvqjIoB/bjjhy39YZDBG6&#10;UmqH1xhuWjlNkmdpsObYUGFHrxUVTX42CprN/Mflu8lS4+z09GG+6H1fnJUaPvabFxCB+nAX/7u3&#10;Os6fwe2XeIDM/gAAAP//AwBQSwECLQAUAAYACAAAACEA2+H2y+4AAACFAQAAEwAAAAAAAAAAAAAA&#10;AAAAAAAAW0NvbnRlbnRfVHlwZXNdLnhtbFBLAQItABQABgAIAAAAIQBa9CxbvwAAABUBAAALAAAA&#10;AAAAAAAAAAAAAB8BAABfcmVscy8ucmVsc1BLAQItABQABgAIAAAAIQDusangwgAAANsAAAAPAAAA&#10;AAAAAAAAAAAAAAcCAABkcnMvZG93bnJldi54bWxQSwUGAAAAAAMAAwC3AAAA9gIAAAAA&#10;"/>
              </v:group>
            </w:pict>
          </mc:Fallback>
        </mc:AlternateContent>
      </w:r>
      <w:r w:rsidR="008E6BE1">
        <w:rPr>
          <w:rFonts w:ascii="Arial" w:hAnsi="Arial" w:cs="Arial"/>
          <w:b/>
          <w:bCs/>
          <w:sz w:val="28"/>
          <w:szCs w:val="28"/>
          <w:rtl/>
          <w:lang w:bidi="ar-DZ"/>
        </w:rPr>
        <w:t xml:space="preserve">                    </w:t>
      </w:r>
      <w:r w:rsidR="008E6BE1">
        <w:rPr>
          <w:rFonts w:ascii="Arial" w:hAnsi="Arial" w:cs="Arial" w:hint="cs"/>
          <w:b/>
          <w:bCs/>
          <w:sz w:val="28"/>
          <w:szCs w:val="28"/>
          <w:rtl/>
          <w:cs/>
          <w:lang w:bidi="ar-DZ"/>
        </w:rPr>
        <w:t xml:space="preserve"> </w:t>
      </w:r>
      <w:r w:rsidR="008E6BE1">
        <w:rPr>
          <w:rFonts w:ascii="Arial" w:hAnsi="Arial" w:cs="Arial"/>
          <w:b/>
          <w:bCs/>
          <w:sz w:val="28"/>
          <w:szCs w:val="28"/>
          <w:rtl/>
          <w:lang w:bidi="ar-DZ"/>
        </w:rPr>
        <w:t xml:space="preserve"> </w:t>
      </w:r>
      <w:r w:rsidR="008E6BE1">
        <w:rPr>
          <w:rFonts w:ascii="Arial" w:hAnsi="Arial" w:cs="Arial"/>
          <w:b/>
          <w:bCs/>
          <w:sz w:val="32"/>
          <w:szCs w:val="32"/>
          <w:rtl/>
          <w:lang w:bidi="ar-DZ"/>
        </w:rPr>
        <w:t>2)-</w:t>
      </w:r>
      <w:r w:rsidR="008E6BE1">
        <w:rPr>
          <w:rFonts w:ascii="Arial" w:hAnsi="Arial" w:cs="Arial"/>
          <w:b/>
          <w:bCs/>
          <w:sz w:val="32"/>
          <w:szCs w:val="32"/>
          <w:lang w:val="fr-FR" w:bidi="ar-DZ"/>
        </w:rPr>
        <w:t xml:space="preserve"> </w:t>
      </w:r>
      <w:r w:rsidR="008E6BE1">
        <w:rPr>
          <w:rFonts w:ascii="Arial" w:hAnsi="Arial" w:cs="Arial"/>
          <w:b/>
          <w:bCs/>
          <w:sz w:val="32"/>
          <w:szCs w:val="32"/>
          <w:rtl/>
          <w:lang w:bidi="ar-DZ"/>
        </w:rPr>
        <w:t>أحسب مايلي</w:t>
      </w:r>
      <w:r w:rsidR="008E6BE1">
        <w:rPr>
          <w:rFonts w:ascii="Arial" w:hAnsi="Arial" w:cs="Arial"/>
          <w:b/>
          <w:bCs/>
          <w:sz w:val="32"/>
          <w:szCs w:val="32"/>
          <w:lang w:val="fr-FR" w:bidi="ar-DZ"/>
        </w:rPr>
        <w:t>:</w:t>
      </w:r>
      <w:r w:rsidR="008E6BE1">
        <w:rPr>
          <w:rFonts w:ascii="Arial" w:hAnsi="Arial" w:cs="Arial"/>
          <w:b/>
          <w:bCs/>
          <w:sz w:val="32"/>
          <w:szCs w:val="32"/>
          <w:rtl/>
          <w:lang w:bidi="ar-DZ"/>
        </w:rPr>
        <w:t xml:space="preserve">  </w:t>
      </w:r>
      <w:r w:rsidR="008E6BE1">
        <w:rPr>
          <w:rFonts w:ascii="Arial" w:hAnsi="Arial" w:cs="Arial"/>
          <w:b/>
          <w:bCs/>
          <w:sz w:val="28"/>
          <w:szCs w:val="28"/>
          <w:rtl/>
          <w:lang w:bidi="ar-DZ"/>
        </w:rPr>
        <w:t xml:space="preserve"> </w:t>
      </w:r>
      <w:r w:rsidR="008E6BE1">
        <w:rPr>
          <w:rFonts w:ascii="Arial" w:hAnsi="Arial" w:cs="Arial"/>
          <w:b/>
          <w:bCs/>
          <w:position w:val="-10"/>
          <w:sz w:val="32"/>
          <w:szCs w:val="32"/>
          <w:lang w:bidi="ar-DZ"/>
        </w:rPr>
        <w:object w:dxaOrig="61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2.75pt;mso-position-horizontal-relative:page;mso-position-vertical-relative:page" o:ole="">
            <v:imagedata r:id="rId5" o:title=""/>
          </v:shape>
          <o:OLEObject Type="Embed" ProgID="Equation.KSEE3" ShapeID="_x0000_i1025" DrawAspect="Content" ObjectID="_1614873710" r:id="rId6">
            <o:FieldCodes>\* MERGEFORMAT</o:FieldCodes>
          </o:OLEObject>
        </w:object>
      </w:r>
      <w:r w:rsidR="008E6BE1">
        <w:rPr>
          <w:rFonts w:ascii="Arial" w:hAnsi="Arial" w:cs="Arial"/>
          <w:b/>
          <w:bCs/>
          <w:sz w:val="28"/>
          <w:szCs w:val="28"/>
          <w:rtl/>
          <w:lang w:bidi="ar-DZ"/>
        </w:rPr>
        <w:t xml:space="preserve">  </w:t>
      </w:r>
      <w:r w:rsidR="008E6BE1">
        <w:rPr>
          <w:rFonts w:ascii="Arial" w:hAnsi="Arial" w:cs="Arial" w:hint="cs"/>
          <w:b/>
          <w:bCs/>
          <w:sz w:val="28"/>
          <w:szCs w:val="28"/>
          <w:rtl/>
          <w:cs/>
          <w:lang w:bidi="ar-DZ"/>
        </w:rPr>
        <w:t xml:space="preserve">،  </w:t>
      </w:r>
      <w:r w:rsidR="008E6BE1">
        <w:rPr>
          <w:rFonts w:ascii="Arial" w:hAnsi="Arial" w:cs="Arial"/>
          <w:b/>
          <w:bCs/>
          <w:position w:val="-10"/>
          <w:sz w:val="32"/>
          <w:szCs w:val="32"/>
          <w:lang w:bidi="ar-DZ"/>
        </w:rPr>
        <w:object w:dxaOrig="599" w:dyaOrig="260">
          <v:shape id="_x0000_i1026" type="#_x0000_t75" style="width:30pt;height:12.75pt;mso-position-horizontal-relative:page;mso-position-vertical-relative:page" o:ole="">
            <v:imagedata r:id="rId7" o:title=""/>
          </v:shape>
          <o:OLEObject Type="Embed" ProgID="Equation.KSEE3" ShapeID="_x0000_i1026" DrawAspect="Content" ObjectID="_1614873711" r:id="rId8">
            <o:FieldCodes>\* MERGEFORMAT</o:FieldCodes>
          </o:OLEObject>
        </w:object>
      </w:r>
      <w:r w:rsidR="008E6BE1">
        <w:rPr>
          <w:rFonts w:ascii="Arial" w:hAnsi="Arial" w:cs="Arial"/>
          <w:b/>
          <w:bCs/>
          <w:sz w:val="28"/>
          <w:szCs w:val="28"/>
          <w:rtl/>
          <w:lang w:bidi="ar-DZ"/>
        </w:rPr>
        <w:t xml:space="preserve">  </w:t>
      </w:r>
      <w:r w:rsidR="008E6BE1">
        <w:rPr>
          <w:rFonts w:ascii="Arial" w:hAnsi="Arial" w:cs="Arial" w:hint="cs"/>
          <w:b/>
          <w:bCs/>
          <w:sz w:val="28"/>
          <w:szCs w:val="28"/>
          <w:rtl/>
          <w:cs/>
          <w:lang w:bidi="ar-DZ"/>
        </w:rPr>
        <w:t xml:space="preserve">، </w:t>
      </w:r>
      <w:r w:rsidR="008E6BE1">
        <w:rPr>
          <w:rFonts w:ascii="Arial" w:hAnsi="Arial" w:cs="Arial"/>
          <w:b/>
          <w:bCs/>
          <w:position w:val="-10"/>
          <w:sz w:val="32"/>
          <w:szCs w:val="32"/>
          <w:lang w:bidi="ar-DZ"/>
        </w:rPr>
        <w:object w:dxaOrig="619" w:dyaOrig="260">
          <v:shape id="_x0000_i1027" type="#_x0000_t75" style="width:30.75pt;height:12.75pt;mso-position-horizontal-relative:page;mso-position-vertical-relative:page" o:ole="">
            <v:imagedata r:id="rId9" o:title=""/>
          </v:shape>
          <o:OLEObject Type="Embed" ProgID="Equation.KSEE3" ShapeID="_x0000_i1027" DrawAspect="Content" ObjectID="_1614873712" r:id="rId10">
            <o:FieldCodes>\* MERGEFORMAT</o:FieldCodes>
          </o:OLEObject>
        </w:object>
      </w:r>
      <w:r w:rsidR="008E6BE1">
        <w:rPr>
          <w:rFonts w:ascii="Arial" w:hAnsi="Arial" w:cs="Arial"/>
          <w:b/>
          <w:bCs/>
          <w:sz w:val="28"/>
          <w:szCs w:val="28"/>
          <w:rtl/>
          <w:lang w:bidi="ar-DZ"/>
        </w:rPr>
        <w:t xml:space="preserve">                        </w:t>
      </w:r>
      <w:r w:rsidR="008E6BE1">
        <w:rPr>
          <w:rFonts w:ascii="Arial" w:hAnsi="Arial" w:cs="Arial" w:hint="cs"/>
          <w:b/>
          <w:bCs/>
          <w:sz w:val="28"/>
          <w:szCs w:val="28"/>
          <w:rtl/>
          <w:cs/>
          <w:lang w:bidi="ar-DZ"/>
        </w:rPr>
        <w:t xml:space="preserve">    </w:t>
      </w:r>
    </w:p>
    <w:p w:rsidR="008E6BE1" w:rsidRDefault="008E6BE1" w:rsidP="008E6BE1">
      <w:pPr>
        <w:wordWrap w:val="0"/>
        <w:bidi/>
        <w:rPr>
          <w:rFonts w:ascii="Arial" w:hAnsi="Arial" w:cs="Arial" w:hint="cs"/>
          <w:b/>
          <w:bCs/>
          <w:sz w:val="32"/>
          <w:szCs w:val="32"/>
          <w:u w:val="single"/>
          <w:rtl/>
          <w:cs/>
          <w:lang w:bidi="ar-DZ"/>
        </w:rPr>
      </w:pPr>
      <w:r>
        <w:rPr>
          <w:rFonts w:ascii="Arial" w:hAnsi="Arial" w:cs="Arial" w:hint="cs"/>
          <w:b/>
          <w:bCs/>
          <w:sz w:val="28"/>
          <w:szCs w:val="28"/>
          <w:rtl/>
          <w:cs/>
          <w:lang w:bidi="ar-DZ"/>
        </w:rPr>
        <w:t xml:space="preserve"> </w:t>
      </w:r>
    </w:p>
    <w:p w:rsidR="008E6BE1" w:rsidRDefault="008E6BE1" w:rsidP="008E6BE1">
      <w:pPr>
        <w:wordWrap w:val="0"/>
        <w:bidi/>
        <w:rPr>
          <w:rFonts w:ascii="Arial" w:hAnsi="Arial" w:cs="Arial" w:hint="cs"/>
          <w:b/>
          <w:bCs/>
          <w:sz w:val="28"/>
          <w:szCs w:val="28"/>
          <w:rtl/>
          <w:cs/>
          <w:lang w:bidi="ar-DZ"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  <w:cs/>
          <w:lang w:bidi="ar-DZ"/>
        </w:rPr>
        <w:t>الوضعية</w:t>
      </w:r>
      <w:r>
        <w:rPr>
          <w:rFonts w:ascii="Arial" w:hAnsi="Arial" w:cs="Arial" w:hint="cs"/>
          <w:b/>
          <w:bCs/>
          <w:sz w:val="32"/>
          <w:szCs w:val="32"/>
          <w:rtl/>
          <w:cs/>
          <w:lang w:bidi="ar-DZ"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  <w:cs/>
          <w:lang w:bidi="ar-DZ"/>
        </w:rPr>
        <w:t>الإدماجية</w:t>
      </w:r>
      <w:r>
        <w:rPr>
          <w:rFonts w:ascii="Arial" w:hAnsi="Arial" w:cs="Arial"/>
          <w:b/>
          <w:bCs/>
          <w:sz w:val="32"/>
          <w:szCs w:val="32"/>
          <w:lang w:val="fr-FR" w:bidi="ar-DZ"/>
        </w:rPr>
        <w:t>:</w:t>
      </w:r>
      <w:r>
        <w:rPr>
          <w:rFonts w:ascii="Arial" w:hAnsi="Arial" w:cs="Arial" w:hint="cs"/>
          <w:b/>
          <w:bCs/>
          <w:sz w:val="32"/>
          <w:szCs w:val="32"/>
          <w:rtl/>
          <w:cs/>
          <w:lang w:bidi="ar-DZ"/>
        </w:rPr>
        <w:t xml:space="preserve"> ( 08 نقاط )                                                                      </w:t>
      </w:r>
    </w:p>
    <w:p w:rsidR="008E6BE1" w:rsidRDefault="008E6BE1" w:rsidP="008E6BE1">
      <w:pPr>
        <w:tabs>
          <w:tab w:val="center" w:pos="5386"/>
        </w:tabs>
        <w:wordWrap w:val="0"/>
        <w:bidi/>
        <w:rPr>
          <w:rFonts w:ascii="Arial" w:hAnsi="Arial" w:cs="Arial"/>
          <w:b/>
          <w:bCs/>
          <w:sz w:val="32"/>
          <w:szCs w:val="32"/>
          <w:lang w:val="fr-FR" w:bidi="ar-DZ"/>
        </w:rPr>
      </w:pPr>
      <w:r>
        <w:rPr>
          <w:rFonts w:ascii="Arial" w:hAnsi="Arial" w:cs="Arial"/>
          <w:b/>
          <w:bCs/>
          <w:sz w:val="32"/>
          <w:szCs w:val="32"/>
          <w:lang w:val="fr-FR" w:bidi="ar-DZ"/>
        </w:rPr>
        <w:t xml:space="preserve">  </w:t>
      </w:r>
      <w:r>
        <w:rPr>
          <w:rFonts w:ascii="Arial" w:hAnsi="Arial" w:cs="Arial" w:hint="cs"/>
          <w:b/>
          <w:bCs/>
          <w:sz w:val="32"/>
          <w:szCs w:val="32"/>
          <w:rtl/>
          <w:cs/>
          <w:lang w:bidi="ar-DZ"/>
        </w:rPr>
        <w:t xml:space="preserve">            - الجزء الأول</w:t>
      </w:r>
      <w:r>
        <w:rPr>
          <w:rFonts w:ascii="Arial" w:hAnsi="Arial" w:cs="Arial"/>
          <w:b/>
          <w:bCs/>
          <w:sz w:val="32"/>
          <w:szCs w:val="32"/>
          <w:lang w:val="fr-FR" w:bidi="ar-DZ"/>
        </w:rPr>
        <w:t>:</w:t>
      </w:r>
      <w:r>
        <w:rPr>
          <w:rFonts w:ascii="Arial" w:hAnsi="Arial" w:cs="Arial"/>
          <w:b/>
          <w:bCs/>
          <w:sz w:val="32"/>
          <w:szCs w:val="32"/>
          <w:lang w:val="fr-FR" w:bidi="ar-DZ"/>
        </w:rPr>
        <w:tab/>
        <w:t xml:space="preserve"> </w:t>
      </w:r>
      <w:r>
        <w:rPr>
          <w:rFonts w:ascii="Arial" w:hAnsi="Arial" w:cs="Arial" w:hint="cs"/>
          <w:b/>
          <w:bCs/>
          <w:sz w:val="32"/>
          <w:szCs w:val="32"/>
          <w:rtl/>
          <w:cs/>
          <w:lang w:bidi="ar-DZ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fr-FR" w:bidi="ar-DZ"/>
        </w:rPr>
        <w:t xml:space="preserve">    </w:t>
      </w:r>
      <w:r>
        <w:rPr>
          <w:rFonts w:ascii="Arial" w:hAnsi="Arial" w:cs="Arial" w:hint="cs"/>
          <w:b/>
          <w:bCs/>
          <w:sz w:val="32"/>
          <w:szCs w:val="32"/>
          <w:rtl/>
          <w:cs/>
          <w:lang w:bidi="ar-DZ"/>
        </w:rPr>
        <w:t xml:space="preserve">                                                                           </w:t>
      </w:r>
    </w:p>
    <w:p w:rsidR="008E6BE1" w:rsidRDefault="008E6BE1" w:rsidP="008E6BE1">
      <w:pPr>
        <w:tabs>
          <w:tab w:val="left" w:pos="686"/>
          <w:tab w:val="left" w:pos="846"/>
          <w:tab w:val="left" w:pos="866"/>
        </w:tabs>
        <w:wordWrap w:val="0"/>
        <w:bidi/>
        <w:rPr>
          <w:rFonts w:ascii="Arial" w:hAnsi="Arial" w:cs="Arial" w:hint="cs"/>
          <w:sz w:val="32"/>
          <w:szCs w:val="32"/>
          <w:rtl/>
          <w:cs/>
          <w:lang w:bidi="ar-DZ"/>
        </w:rPr>
      </w:pPr>
      <w:r>
        <w:rPr>
          <w:rFonts w:ascii="Arial" w:hAnsi="Arial" w:cs="Arial" w:hint="cs"/>
          <w:b/>
          <w:bCs/>
          <w:sz w:val="32"/>
          <w:szCs w:val="32"/>
          <w:rtl/>
          <w:cs/>
          <w:lang w:bidi="ar-DZ"/>
        </w:rPr>
        <w:t xml:space="preserve">                       </w: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>تمعن جيدا في الشكل المقابل</w:t>
      </w:r>
      <w:r>
        <w:rPr>
          <w:rFonts w:ascii="Arial" w:hAnsi="Arial" w:cs="Arial"/>
          <w:sz w:val="28"/>
          <w:szCs w:val="28"/>
          <w:lang w:val="fr-FR" w:bidi="ar-DZ"/>
        </w:rPr>
        <w:t>:</w:t>
      </w:r>
      <w:r>
        <w:rPr>
          <w:rFonts w:ascii="Arial" w:hAnsi="Arial" w:cs="Arial"/>
          <w:sz w:val="32"/>
          <w:szCs w:val="32"/>
          <w:lang w:val="fr-FR" w:bidi="ar-DZ"/>
        </w:rPr>
        <w:t xml:space="preserve"> </w:t>
      </w:r>
      <w:r>
        <w:rPr>
          <w:rFonts w:ascii="Arial" w:hAnsi="Arial" w:cs="Arial"/>
          <w:sz w:val="32"/>
          <w:szCs w:val="32"/>
          <w:lang w:val="fr-FR" w:bidi="ar-DZ"/>
        </w:rPr>
        <w:tab/>
        <w:t xml:space="preserve">    </w:t>
      </w:r>
      <w:r>
        <w:rPr>
          <w:rFonts w:ascii="Arial" w:hAnsi="Arial" w:cs="Arial"/>
          <w:sz w:val="32"/>
          <w:szCs w:val="32"/>
          <w:lang w:val="fr-FR" w:bidi="ar-DZ"/>
        </w:rPr>
        <w:tab/>
        <w:t xml:space="preserve">           </w:t>
      </w:r>
    </w:p>
    <w:p w:rsidR="008E6BE1" w:rsidRDefault="008E6BE1" w:rsidP="008E6BE1">
      <w:pPr>
        <w:wordWrap w:val="0"/>
        <w:bidi/>
        <w:rPr>
          <w:rFonts w:ascii="Arial" w:hAnsi="Arial" w:cs="Arial" w:hint="cs"/>
          <w:sz w:val="28"/>
          <w:szCs w:val="28"/>
          <w:rtl/>
          <w:cs/>
          <w:lang w:bidi="ar-DZ"/>
        </w:rPr>
      </w:pPr>
      <w:r>
        <w:rPr>
          <w:rFonts w:ascii="Arial" w:hAnsi="Arial" w:cs="Arial" w:hint="cs"/>
          <w:sz w:val="32"/>
          <w:szCs w:val="32"/>
          <w:rtl/>
          <w:cs/>
          <w:lang w:bidi="ar-DZ"/>
        </w:rPr>
        <w:t xml:space="preserve">                       </w:t>
      </w:r>
      <w:r>
        <w:rPr>
          <w:rFonts w:ascii="Arial" w:hAnsi="Arial" w:cs="Arial" w:hint="cs"/>
          <w:position w:val="-10"/>
          <w:sz w:val="32"/>
          <w:szCs w:val="32"/>
          <w:rtl/>
          <w:cs/>
          <w:lang w:bidi="ar-DZ"/>
        </w:rPr>
        <w:object w:dxaOrig="4399" w:dyaOrig="320">
          <v:shape id="_x0000_i1028" type="#_x0000_t75" style="width:219.75pt;height:15.75pt;mso-position-horizontal-relative:page;mso-position-vertical-relative:page" o:ole="">
            <v:imagedata r:id="rId11" o:title=""/>
          </v:shape>
          <o:OLEObject Type="Embed" ProgID="Equation.KSEE3" ShapeID="_x0000_i1028" DrawAspect="Content" ObjectID="_1614873713" r:id="rId12">
            <o:FieldCodes>\* MERGEFORMAT</o:FieldCodes>
          </o:OLEObject>
        </w:object>
      </w:r>
      <w:r>
        <w:rPr>
          <w:rFonts w:ascii="Arial" w:hAnsi="Arial" w:cs="Arial" w:hint="cs"/>
          <w:sz w:val="32"/>
          <w:szCs w:val="32"/>
          <w:rtl/>
          <w:cs/>
          <w:lang w:bidi="ar-DZ"/>
        </w:rPr>
        <w:t xml:space="preserve"> </w:t>
      </w:r>
      <w:r>
        <w:rPr>
          <w:rFonts w:ascii="Arial" w:hAnsi="Arial" w:cs="Arial" w:hint="cs"/>
          <w:b/>
          <w:bCs/>
          <w:sz w:val="28"/>
          <w:szCs w:val="28"/>
          <w:rtl/>
          <w:cs/>
          <w:lang w:bidi="ar-DZ"/>
        </w:rPr>
        <w:t xml:space="preserve">                                                        </w:t>
      </w:r>
      <w:r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       </w:t>
      </w:r>
      <w:r>
        <w:rPr>
          <w:rFonts w:ascii="Arial" w:hAnsi="Arial" w:cs="Arial" w:hint="cs"/>
          <w:b/>
          <w:bCs/>
          <w:sz w:val="28"/>
          <w:szCs w:val="28"/>
          <w:rtl/>
          <w:cs/>
          <w:lang w:bidi="ar-DZ"/>
        </w:rPr>
        <w:t xml:space="preserve">                   </w: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>1)- بين أن</w:t>
      </w:r>
      <w:r>
        <w:rPr>
          <w:rFonts w:ascii="Arial" w:hAnsi="Arial" w:cs="Arial"/>
          <w:sz w:val="28"/>
          <w:szCs w:val="28"/>
          <w:lang w:val="fr-FR" w:bidi="ar-DZ"/>
        </w:rPr>
        <w:t>:</w: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 </w:t>
      </w:r>
      <w:r>
        <w:rPr>
          <w:rFonts w:ascii="Arial" w:hAnsi="Arial" w:cs="Arial" w:hint="cs"/>
          <w:position w:val="-10"/>
          <w:sz w:val="28"/>
          <w:szCs w:val="28"/>
          <w:rtl/>
          <w:cs/>
          <w:lang w:bidi="ar-DZ"/>
        </w:rPr>
        <w:object w:dxaOrig="1263" w:dyaOrig="340">
          <v:shape id="_x0000_i1029" type="#_x0000_t75" style="width:63pt;height:17.25pt;mso-position-horizontal-relative:page;mso-position-vertical-relative:page" o:ole="">
            <v:imagedata r:id="rId13" o:title=""/>
          </v:shape>
          <o:OLEObject Type="Embed" ProgID="Equation.KSEE3" ShapeID="_x0000_i1029" DrawAspect="Content" ObjectID="_1614873714" r:id="rId14">
            <o:FieldCodes>\* MERGEFORMAT</o:FieldCodes>
          </o:OLEObject>
        </w:objec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؟                           </w:t>
      </w:r>
    </w:p>
    <w:p w:rsidR="008E6BE1" w:rsidRDefault="008E6BE1" w:rsidP="008E6BE1">
      <w:pPr>
        <w:wordWrap w:val="0"/>
        <w:bidi/>
        <w:rPr>
          <w:rFonts w:ascii="Arial" w:hAnsi="Arial" w:cs="Arial" w:hint="cs"/>
          <w:sz w:val="28"/>
          <w:szCs w:val="28"/>
          <w:rtl/>
          <w:cs/>
          <w:lang w:bidi="ar-DZ"/>
        </w:rPr>
      </w:pPr>
      <w:r>
        <w:rPr>
          <w:rFonts w:ascii="Arial" w:hAnsi="Arial" w:cs="Arial"/>
          <w:sz w:val="28"/>
          <w:szCs w:val="28"/>
          <w:lang w:val="fr-FR"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                         2)- أحسب الطولين </w:t>
      </w:r>
      <w:r>
        <w:rPr>
          <w:rFonts w:ascii="Arial" w:hAnsi="Arial" w:cs="Arial" w:hint="cs"/>
          <w:position w:val="-10"/>
          <w:sz w:val="28"/>
          <w:szCs w:val="28"/>
          <w:rtl/>
          <w:cs/>
          <w:lang w:bidi="ar-DZ"/>
        </w:rPr>
        <w:object w:dxaOrig="1062" w:dyaOrig="340">
          <v:shape id="_x0000_i1030" type="#_x0000_t75" style="width:53.25pt;height:17.25pt;mso-position-horizontal-relative:page;mso-position-vertical-relative:page" o:ole="">
            <v:imagedata r:id="rId15" o:title=""/>
          </v:shape>
          <o:OLEObject Type="Embed" ProgID="Equation.KSEE3" ShapeID="_x0000_i1030" DrawAspect="Content" ObjectID="_1614873715" r:id="rId16">
            <o:FieldCodes>\* MERGEFORMAT</o:FieldCodes>
          </o:OLEObject>
        </w:object>
      </w:r>
    </w:p>
    <w:p w:rsidR="008E6BE1" w:rsidRDefault="008E6BE1" w:rsidP="008E6BE1">
      <w:pPr>
        <w:wordWrap w:val="0"/>
        <w:bidi/>
        <w:rPr>
          <w:rFonts w:ascii="Arial" w:hAnsi="Arial" w:cs="Arial"/>
          <w:sz w:val="28"/>
          <w:szCs w:val="28"/>
          <w:lang w:val="fr-FR" w:bidi="ar-DZ"/>
        </w:rPr>
      </w:pPr>
      <w:r>
        <w:rPr>
          <w:rFonts w:ascii="Arial" w:hAnsi="Arial" w:cs="Arial"/>
          <w:sz w:val="28"/>
          <w:szCs w:val="28"/>
          <w:lang w:val="fr-FR" w:bidi="ar-DZ"/>
        </w:rPr>
        <w:t xml:space="preserve">                 </w: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         3)- أحسب محيط المثلث </w:t>
      </w:r>
      <w:r>
        <w:rPr>
          <w:rFonts w:ascii="Arial" w:hAnsi="Arial" w:cs="Arial" w:hint="cs"/>
          <w:position w:val="-6"/>
          <w:sz w:val="28"/>
          <w:szCs w:val="28"/>
          <w:rtl/>
          <w:cs/>
          <w:lang w:bidi="ar-DZ"/>
        </w:rPr>
        <w:object w:dxaOrig="562" w:dyaOrig="281">
          <v:shape id="_x0000_i1031" type="#_x0000_t75" style="width:27.75pt;height:14.25pt;mso-position-horizontal-relative:page;mso-position-vertical-relative:page" o:ole="">
            <v:imagedata r:id="rId17" o:title=""/>
          </v:shape>
          <o:OLEObject Type="Embed" ProgID="Equation.KSEE3" ShapeID="_x0000_i1031" DrawAspect="Content" ObjectID="_1614873716" r:id="rId18">
            <o:FieldCodes>\* MERGEFORMAT</o:FieldCodes>
          </o:OLEObject>
        </w:object>
      </w:r>
      <w:r>
        <w:rPr>
          <w:rFonts w:ascii="Arial" w:hAnsi="Arial" w:cs="Arial"/>
          <w:sz w:val="28"/>
          <w:szCs w:val="28"/>
          <w:lang w:val="fr-FR" w:bidi="ar-DZ"/>
        </w:rPr>
        <w:t xml:space="preserve">  </w:t>
      </w:r>
    </w:p>
    <w:p w:rsidR="008E6BE1" w:rsidRDefault="008E6BE1" w:rsidP="008E6BE1">
      <w:pPr>
        <w:wordWrap w:val="0"/>
        <w:bidi/>
        <w:rPr>
          <w:rFonts w:ascii="Arial" w:hAnsi="Arial" w:cs="Arial" w:hint="cs"/>
          <w:b/>
          <w:bCs/>
          <w:sz w:val="32"/>
          <w:szCs w:val="32"/>
          <w:rtl/>
          <w:cs/>
          <w:lang w:bidi="ar-DZ"/>
        </w:rPr>
      </w:pPr>
      <w:r>
        <w:rPr>
          <w:rFonts w:ascii="Arial" w:hAnsi="Arial" w:cs="Arial"/>
          <w:sz w:val="28"/>
          <w:szCs w:val="28"/>
          <w:lang w:val="fr-FR" w:bidi="ar-DZ"/>
        </w:rPr>
        <w:t xml:space="preserve">      </w: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         </w:t>
      </w:r>
      <w:r>
        <w:rPr>
          <w:rFonts w:ascii="Arial" w:hAnsi="Arial" w:cs="Arial" w:hint="cs"/>
          <w:b/>
          <w:bCs/>
          <w:sz w:val="32"/>
          <w:szCs w:val="32"/>
          <w:rtl/>
          <w:cs/>
          <w:lang w:bidi="ar-DZ"/>
        </w:rPr>
        <w:t>- الجزء الثاني</w:t>
      </w:r>
      <w:bookmarkStart w:id="0" w:name="_GoBack"/>
      <w:bookmarkEnd w:id="0"/>
      <w:r>
        <w:rPr>
          <w:rFonts w:ascii="Arial" w:hAnsi="Arial" w:cs="Arial"/>
          <w:b/>
          <w:bCs/>
          <w:sz w:val="32"/>
          <w:szCs w:val="32"/>
          <w:lang w:val="fr-FR" w:bidi="ar-DZ"/>
        </w:rPr>
        <w:t>:</w:t>
      </w:r>
      <w:r>
        <w:rPr>
          <w:rFonts w:ascii="Arial" w:hAnsi="Arial" w:cs="Arial" w:hint="cs"/>
          <w:b/>
          <w:bCs/>
          <w:sz w:val="32"/>
          <w:szCs w:val="32"/>
          <w:rtl/>
          <w:cs/>
          <w:lang w:bidi="ar-DZ"/>
        </w:rPr>
        <w:t xml:space="preserve"> </w:t>
      </w:r>
    </w:p>
    <w:p w:rsidR="008E6BE1" w:rsidRDefault="008E6BE1" w:rsidP="008E6BE1">
      <w:pPr>
        <w:wordWrap w:val="0"/>
        <w:bidi/>
        <w:rPr>
          <w:rFonts w:ascii="Arial" w:hAnsi="Arial" w:cs="Arial" w:hint="cs"/>
          <w:b/>
          <w:bCs/>
          <w:sz w:val="28"/>
          <w:szCs w:val="28"/>
          <w:rtl/>
          <w:cs/>
          <w:lang w:bidi="ar-DZ"/>
        </w:rPr>
      </w:pPr>
      <w:r>
        <w:rPr>
          <w:rFonts w:ascii="Arial" w:hAnsi="Arial" w:cs="Arial" w:hint="cs"/>
          <w:b/>
          <w:bCs/>
          <w:sz w:val="32"/>
          <w:szCs w:val="32"/>
          <w:rtl/>
          <w:cs/>
          <w:lang w:bidi="ar-DZ"/>
        </w:rPr>
        <w:t xml:space="preserve">                     </w:t>
      </w:r>
      <w:r>
        <w:rPr>
          <w:rFonts w:ascii="Arial" w:hAnsi="Arial" w:cs="Arial" w:hint="cs"/>
          <w:b/>
          <w:bCs/>
          <w:sz w:val="28"/>
          <w:szCs w:val="28"/>
          <w:rtl/>
          <w:cs/>
          <w:lang w:bidi="ar-DZ"/>
        </w:rPr>
        <w:t xml:space="preserve"> </w: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أرسم متوازي أضلاع </w:t>
      </w:r>
      <w:r>
        <w:rPr>
          <w:rFonts w:ascii="Arial" w:hAnsi="Arial" w:cs="Arial" w:hint="cs"/>
          <w:position w:val="-6"/>
          <w:sz w:val="28"/>
          <w:szCs w:val="28"/>
          <w:rtl/>
          <w:cs/>
          <w:lang w:bidi="ar-DZ"/>
        </w:rPr>
        <w:object w:dxaOrig="723" w:dyaOrig="281">
          <v:shape id="_x0000_i1032" type="#_x0000_t75" style="width:36pt;height:14.25pt;mso-position-horizontal-relative:page;mso-position-vertical-relative:page" o:ole="">
            <v:imagedata r:id="rId19" o:title=""/>
          </v:shape>
          <o:OLEObject Type="Embed" ProgID="Equation.KSEE3" ShapeID="_x0000_i1032" DrawAspect="Content" ObjectID="_1614873717" r:id="rId20">
            <o:FieldCodes>\* MERGEFORMAT</o:FieldCodes>
          </o:OLEObject>
        </w:objec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،عين نقطة </w:t>
      </w:r>
      <w:r>
        <w:rPr>
          <w:rFonts w:ascii="Arial" w:hAnsi="Arial" w:cs="Arial" w:hint="cs"/>
          <w:position w:val="-6"/>
          <w:sz w:val="28"/>
          <w:szCs w:val="28"/>
          <w:rtl/>
          <w:cs/>
          <w:lang w:bidi="ar-DZ"/>
        </w:rPr>
        <w:object w:dxaOrig="242" w:dyaOrig="282">
          <v:shape id="_x0000_i1033" type="#_x0000_t75" style="width:12pt;height:14.25pt;mso-position-horizontal-relative:page;mso-position-vertical-relative:page" o:ole="">
            <v:imagedata r:id="rId21" o:title=""/>
          </v:shape>
          <o:OLEObject Type="Embed" ProgID="Equation.KSEE3" ShapeID="_x0000_i1033" DrawAspect="Content" ObjectID="_1614873718" r:id="rId22">
            <o:FieldCodes>\* MERGEFORMAT</o:FieldCodes>
          </o:OLEObject>
        </w:objec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منتصف </w:t>
      </w:r>
      <w:r>
        <w:rPr>
          <w:rFonts w:ascii="Arial" w:hAnsi="Arial" w:cs="Arial" w:hint="cs"/>
          <w:position w:val="-10"/>
          <w:sz w:val="28"/>
          <w:szCs w:val="28"/>
          <w:rtl/>
          <w:cs/>
          <w:lang w:bidi="ar-DZ"/>
        </w:rPr>
        <w:object w:dxaOrig="522" w:dyaOrig="341">
          <v:shape id="_x0000_i1034" type="#_x0000_t75" style="width:26.25pt;height:17.25pt;mso-position-horizontal-relative:page;mso-position-vertical-relative:page" o:ole="">
            <v:imagedata r:id="rId23" o:title=""/>
          </v:shape>
          <o:OLEObject Type="Embed" ProgID="Equation.KSEE3" ShapeID="_x0000_i1034" DrawAspect="Content" ObjectID="_1614873719" r:id="rId24">
            <o:FieldCodes>\* MERGEFORMAT</o:FieldCodes>
          </o:OLEObject>
        </w:object>
      </w:r>
    </w:p>
    <w:p w:rsidR="008E6BE1" w:rsidRDefault="008E6BE1" w:rsidP="008E6BE1">
      <w:pPr>
        <w:wordWrap w:val="0"/>
        <w:bidi/>
        <w:rPr>
          <w:rFonts w:ascii="Arial" w:hAnsi="Arial" w:cs="Arial" w:hint="cs"/>
          <w:sz w:val="28"/>
          <w:szCs w:val="28"/>
          <w:rtl/>
          <w:cs/>
          <w:lang w:bidi="ar-DZ"/>
        </w:rPr>
      </w:pPr>
      <w:r>
        <w:rPr>
          <w:rFonts w:ascii="Arial" w:hAnsi="Arial" w:cs="Arial" w:hint="cs"/>
          <w:b/>
          <w:bCs/>
          <w:sz w:val="28"/>
          <w:szCs w:val="28"/>
          <w:rtl/>
          <w:cs/>
          <w:lang w:bidi="ar-DZ"/>
        </w:rPr>
        <w:t xml:space="preserve">                             </w: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- أنشئ النقطة </w:t>
      </w:r>
      <w:r>
        <w:rPr>
          <w:rFonts w:ascii="Arial" w:hAnsi="Arial" w:cs="Arial" w:hint="cs"/>
          <w:position w:val="-4"/>
          <w:sz w:val="28"/>
          <w:szCs w:val="28"/>
          <w:rtl/>
          <w:cs/>
          <w:lang w:bidi="ar-DZ"/>
        </w:rPr>
        <w:object w:dxaOrig="323" w:dyaOrig="262">
          <v:shape id="_x0000_i1035" type="#_x0000_t75" style="width:15.75pt;height:12.75pt;mso-position-horizontal-relative:page;mso-position-vertical-relative:page" o:ole="">
            <v:imagedata r:id="rId25" o:title=""/>
          </v:shape>
          <o:OLEObject Type="Embed" ProgID="Equation.KSEE3" ShapeID="_x0000_i1035" DrawAspect="Content" ObjectID="_1614873720" r:id="rId26">
            <o:FieldCodes>\* MERGEFORMAT</o:FieldCodes>
          </o:OLEObject>
        </w:objec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نظيرة النقطة </w:t>
      </w:r>
      <w:r>
        <w:rPr>
          <w:rFonts w:ascii="Arial" w:hAnsi="Arial" w:cs="Arial" w:hint="cs"/>
          <w:position w:val="-4"/>
          <w:sz w:val="28"/>
          <w:szCs w:val="28"/>
          <w:rtl/>
          <w:cs/>
          <w:lang w:bidi="ar-DZ"/>
        </w:rPr>
        <w:object w:dxaOrig="242" w:dyaOrig="262">
          <v:shape id="_x0000_i1036" type="#_x0000_t75" style="width:12pt;height:12.75pt;mso-position-horizontal-relative:page;mso-position-vertical-relative:page" o:ole="">
            <v:imagedata r:id="rId27" o:title=""/>
          </v:shape>
          <o:OLEObject Type="Embed" ProgID="Equation.KSEE3" ShapeID="_x0000_i1036" DrawAspect="Content" ObjectID="_1614873721" r:id="rId28">
            <o:FieldCodes>\* MERGEFORMAT</o:FieldCodes>
          </o:OLEObject>
        </w:objec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بالنسة الى </w:t>
      </w:r>
      <w:r>
        <w:rPr>
          <w:rFonts w:ascii="Arial" w:hAnsi="Arial" w:cs="Arial" w:hint="cs"/>
          <w:position w:val="-6"/>
          <w:sz w:val="28"/>
          <w:szCs w:val="28"/>
          <w:rtl/>
          <w:cs/>
          <w:lang w:bidi="ar-DZ"/>
        </w:rPr>
        <w:object w:dxaOrig="242" w:dyaOrig="282">
          <v:shape id="_x0000_i1037" type="#_x0000_t75" style="width:12pt;height:14.25pt;mso-position-horizontal-relative:page;mso-position-vertical-relative:page" o:ole="">
            <v:imagedata r:id="rId29" o:title=""/>
          </v:shape>
          <o:OLEObject Type="Embed" ProgID="Equation.KSEE3" ShapeID="_x0000_i1037" DrawAspect="Content" ObjectID="_1614873722" r:id="rId30">
            <o:FieldCodes>\* MERGEFORMAT</o:FieldCodes>
          </o:OLEObject>
        </w:object>
      </w:r>
    </w:p>
    <w:p w:rsidR="008E6BE1" w:rsidRDefault="008E6BE1" w:rsidP="008E6BE1">
      <w:pPr>
        <w:wordWrap w:val="0"/>
        <w:bidi/>
        <w:rPr>
          <w:rFonts w:ascii="Arial" w:hAnsi="Arial" w:cs="Arial" w:hint="cs"/>
          <w:sz w:val="28"/>
          <w:szCs w:val="28"/>
          <w:rtl/>
          <w:cs/>
          <w:lang w:bidi="ar-DZ"/>
        </w:rPr>
      </w:pP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                          1)- برهن أن الرباعي </w:t>
      </w:r>
      <w:r>
        <w:rPr>
          <w:rFonts w:ascii="Arial" w:hAnsi="Arial" w:cs="Arial" w:hint="cs"/>
          <w:position w:val="-6"/>
          <w:sz w:val="28"/>
          <w:szCs w:val="28"/>
          <w:rtl/>
          <w:cs/>
          <w:lang w:bidi="ar-DZ"/>
        </w:rPr>
        <w:object w:dxaOrig="763" w:dyaOrig="281">
          <v:shape id="_x0000_i1038" type="#_x0000_t75" style="width:38.25pt;height:14.25pt;mso-position-horizontal-relative:page;mso-position-vertical-relative:page" o:ole="">
            <v:imagedata r:id="rId31" o:title=""/>
          </v:shape>
          <o:OLEObject Type="Embed" ProgID="Equation.KSEE3" ShapeID="_x0000_i1038" DrawAspect="Content" ObjectID="_1614873723" r:id="rId32">
            <o:FieldCodes>\* MERGEFORMAT</o:FieldCodes>
          </o:OLEObject>
        </w:objec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متوازي أضلاع؟ </w:t>
      </w:r>
      <w:r>
        <w:rPr>
          <w:rFonts w:ascii="Arial" w:hAnsi="Arial" w:cs="Arial"/>
          <w:b/>
          <w:bCs/>
          <w:sz w:val="28"/>
          <w:szCs w:val="28"/>
          <w:lang w:val="fr-FR" w:bidi="ar-DZ"/>
        </w:rPr>
        <w:t xml:space="preserve">     </w:t>
      </w:r>
      <w:r>
        <w:rPr>
          <w:rFonts w:ascii="Arial" w:hAnsi="Arial" w:cs="Arial" w:hint="cs"/>
          <w:b/>
          <w:bCs/>
          <w:sz w:val="28"/>
          <w:szCs w:val="28"/>
          <w:rtl/>
          <w:cs/>
          <w:lang w:bidi="ar-DZ"/>
        </w:rPr>
        <w:t xml:space="preserve">                                                                             </w: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2)- بين أن النقطة </w:t>
      </w:r>
      <w:r>
        <w:rPr>
          <w:rFonts w:ascii="Arial" w:hAnsi="Arial" w:cs="Arial" w:hint="cs"/>
          <w:position w:val="-6"/>
          <w:sz w:val="28"/>
          <w:szCs w:val="28"/>
          <w:rtl/>
          <w:cs/>
          <w:lang w:bidi="ar-DZ"/>
        </w:rPr>
        <w:object w:dxaOrig="242" w:dyaOrig="282">
          <v:shape id="_x0000_i1039" type="#_x0000_t75" style="width:12pt;height:14.25pt;mso-position-horizontal-relative:page;mso-position-vertical-relative:page" o:ole="">
            <v:imagedata r:id="rId33" o:title=""/>
          </v:shape>
          <o:OLEObject Type="Embed" ProgID="Equation.KSEE3" ShapeID="_x0000_i1039" DrawAspect="Content" ObjectID="_1614873724" r:id="rId34">
            <o:FieldCodes>\* MERGEFORMAT</o:FieldCodes>
          </o:OLEObject>
        </w:objec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 xml:space="preserve">منتصف </w:t>
      </w:r>
      <w:r>
        <w:rPr>
          <w:rFonts w:ascii="Arial" w:hAnsi="Arial" w:cs="Arial" w:hint="cs"/>
          <w:position w:val="-10"/>
          <w:sz w:val="28"/>
          <w:szCs w:val="28"/>
          <w:rtl/>
          <w:cs/>
          <w:lang w:bidi="ar-DZ"/>
        </w:rPr>
        <w:object w:dxaOrig="582" w:dyaOrig="341">
          <v:shape id="_x0000_i1040" type="#_x0000_t75" style="width:29.25pt;height:17.25pt;mso-position-horizontal-relative:page;mso-position-vertical-relative:page" o:ole="">
            <v:imagedata r:id="rId35" o:title=""/>
          </v:shape>
          <o:OLEObject Type="Embed" ProgID="Equation.KSEE3" ShapeID="_x0000_i1040" DrawAspect="Content" ObjectID="_1614873725" r:id="rId36">
            <o:FieldCodes>\* MERGEFORMAT</o:FieldCodes>
          </o:OLEObject>
        </w:object>
      </w:r>
      <w:r>
        <w:rPr>
          <w:rFonts w:ascii="Arial" w:hAnsi="Arial" w:cs="Arial" w:hint="cs"/>
          <w:sz w:val="28"/>
          <w:szCs w:val="28"/>
          <w:rtl/>
          <w:cs/>
          <w:lang w:bidi="ar-DZ"/>
        </w:rPr>
        <w:t>؟</w:t>
      </w:r>
    </w:p>
    <w:p w:rsidR="008E6BE1" w:rsidRDefault="008E6BE1" w:rsidP="008E6BE1">
      <w:pPr>
        <w:wordWrap w:val="0"/>
        <w:bidi/>
        <w:rPr>
          <w:rFonts w:ascii="Arial" w:hAnsi="Arial" w:cs="Arial" w:hint="cs"/>
          <w:sz w:val="28"/>
          <w:szCs w:val="28"/>
          <w:rtl/>
          <w:cs/>
          <w:lang w:bidi="ar-DZ"/>
        </w:rPr>
      </w:pPr>
    </w:p>
    <w:p w:rsidR="008E6BE1" w:rsidRPr="00BC024D" w:rsidRDefault="008E6BE1" w:rsidP="008E6BE1">
      <w:pPr>
        <w:bidi/>
        <w:rPr>
          <w:rFonts w:cs="Fanan"/>
          <w:sz w:val="28"/>
          <w:szCs w:val="28"/>
          <w:rtl/>
        </w:rPr>
      </w:pPr>
      <w:r w:rsidRPr="00E77EEF">
        <w:rPr>
          <w:rFonts w:ascii="Arabic Typesetting" w:hAnsi="Arabic Typesetting" w:cs="Andalus"/>
          <w:b/>
          <w:bCs/>
          <w:sz w:val="28"/>
          <w:szCs w:val="28"/>
          <w:u w:val="double"/>
          <w:rtl/>
          <w:lang w:bidi="ar-DZ"/>
        </w:rPr>
        <w:t>المسألة (08 ن):</w:t>
      </w:r>
    </w:p>
    <w:p w:rsidR="008E6BE1" w:rsidRPr="00674156" w:rsidRDefault="008E6BE1" w:rsidP="008E6BE1">
      <w:pPr>
        <w:tabs>
          <w:tab w:val="left" w:pos="7192"/>
        </w:tabs>
        <w:bidi/>
        <w:ind w:firstLine="720"/>
        <w:rPr>
          <w:rFonts w:cs="Fanan" w:hint="cs"/>
          <w:sz w:val="28"/>
          <w:szCs w:val="28"/>
          <w:rtl/>
          <w:lang w:val="fr-FR"/>
        </w:rPr>
      </w:pPr>
      <w:r w:rsidRPr="00674156">
        <w:rPr>
          <w:rFonts w:cs="Fanan" w:hint="cs"/>
          <w:sz w:val="28"/>
          <w:szCs w:val="28"/>
          <w:rtl/>
          <w:lang w:val="fr-FR"/>
        </w:rPr>
        <w:t xml:space="preserve">لشراء حاسوب وطابعة ذهب خالد رفقة والده من خميستي إلى تيارت حيث يقام معرض للإعلام الآلي </w:t>
      </w:r>
    </w:p>
    <w:p w:rsidR="008E6BE1" w:rsidRPr="00674156" w:rsidRDefault="008E6BE1" w:rsidP="008E6BE1">
      <w:pPr>
        <w:tabs>
          <w:tab w:val="left" w:pos="7192"/>
        </w:tabs>
        <w:bidi/>
        <w:ind w:firstLine="720"/>
        <w:rPr>
          <w:rFonts w:cs="Fanan" w:hint="cs"/>
          <w:sz w:val="28"/>
          <w:szCs w:val="28"/>
          <w:rtl/>
          <w:lang w:val="fr-FR" w:bidi="ar-DZ"/>
        </w:rPr>
      </w:pPr>
      <w:r w:rsidRPr="00674156">
        <w:rPr>
          <w:rFonts w:cs="Fanan" w:hint="cs"/>
          <w:sz w:val="28"/>
          <w:szCs w:val="28"/>
          <w:rtl/>
          <w:lang w:val="fr-FR"/>
        </w:rPr>
        <w:t xml:space="preserve">( المسافة بين خميستي وتيارت هي </w:t>
      </w:r>
      <m:oMath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/>
          </w:rPr>
          <m:t>75</m:t>
        </m:r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/>
          </w:rPr>
          <m:t>km</m:t>
        </m:r>
      </m:oMath>
      <w:r w:rsidRPr="00674156">
        <w:rPr>
          <w:rFonts w:cs="Fanan" w:hint="cs"/>
          <w:sz w:val="28"/>
          <w:szCs w:val="28"/>
          <w:rtl/>
          <w:lang w:val="fr-FR"/>
        </w:rPr>
        <w:t>)</w:t>
      </w:r>
    </w:p>
    <w:p w:rsidR="008E6BE1" w:rsidRPr="00674156" w:rsidRDefault="008E6BE1" w:rsidP="008E6BE1">
      <w:pPr>
        <w:numPr>
          <w:ilvl w:val="0"/>
          <w:numId w:val="1"/>
        </w:numPr>
        <w:tabs>
          <w:tab w:val="left" w:pos="7192"/>
        </w:tabs>
        <w:bidi/>
        <w:rPr>
          <w:rFonts w:cs="Fanan" w:hint="cs"/>
          <w:sz w:val="28"/>
          <w:szCs w:val="28"/>
          <w:rtl/>
          <w:lang w:val="fr-FR"/>
        </w:rPr>
      </w:pPr>
      <w:r w:rsidRPr="00674156">
        <w:rPr>
          <w:rFonts w:cs="Fanan" w:hint="cs"/>
          <w:sz w:val="28"/>
          <w:szCs w:val="28"/>
          <w:rtl/>
          <w:lang w:val="fr-FR"/>
        </w:rPr>
        <w:t xml:space="preserve">إذا سار الأستاذ بسرعة متوسطة قدرها </w:t>
      </w:r>
      <m:oMath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 w:bidi="ar-DZ"/>
          </w:rPr>
          <m:t>60</m:t>
        </m:r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 w:bidi="ar-DZ"/>
          </w:rPr>
          <m:t>km/h</m:t>
        </m:r>
      </m:oMath>
      <w:r w:rsidRPr="00674156">
        <w:rPr>
          <w:rFonts w:cs="Fanan" w:hint="cs"/>
          <w:sz w:val="28"/>
          <w:szCs w:val="28"/>
          <w:rtl/>
          <w:lang w:val="fr-FR"/>
        </w:rPr>
        <w:t xml:space="preserve"> فما</w:t>
      </w:r>
      <w:r>
        <w:rPr>
          <w:rFonts w:cs="Fanan" w:hint="cs"/>
          <w:sz w:val="28"/>
          <w:szCs w:val="28"/>
          <w:rtl/>
          <w:lang w:val="fr-FR"/>
        </w:rPr>
        <w:t xml:space="preserve"> </w:t>
      </w:r>
      <w:r w:rsidRPr="00674156">
        <w:rPr>
          <w:rFonts w:cs="Fanan" w:hint="cs"/>
          <w:sz w:val="28"/>
          <w:szCs w:val="28"/>
          <w:rtl/>
          <w:lang w:val="fr-FR"/>
        </w:rPr>
        <w:t>هو الزمن المستغرق للوصو</w:t>
      </w:r>
      <w:r>
        <w:rPr>
          <w:rFonts w:cs="Fanan" w:hint="cs"/>
          <w:sz w:val="28"/>
          <w:szCs w:val="28"/>
          <w:rtl/>
          <w:lang w:val="fr-FR"/>
        </w:rPr>
        <w:t xml:space="preserve">ل </w:t>
      </w:r>
      <w:r w:rsidRPr="00674156">
        <w:rPr>
          <w:rFonts w:cs="Fanan" w:hint="cs"/>
          <w:sz w:val="28"/>
          <w:szCs w:val="28"/>
          <w:rtl/>
          <w:lang w:val="fr-FR"/>
        </w:rPr>
        <w:t>إلى تيارت</w:t>
      </w:r>
    </w:p>
    <w:p w:rsidR="008E6BE1" w:rsidRPr="00674156" w:rsidRDefault="008E6BE1" w:rsidP="008E6BE1">
      <w:pPr>
        <w:numPr>
          <w:ilvl w:val="0"/>
          <w:numId w:val="1"/>
        </w:numPr>
        <w:tabs>
          <w:tab w:val="left" w:pos="7192"/>
        </w:tabs>
        <w:bidi/>
        <w:rPr>
          <w:rFonts w:cs="Fanan" w:hint="cs"/>
          <w:sz w:val="28"/>
          <w:szCs w:val="28"/>
          <w:lang w:val="fr-FR"/>
        </w:rPr>
      </w:pPr>
      <w:r w:rsidRPr="00674156">
        <w:rPr>
          <w:rFonts w:cs="Fanan" w:hint="cs"/>
          <w:sz w:val="28"/>
          <w:szCs w:val="28"/>
          <w:rtl/>
          <w:lang w:val="fr-FR"/>
        </w:rPr>
        <w:t xml:space="preserve">تستهلك السيارة </w:t>
      </w:r>
      <m:oMath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/>
          </w:rPr>
          <m:t>3</m:t>
        </m:r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/>
          </w:rPr>
          <m:t>l</m:t>
        </m:r>
      </m:oMath>
      <w:r w:rsidRPr="00674156">
        <w:rPr>
          <w:rFonts w:cs="Fanan" w:hint="cs"/>
          <w:sz w:val="28"/>
          <w:szCs w:val="28"/>
          <w:rtl/>
          <w:lang w:val="fr-FR"/>
        </w:rPr>
        <w:t xml:space="preserve"> من البنزين في كل </w:t>
      </w:r>
      <m:oMath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/>
          </w:rPr>
          <m:t>45</m:t>
        </m:r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/>
          </w:rPr>
          <m:t>km</m:t>
        </m:r>
      </m:oMath>
      <w:r w:rsidRPr="00674156">
        <w:rPr>
          <w:rFonts w:cs="Fanan" w:hint="cs"/>
          <w:sz w:val="28"/>
          <w:szCs w:val="28"/>
          <w:rtl/>
          <w:lang w:val="fr-FR"/>
        </w:rPr>
        <w:t xml:space="preserve"> ما هي كمية البنزين المستهلك في هذه المسافة ذهاب</w:t>
      </w:r>
      <w:r w:rsidRPr="00674156">
        <w:rPr>
          <w:rFonts w:cs="Fanan" w:hint="eastAsia"/>
          <w:sz w:val="28"/>
          <w:szCs w:val="28"/>
          <w:rtl/>
          <w:lang w:val="fr-FR"/>
        </w:rPr>
        <w:t>ا</w:t>
      </w:r>
      <w:r w:rsidRPr="00674156">
        <w:rPr>
          <w:rFonts w:cs="Fanan" w:hint="cs"/>
          <w:sz w:val="28"/>
          <w:szCs w:val="28"/>
          <w:rtl/>
          <w:lang w:val="fr-FR"/>
        </w:rPr>
        <w:t xml:space="preserve"> وإيابا</w:t>
      </w:r>
    </w:p>
    <w:p w:rsidR="008E6BE1" w:rsidRPr="00674156" w:rsidRDefault="008E6BE1" w:rsidP="008E6BE1">
      <w:pPr>
        <w:numPr>
          <w:ilvl w:val="0"/>
          <w:numId w:val="1"/>
        </w:numPr>
        <w:tabs>
          <w:tab w:val="left" w:pos="7192"/>
        </w:tabs>
        <w:bidi/>
        <w:rPr>
          <w:rFonts w:cs="Fanan" w:hint="cs"/>
          <w:sz w:val="28"/>
          <w:szCs w:val="28"/>
          <w:lang w:val="fr-FR"/>
        </w:rPr>
      </w:pPr>
      <w:r w:rsidRPr="00674156">
        <w:rPr>
          <w:rFonts w:cs="Fanan" w:hint="cs"/>
          <w:sz w:val="28"/>
          <w:szCs w:val="28"/>
          <w:rtl/>
          <w:lang w:val="fr-FR"/>
        </w:rPr>
        <w:t xml:space="preserve">كانت الأيام الأخيرة للمعرض حيث انخفض ثمن الحاسوب بـ </w:t>
      </w:r>
      <m:oMath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/>
          </w:rPr>
          <m:t>15%</m:t>
        </m:r>
      </m:oMath>
      <w:r w:rsidRPr="00674156">
        <w:rPr>
          <w:rFonts w:cs="Fanan" w:hint="cs"/>
          <w:sz w:val="28"/>
          <w:szCs w:val="28"/>
          <w:rtl/>
          <w:lang w:val="fr-FR"/>
        </w:rPr>
        <w:t xml:space="preserve"> و ثمن الطابعة بـ </w:t>
      </w:r>
      <m:oMath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/>
          </w:rPr>
          <m:t>750 DA</m:t>
        </m:r>
      </m:oMath>
    </w:p>
    <w:p w:rsidR="008E6BE1" w:rsidRPr="00674156" w:rsidRDefault="008E6BE1" w:rsidP="008E6BE1">
      <w:pPr>
        <w:numPr>
          <w:ilvl w:val="0"/>
          <w:numId w:val="2"/>
        </w:numPr>
        <w:tabs>
          <w:tab w:val="left" w:pos="7192"/>
        </w:tabs>
        <w:bidi/>
        <w:rPr>
          <w:rFonts w:cs="Fanan" w:hint="cs"/>
          <w:sz w:val="28"/>
          <w:szCs w:val="28"/>
          <w:lang w:val="fr-FR"/>
        </w:rPr>
      </w:pPr>
      <w:r w:rsidRPr="00674156">
        <w:rPr>
          <w:rFonts w:cs="Fanan" w:hint="cs"/>
          <w:sz w:val="28"/>
          <w:szCs w:val="28"/>
          <w:rtl/>
          <w:lang w:val="fr-FR"/>
        </w:rPr>
        <w:t xml:space="preserve"> احسب ثمن الحاسوب بعد التخفيض إذا علمت أن ثمنه في الأيام الأولى كان </w:t>
      </w:r>
      <m:oMath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/>
          </w:rPr>
          <m:t>32000 DA</m:t>
        </m:r>
      </m:oMath>
    </w:p>
    <w:p w:rsidR="008E6BE1" w:rsidRPr="00674156" w:rsidRDefault="008E6BE1" w:rsidP="008E6BE1">
      <w:pPr>
        <w:numPr>
          <w:ilvl w:val="0"/>
          <w:numId w:val="2"/>
        </w:numPr>
        <w:tabs>
          <w:tab w:val="left" w:pos="7192"/>
        </w:tabs>
        <w:bidi/>
        <w:rPr>
          <w:rFonts w:cs="Fanan" w:hint="cs"/>
          <w:sz w:val="28"/>
          <w:szCs w:val="28"/>
          <w:lang w:val="fr-FR"/>
        </w:rPr>
      </w:pPr>
      <w:r w:rsidRPr="00674156">
        <w:rPr>
          <w:rFonts w:cs="Fanan" w:hint="cs"/>
          <w:sz w:val="28"/>
          <w:szCs w:val="28"/>
          <w:rtl/>
          <w:lang w:val="fr-FR"/>
        </w:rPr>
        <w:t xml:space="preserve">أحس النسبة المئوية لتخفيض ثمن الطابعة إذا علمت أن ثمنها أصبح </w:t>
      </w:r>
      <m:oMath>
        <m:r>
          <m:rPr>
            <m:sty m:val="bi"/>
          </m:rPr>
          <w:rPr>
            <w:rFonts w:ascii="Cambria Math" w:hAnsi="Cambria Math" w:cs="Fanan"/>
            <w:sz w:val="28"/>
            <w:szCs w:val="28"/>
            <w:lang w:val="fr-FR"/>
          </w:rPr>
          <m:t>4250 DA</m:t>
        </m:r>
      </m:oMath>
    </w:p>
    <w:p w:rsidR="008E6BE1" w:rsidRPr="008E6BE1" w:rsidRDefault="008E6BE1" w:rsidP="008E6BE1">
      <w:pPr>
        <w:wordWrap w:val="0"/>
        <w:bidi/>
        <w:rPr>
          <w:rFonts w:ascii="Arial" w:hAnsi="Arial" w:cs="Arial" w:hint="cs"/>
          <w:sz w:val="28"/>
          <w:szCs w:val="28"/>
          <w:rtl/>
          <w:cs/>
          <w:lang w:val="fr-FR" w:bidi="ar-DZ"/>
        </w:rPr>
      </w:pPr>
    </w:p>
    <w:p w:rsidR="00E97356" w:rsidRDefault="00E97356" w:rsidP="008E6BE1">
      <w:pPr>
        <w:bidi/>
        <w:rPr>
          <w:rFonts w:hint="cs"/>
          <w:rtl/>
        </w:rPr>
      </w:pPr>
    </w:p>
    <w:p w:rsidR="008E6BE1" w:rsidRDefault="008E6BE1" w:rsidP="008E6BE1">
      <w:pPr>
        <w:bidi/>
        <w:rPr>
          <w:rFonts w:hint="cs"/>
          <w:rtl/>
        </w:rPr>
      </w:pPr>
    </w:p>
    <w:p w:rsidR="008E6BE1" w:rsidRPr="008E6BE1" w:rsidRDefault="008E6BE1" w:rsidP="008E6BE1">
      <w:pPr>
        <w:bidi/>
        <w:rPr>
          <w:lang w:val="fr-FR"/>
        </w:rPr>
      </w:pPr>
    </w:p>
    <w:sectPr w:rsidR="008E6BE1" w:rsidRPr="008E6BE1" w:rsidSect="00EA508B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Koufi">
    <w:charset w:val="B2"/>
    <w:family w:val="auto"/>
    <w:pitch w:val="variable"/>
    <w:sig w:usb0="02942001" w:usb1="03F40006" w:usb2="00020000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anan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C6DCA"/>
    <w:multiLevelType w:val="hybridMultilevel"/>
    <w:tmpl w:val="A5D45B9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66256E1A"/>
    <w:multiLevelType w:val="hybridMultilevel"/>
    <w:tmpl w:val="4EA43BCA"/>
    <w:lvl w:ilvl="0" w:tplc="FC96A3F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E1"/>
    <w:rsid w:val="00013B9F"/>
    <w:rsid w:val="00662796"/>
    <w:rsid w:val="008E6BE1"/>
    <w:rsid w:val="00E97356"/>
    <w:rsid w:val="00EA508B"/>
    <w:rsid w:val="00FC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96768-CA16-450C-BF14-1A70A43D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E6BE1"/>
    <w:rPr>
      <w:rFonts w:cs="Traditional Arabic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وضعيات إدماجية في الرياضيات للسنة الثالثة متوسط الفصل الأول</vt:lpstr>
    </vt:vector>
  </TitlesOfParts>
  <Company>Windows-Trust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وضعيات إدماجية في الرياضيات للسنة الثالثة متوسط الفصل الأول</dc:title>
  <dc:subject/>
  <dc:creator>ouarsenis.com</dc:creator>
  <cp:keywords/>
  <dc:description/>
  <cp:lastModifiedBy>hocine</cp:lastModifiedBy>
  <cp:revision>2</cp:revision>
  <dcterms:created xsi:type="dcterms:W3CDTF">2019-03-23T18:15:00Z</dcterms:created>
  <dcterms:modified xsi:type="dcterms:W3CDTF">2019-03-23T18:15:00Z</dcterms:modified>
</cp:coreProperties>
</file>