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Spec="center" w:tblpY="826"/>
        <w:bidiVisual/>
        <w:tblW w:w="0" w:type="auto"/>
        <w:tblLook w:val="04A0"/>
      </w:tblPr>
      <w:tblGrid>
        <w:gridCol w:w="1423"/>
        <w:gridCol w:w="1395"/>
        <w:gridCol w:w="1366"/>
        <w:gridCol w:w="3363"/>
        <w:gridCol w:w="3827"/>
        <w:gridCol w:w="4395"/>
      </w:tblGrid>
      <w:tr w:rsidR="00346CF2" w:rsidRPr="00346CF2" w:rsidTr="00346CF2">
        <w:tc>
          <w:tcPr>
            <w:tcW w:w="1423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الخاصية</w:t>
            </w:r>
          </w:p>
        </w:tc>
        <w:tc>
          <w:tcPr>
            <w:tcW w:w="1395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معطياتها</w:t>
            </w:r>
          </w:p>
        </w:tc>
        <w:tc>
          <w:tcPr>
            <w:tcW w:w="1366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هدفها </w:t>
            </w:r>
          </w:p>
        </w:tc>
        <w:tc>
          <w:tcPr>
            <w:tcW w:w="3363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نصها</w:t>
            </w:r>
          </w:p>
        </w:tc>
        <w:tc>
          <w:tcPr>
            <w:tcW w:w="3827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كيفية الاستفادة منها</w:t>
            </w:r>
          </w:p>
        </w:tc>
        <w:tc>
          <w:tcPr>
            <w:tcW w:w="4395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مثال</w:t>
            </w:r>
          </w:p>
        </w:tc>
      </w:tr>
      <w:tr w:rsidR="00346CF2" w:rsidRPr="00346CF2" w:rsidTr="00346CF2">
        <w:trPr>
          <w:trHeight w:val="690"/>
        </w:trPr>
        <w:tc>
          <w:tcPr>
            <w:tcW w:w="1423" w:type="dxa"/>
            <w:vMerge w:val="restart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المثلثات القائمة التى تتقايس فيها زاوية حادة</w:t>
            </w:r>
          </w:p>
        </w:tc>
        <w:tc>
          <w:tcPr>
            <w:tcW w:w="1395" w:type="dxa"/>
            <w:vMerge w:val="restart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 xml:space="preserve">ABC 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 '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 xml:space="preserve"> 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'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'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  "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"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"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مثلثاث قائمة في A 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 xml:space="preserve"> A’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 xml:space="preserve"> A’’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على الترتيب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حيث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'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C"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زوايا حادة </w:t>
            </w:r>
          </w:p>
        </w:tc>
        <w:tc>
          <w:tcPr>
            <w:tcW w:w="1366" w:type="dxa"/>
            <w:vMerge w:val="restart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ربط بين طول المجاور و طول الوتر </w:t>
            </w:r>
          </w:p>
        </w:tc>
        <w:tc>
          <w:tcPr>
            <w:tcW w:w="3363" w:type="dxa"/>
            <w:vMerge w:val="restart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'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C"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زوايا حادة متقايسة</w:t>
            </w:r>
          </w:p>
          <w:p w:rsidR="00346CF2" w:rsidRPr="00346CF2" w:rsidRDefault="00346CF2" w:rsidP="00346CF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معناه</w:t>
            </w:r>
          </w:p>
          <w:p w:rsidR="00346CF2" w:rsidRPr="00346CF2" w:rsidRDefault="00346CF2" w:rsidP="00346CF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هذا الجدول سيكون جدول تناسبية</w:t>
            </w:r>
          </w:p>
          <w:tbl>
            <w:tblPr>
              <w:tblStyle w:val="Grilledutableau"/>
              <w:bidiVisual/>
              <w:tblW w:w="0" w:type="auto"/>
              <w:jc w:val="right"/>
              <w:tblLook w:val="04A0"/>
            </w:tblPr>
            <w:tblGrid>
              <w:gridCol w:w="870"/>
              <w:gridCol w:w="710"/>
              <w:gridCol w:w="550"/>
              <w:gridCol w:w="814"/>
            </w:tblGrid>
            <w:tr w:rsidR="00346CF2" w:rsidRPr="00346CF2" w:rsidTr="00AF4E3C">
              <w:trPr>
                <w:jc w:val="right"/>
              </w:trPr>
              <w:tc>
                <w:tcPr>
                  <w:tcW w:w="870" w:type="dxa"/>
                </w:tcPr>
                <w:p w:rsidR="00346CF2" w:rsidRPr="00346CF2" w:rsidRDefault="00346CF2" w:rsidP="00346CF2">
                  <w:pPr>
                    <w:framePr w:hSpace="141" w:wrap="around" w:vAnchor="page" w:hAnchor="margin" w:xAlign="center" w:y="826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46CF2">
                    <w:rPr>
                      <w:rFonts w:asciiTheme="majorBidi" w:hAnsiTheme="majorBidi" w:cstheme="majorBidi"/>
                      <w:sz w:val="24"/>
                      <w:szCs w:val="24"/>
                    </w:rPr>
                    <w:t>B’’C’’</w:t>
                  </w:r>
                </w:p>
              </w:tc>
              <w:tc>
                <w:tcPr>
                  <w:tcW w:w="710" w:type="dxa"/>
                </w:tcPr>
                <w:p w:rsidR="00346CF2" w:rsidRPr="00346CF2" w:rsidRDefault="00346CF2" w:rsidP="00346CF2">
                  <w:pPr>
                    <w:framePr w:hSpace="141" w:wrap="around" w:vAnchor="page" w:hAnchor="margin" w:xAlign="center" w:y="826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46CF2">
                    <w:rPr>
                      <w:rFonts w:asciiTheme="majorBidi" w:hAnsiTheme="majorBidi" w:cstheme="majorBidi"/>
                      <w:sz w:val="24"/>
                      <w:szCs w:val="24"/>
                    </w:rPr>
                    <w:t>B’C’</w:t>
                  </w:r>
                </w:p>
              </w:tc>
              <w:tc>
                <w:tcPr>
                  <w:tcW w:w="550" w:type="dxa"/>
                </w:tcPr>
                <w:p w:rsidR="00346CF2" w:rsidRPr="00346CF2" w:rsidRDefault="00346CF2" w:rsidP="00346CF2">
                  <w:pPr>
                    <w:framePr w:hSpace="141" w:wrap="around" w:vAnchor="page" w:hAnchor="margin" w:xAlign="center" w:y="8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46CF2">
                    <w:rPr>
                      <w:rFonts w:asciiTheme="majorBidi" w:hAnsiTheme="majorBidi" w:cstheme="majorBidi"/>
                      <w:sz w:val="24"/>
                      <w:szCs w:val="24"/>
                    </w:rPr>
                    <w:t>BC</w:t>
                  </w:r>
                </w:p>
              </w:tc>
              <w:tc>
                <w:tcPr>
                  <w:tcW w:w="814" w:type="dxa"/>
                </w:tcPr>
                <w:p w:rsidR="00346CF2" w:rsidRPr="00346CF2" w:rsidRDefault="00346CF2" w:rsidP="00346CF2">
                  <w:pPr>
                    <w:framePr w:hSpace="141" w:wrap="around" w:vAnchor="page" w:hAnchor="margin" w:xAlign="center" w:y="826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346CF2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الوتر</w:t>
                  </w:r>
                </w:p>
              </w:tc>
            </w:tr>
            <w:tr w:rsidR="00346CF2" w:rsidRPr="00346CF2" w:rsidTr="00AF4E3C">
              <w:trPr>
                <w:jc w:val="right"/>
              </w:trPr>
              <w:tc>
                <w:tcPr>
                  <w:tcW w:w="870" w:type="dxa"/>
                </w:tcPr>
                <w:p w:rsidR="00346CF2" w:rsidRPr="00346CF2" w:rsidRDefault="00346CF2" w:rsidP="00346CF2">
                  <w:pPr>
                    <w:framePr w:hSpace="141" w:wrap="around" w:vAnchor="page" w:hAnchor="margin" w:xAlign="center" w:y="826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46CF2">
                    <w:rPr>
                      <w:rFonts w:asciiTheme="majorBidi" w:hAnsiTheme="majorBidi" w:cstheme="majorBidi"/>
                      <w:sz w:val="24"/>
                      <w:szCs w:val="24"/>
                    </w:rPr>
                    <w:t>A’’C’’</w:t>
                  </w:r>
                </w:p>
              </w:tc>
              <w:tc>
                <w:tcPr>
                  <w:tcW w:w="710" w:type="dxa"/>
                </w:tcPr>
                <w:p w:rsidR="00346CF2" w:rsidRPr="00346CF2" w:rsidRDefault="00346CF2" w:rsidP="00346CF2">
                  <w:pPr>
                    <w:framePr w:hSpace="141" w:wrap="around" w:vAnchor="page" w:hAnchor="margin" w:xAlign="center" w:y="826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46CF2">
                    <w:rPr>
                      <w:rFonts w:asciiTheme="majorBidi" w:hAnsiTheme="majorBidi" w:cstheme="majorBidi"/>
                      <w:sz w:val="24"/>
                      <w:szCs w:val="24"/>
                    </w:rPr>
                    <w:t>A’C’</w:t>
                  </w:r>
                </w:p>
              </w:tc>
              <w:tc>
                <w:tcPr>
                  <w:tcW w:w="550" w:type="dxa"/>
                </w:tcPr>
                <w:p w:rsidR="00346CF2" w:rsidRPr="00346CF2" w:rsidRDefault="00346CF2" w:rsidP="00346CF2">
                  <w:pPr>
                    <w:framePr w:hSpace="141" w:wrap="around" w:vAnchor="page" w:hAnchor="margin" w:xAlign="center" w:y="826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46CF2">
                    <w:rPr>
                      <w:rFonts w:asciiTheme="majorBidi" w:hAnsiTheme="majorBidi" w:cstheme="majorBidi"/>
                      <w:sz w:val="24"/>
                      <w:szCs w:val="24"/>
                    </w:rPr>
                    <w:t>AC</w:t>
                  </w:r>
                </w:p>
              </w:tc>
              <w:tc>
                <w:tcPr>
                  <w:tcW w:w="814" w:type="dxa"/>
                </w:tcPr>
                <w:p w:rsidR="00346CF2" w:rsidRPr="00346CF2" w:rsidRDefault="00346CF2" w:rsidP="00346CF2">
                  <w:pPr>
                    <w:framePr w:hSpace="141" w:wrap="around" w:vAnchor="page" w:hAnchor="margin" w:xAlign="center" w:y="826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346CF2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المجاور</w:t>
                  </w:r>
                </w:p>
              </w:tc>
            </w:tr>
          </w:tbl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ملاحظة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ناتج قسمة الاسفل على الاعلى لا يتغير من اجل كل عمود (نسميه معامل تناسبية) ونرمز له ب 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fun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أو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'</m:t>
                      </m:r>
                    </m:e>
                  </m:acc>
                </m:e>
              </m:fun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أو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''</m:t>
                      </m:r>
                    </m:e>
                  </m:acc>
                </m:e>
              </m:func>
            </m:oMath>
          </w:p>
        </w:tc>
        <w:tc>
          <w:tcPr>
            <w:tcW w:w="3827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 xml:space="preserve">في مثلثات القائمة ذات زاوية حادة معلومة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  <w:u w:val="single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u w:val="single"/>
                    </w:rPr>
                    <m:t>C</m:t>
                  </m:r>
                </m:e>
              </m:acc>
            </m:oMath>
          </w:p>
          <w:p w:rsidR="00346CF2" w:rsidRPr="00346CF2" w:rsidRDefault="00346CF2" w:rsidP="00346CF2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اذا كنت اعرف طول الوتر فاني استطيع ان اجد طول المجاور و ذلك بضرب طول الوتر في معامل التناسبية الذي هو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func>
            </m:oMath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أي         الوتر ×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fun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= المجاور</w:t>
            </w:r>
          </w:p>
          <w:p w:rsidR="00346CF2" w:rsidRPr="00346CF2" w:rsidRDefault="00346CF2" w:rsidP="00346CF2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اذا كنت اعرف طول المجاور فاني استطيع ان اجد طول الوتر و ذلك بقسمة طول المجاور على معامل التناسبية الذي هو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func>
            </m:oMath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أي         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m:t xml:space="preserve">المجاور </m:t>
                  </m:r>
                </m:num>
                <m:den>
                  <m:func>
                    <m:fun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acc>
                        <m:acc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func>
                </m:den>
              </m:f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= الوتر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قائم فيه زاوية حادة ° 30 =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 طول الوتر m c 4,5 =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احسب طول المجاور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 xml:space="preserve"> AC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قائم فيه زاوية حادة ° 67 =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 طول المجاور   m c 4 =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، احسب طول الوتر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(اكتب النتيجة برقمين بعد الفاصلة أي القيمة المقربة بالنقصان الى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لطول الوتر)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</w:tc>
      </w:tr>
      <w:tr w:rsidR="00346CF2" w:rsidRPr="00346CF2" w:rsidTr="00346CF2">
        <w:trPr>
          <w:trHeight w:val="690"/>
        </w:trPr>
        <w:tc>
          <w:tcPr>
            <w:tcW w:w="1423" w:type="dxa"/>
            <w:vMerge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95" w:type="dxa"/>
            <w:vMerge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66" w:type="dxa"/>
            <w:vMerge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363" w:type="dxa"/>
            <w:vMerge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27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 xml:space="preserve">في مثلثات القائمة ذات زاوية حادة مجهولة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  <w:u w:val="single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u w:val="single"/>
                    </w:rPr>
                    <m:t>C</m:t>
                  </m:r>
                </m:e>
              </m:acc>
            </m:oMath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اذا كانا نعرف طولي الوتر و المجاور (لزاوية 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)  فانى استطيع ان اجد المعامل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fun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( الذي يربط بين طول المجاور و طول الوتر) حيث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m:t xml:space="preserve">المجاور </m:t>
                  </m:r>
                </m:num>
                <m:den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m:t>الوتر</m:t>
                  </m:r>
                </m:den>
              </m:f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=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func>
            </m:oMath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 باستخدام الة الحاسبة </w:t>
            </w:r>
          </w:p>
          <w:p w:rsidR="00346CF2" w:rsidRPr="00346CF2" w:rsidRDefault="00346CF2" w:rsidP="00AF4E3C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46CF2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en-US" w:bidi="ar-DZ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left:0;text-align:left;margin-left:90.9pt;margin-top:18.4pt;width:34pt;height:19.85pt;z-index:251657216;mso-width-relative:margin;mso-height-relative:margin" filled="f">
                  <v:textbox style="mso-next-textbox:#_x0000_s1054" inset="1mm,1mm,1mm,1mm">
                    <w:txbxContent>
                      <w:p w:rsidR="00346CF2" w:rsidRPr="0071715E" w:rsidRDefault="00346CF2" w:rsidP="00346CF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DRG</w:t>
                        </w:r>
                      </w:p>
                    </w:txbxContent>
                  </v:textbox>
                </v:shape>
              </w:pic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( نحول وحدة قياس الزواية الى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deg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ذلك باستخدام الزر               ثم نكتب قيمة  </w:t>
            </w:r>
            <m:oMath>
              <m:func>
                <m:fun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func>
            </m:oMath>
          </w:p>
          <w:p w:rsidR="00346CF2" w:rsidRPr="00346CF2" w:rsidRDefault="00AF4E3C" w:rsidP="00AF4E3C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46CF2"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shape id="_x0000_s1055" type="#_x0000_t202" style="position:absolute;left:0;text-align:left;margin-left:64.8pt;margin-top:-.15pt;width:39.7pt;height:19.85pt;z-index:251658240;mso-width-relative:margin;mso-height-relative:margin" filled="f">
                  <v:textbox style="mso-next-textbox:#_x0000_s1055" inset="1mm,1mm,1mm,1mm">
                    <w:txbxContent>
                      <w:p w:rsidR="00346CF2" w:rsidRPr="0071715E" w:rsidRDefault="00346CF2" w:rsidP="00346CF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2 nd F</w:t>
                        </w:r>
                      </w:p>
                    </w:txbxContent>
                  </v:textbox>
                </v:shape>
              </w:pict>
            </w:r>
            <w:r w:rsidR="00346CF2" w:rsidRPr="00346C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ثم نضغط على الزر 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لكي ننتقل الى الادوات المكتوبة فوق الازرار اي الادوات التى ليس لها ازرار مثل الاداة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(cos</m:t>
                      </m:r>
                    </m:fName>
                    <m:e>
                      <m:acc>
                        <m:acc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func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sup>
              </m:sSup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ليس لها زر في الة الحاسبة ثم نضغط على الزر الموجود تحت الكتابة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</w:rPr>
                        <m:t>(cos</m:t>
                      </m:r>
                    </m:fName>
                    <m:e>
                      <m:acc>
                        <m:acc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func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sup>
              </m:sSup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)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نجد الزاوية الحادة ال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مجهولة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</m:e>
              </m:acc>
            </m:oMath>
          </w:p>
        </w:tc>
        <w:tc>
          <w:tcPr>
            <w:tcW w:w="4395" w:type="dxa"/>
          </w:tcPr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قائم حيث طول الوتر  m c 5 =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 طول المجاور (لزاوية 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</m:e>
              </m:acc>
            </m:oMath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) m c 2,5 = </w:t>
            </w:r>
            <w:r w:rsidRPr="00346CF2"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كم قيس الزاوية الحادة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C</m:t>
                  </m:r>
                </m:e>
              </m:acc>
            </m:oMath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46CF2">
              <w:rPr>
                <w:rFonts w:asciiTheme="majorBidi" w:hAnsiTheme="majorBidi" w:cstheme="majorBidi"/>
                <w:sz w:val="24"/>
                <w:szCs w:val="24"/>
                <w:rtl/>
              </w:rPr>
              <w:t>..................................................................</w:t>
            </w:r>
          </w:p>
          <w:p w:rsidR="00346CF2" w:rsidRPr="00346CF2" w:rsidRDefault="00346CF2" w:rsidP="00346CF2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</w:tc>
      </w:tr>
    </w:tbl>
    <w:p w:rsidR="002A5A75" w:rsidRPr="00346CF2" w:rsidRDefault="00091A0A" w:rsidP="00346CF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متوسطة الاخوين جناتي                                   </w:t>
      </w:r>
      <w:r w:rsidR="00941242"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                 </w:t>
      </w:r>
      <w:r w:rsidR="00346CF2"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                    </w:t>
      </w:r>
      <w:r w:rsidR="00941242"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       </w:t>
      </w:r>
      <w:r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     مراجعة حول المثلث القائم  </w:t>
      </w:r>
      <w:r w:rsidR="00941242"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( جيب تمام )                 </w:t>
      </w:r>
      <w:r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          </w:t>
      </w:r>
      <w:r w:rsidR="00346CF2"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              </w:t>
      </w:r>
      <w:r w:rsidRPr="00346CF2">
        <w:rPr>
          <w:rFonts w:asciiTheme="majorBidi" w:hAnsiTheme="majorBidi" w:cstheme="majorBidi"/>
          <w:sz w:val="24"/>
          <w:szCs w:val="24"/>
          <w:u w:val="single"/>
          <w:rtl/>
        </w:rPr>
        <w:t xml:space="preserve">                                           المستوى الثالث</w:t>
      </w:r>
    </w:p>
    <w:p w:rsidR="00E85B6B" w:rsidRPr="00346CF2" w:rsidRDefault="00E85B6B" w:rsidP="00346CF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A7011B" w:rsidRPr="00346CF2" w:rsidRDefault="00A7011B" w:rsidP="00346CF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346CF2">
        <w:rPr>
          <w:rFonts w:asciiTheme="majorBidi" w:hAnsiTheme="majorBidi" w:cstheme="majorBidi"/>
          <w:sz w:val="24"/>
          <w:szCs w:val="24"/>
          <w:u w:val="single"/>
          <w:rtl/>
        </w:rPr>
        <w:t>ملاحظة</w:t>
      </w:r>
      <w:r w:rsidRPr="00346CF2">
        <w:rPr>
          <w:rFonts w:asciiTheme="majorBidi" w:hAnsiTheme="majorBidi" w:cstheme="majorBidi"/>
          <w:sz w:val="24"/>
          <w:szCs w:val="24"/>
          <w:rtl/>
        </w:rPr>
        <w:t xml:space="preserve">   لا يوجد ضلع اسمه المجاور  في حالة المثلثات الغير قائمة (أي الخاصية و الاستفادة منها يكون فقط في حالة مثلث قائم)</w:t>
      </w:r>
    </w:p>
    <w:p w:rsidR="00346CF2" w:rsidRPr="00346CF2" w:rsidRDefault="00346CF2" w:rsidP="00346CF2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46CF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مسائل مثلث القائم  المذكور فيها </w:t>
      </w:r>
      <w:r w:rsidRPr="00346CF2">
        <w:rPr>
          <w:rFonts w:asciiTheme="majorBidi" w:hAnsiTheme="majorBidi" w:cstheme="majorBidi"/>
          <w:sz w:val="24"/>
          <w:szCs w:val="24"/>
          <w:rtl/>
        </w:rPr>
        <w:t xml:space="preserve">( طول المجاور، طول </w:t>
      </w:r>
      <w:r>
        <w:rPr>
          <w:rFonts w:asciiTheme="majorBidi" w:hAnsiTheme="majorBidi" w:cstheme="majorBidi" w:hint="cs"/>
          <w:sz w:val="24"/>
          <w:szCs w:val="24"/>
          <w:rtl/>
        </w:rPr>
        <w:t>الوتر</w:t>
      </w:r>
      <w:r w:rsidRPr="00346CF2">
        <w:rPr>
          <w:rFonts w:asciiTheme="majorBidi" w:hAnsiTheme="majorBidi" w:cstheme="majorBidi"/>
          <w:sz w:val="24"/>
          <w:szCs w:val="24"/>
          <w:rtl/>
        </w:rPr>
        <w:t xml:space="preserve"> ، قيس زاوية حادة ) بحيث يعطينا اثنان منهم و يبقى واحدة مجهولة نستخدم ما سبق لنجد المجهول</w:t>
      </w:r>
    </w:p>
    <w:p w:rsidR="008B2406" w:rsidRDefault="00346CF2" w:rsidP="00346CF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</w:rPr>
      </w:pPr>
      <w:r w:rsidRPr="00346CF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مسائل مثلث القائم  المذكور فيها </w:t>
      </w:r>
      <w:r w:rsidRPr="00346CF2">
        <w:rPr>
          <w:rFonts w:asciiTheme="majorBidi" w:hAnsiTheme="majorBidi" w:cstheme="majorBidi"/>
          <w:sz w:val="24"/>
          <w:szCs w:val="24"/>
          <w:rtl/>
        </w:rPr>
        <w:t>( طول الاضلاع) بحيث يعطينا اثنان منهم و يبقى واحدة مجهولة نستخدم خا صية فيتاغورس لنجد المجهول</w:t>
      </w:r>
    </w:p>
    <w:p w:rsidR="00346CF2" w:rsidRPr="00346CF2" w:rsidRDefault="00346CF2" w:rsidP="001D03B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346CF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مسائل مثلث القائم  المذكور فيها </w:t>
      </w:r>
      <w:r w:rsidRPr="00346CF2">
        <w:rPr>
          <w:rFonts w:asciiTheme="majorBidi" w:hAnsiTheme="majorBidi" w:cstheme="majorBidi"/>
          <w:sz w:val="24"/>
          <w:szCs w:val="24"/>
          <w:rtl/>
        </w:rPr>
        <w:t xml:space="preserve">( طول المجاور، طول </w:t>
      </w:r>
      <w:r>
        <w:rPr>
          <w:rFonts w:asciiTheme="majorBidi" w:hAnsiTheme="majorBidi" w:cstheme="majorBidi" w:hint="cs"/>
          <w:sz w:val="24"/>
          <w:szCs w:val="24"/>
          <w:rtl/>
        </w:rPr>
        <w:t>المقابل</w:t>
      </w:r>
      <w:r w:rsidRPr="00346CF2">
        <w:rPr>
          <w:rFonts w:asciiTheme="majorBidi" w:hAnsiTheme="majorBidi" w:cstheme="majorBidi"/>
          <w:sz w:val="24"/>
          <w:szCs w:val="24"/>
          <w:rtl/>
        </w:rPr>
        <w:t xml:space="preserve"> ، قيس زاوية حادة </w:t>
      </w:r>
      <m:oMath>
        <m:func>
          <m:fun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uncPr>
          <m:fName/>
          <m:e>
            <m:acc>
              <m:accPr>
                <m:ctrlPr>
                  <w:rPr>
                    <w:rFonts w:ascii="Cambria Math" w:hAnsiTheme="majorBidi" w:cstheme="majorBid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C</m:t>
                </m:r>
              </m:e>
            </m:acc>
          </m:e>
        </m:func>
      </m:oMath>
      <w:r w:rsidRPr="00346CF2">
        <w:rPr>
          <w:rFonts w:asciiTheme="majorBidi" w:hAnsiTheme="majorBidi" w:cstheme="majorBidi"/>
          <w:sz w:val="24"/>
          <w:szCs w:val="24"/>
          <w:rtl/>
        </w:rPr>
        <w:t>) بحيث يعطينا اثنان منهم و يبقى قيس زاوية حادة مجهولة نستخدم</w:t>
      </w:r>
      <w:r w:rsidR="00AF4E3C">
        <w:rPr>
          <w:rFonts w:asciiTheme="majorBidi" w:hAnsiTheme="majorBidi" w:cstheme="majorBidi" w:hint="cs"/>
          <w:sz w:val="24"/>
          <w:szCs w:val="24"/>
          <w:rtl/>
        </w:rPr>
        <w:t xml:space="preserve"> فيتاغورس لنجد طول الوتر ثم نحساب </w:t>
      </w:r>
      <m:oMath>
        <m:func>
          <m:fun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cos</m:t>
            </m:r>
          </m:fName>
          <m:e>
            <m:acc>
              <m:accPr>
                <m:ctrlPr>
                  <w:rPr>
                    <w:rFonts w:ascii="Cambria Math" w:hAnsiTheme="majorBidi" w:cstheme="majorBid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C</m:t>
                </m:r>
              </m:e>
            </m:acc>
          </m:e>
        </m:func>
      </m:oMath>
      <w:r w:rsidRPr="00346CF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F4E3C">
        <w:rPr>
          <w:rFonts w:asciiTheme="majorBidi" w:hAnsiTheme="majorBidi" w:cstheme="majorBidi" w:hint="cs"/>
          <w:sz w:val="24"/>
          <w:szCs w:val="24"/>
          <w:rtl/>
        </w:rPr>
        <w:t xml:space="preserve">ثم نجد </w:t>
      </w:r>
      <w:r w:rsidRPr="00346CF2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unc>
          <m:fun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uncPr>
          <m:fName/>
          <m:e>
            <m:acc>
              <m:accPr>
                <m:ctrlPr>
                  <w:rPr>
                    <w:rFonts w:ascii="Cambria Math" w:hAnsiTheme="majorBidi" w:cstheme="majorBid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C</m:t>
                </m:r>
              </m:e>
            </m:acc>
          </m:e>
        </m:func>
      </m:oMath>
    </w:p>
    <w:sectPr w:rsidR="00346CF2" w:rsidRPr="00346CF2" w:rsidSect="00346CF2">
      <w:pgSz w:w="16838" w:h="11906" w:orient="landscape"/>
      <w:pgMar w:top="142" w:right="426" w:bottom="28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3EB8"/>
    <w:multiLevelType w:val="hybridMultilevel"/>
    <w:tmpl w:val="93E0A6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45554"/>
    <w:multiLevelType w:val="hybridMultilevel"/>
    <w:tmpl w:val="A80E90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76AB7"/>
    <w:multiLevelType w:val="hybridMultilevel"/>
    <w:tmpl w:val="D0F844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92CA1"/>
    <w:multiLevelType w:val="hybridMultilevel"/>
    <w:tmpl w:val="93E0A6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C5F8F"/>
    <w:multiLevelType w:val="hybridMultilevel"/>
    <w:tmpl w:val="5E600A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355C"/>
    <w:rsid w:val="0004640E"/>
    <w:rsid w:val="00082125"/>
    <w:rsid w:val="00084E73"/>
    <w:rsid w:val="00085A33"/>
    <w:rsid w:val="00091A0A"/>
    <w:rsid w:val="000B0163"/>
    <w:rsid w:val="001D03BB"/>
    <w:rsid w:val="00254FDF"/>
    <w:rsid w:val="00277502"/>
    <w:rsid w:val="002A5A75"/>
    <w:rsid w:val="002D5CB0"/>
    <w:rsid w:val="00346CF2"/>
    <w:rsid w:val="00394664"/>
    <w:rsid w:val="003B4AE3"/>
    <w:rsid w:val="00455CD1"/>
    <w:rsid w:val="005C4856"/>
    <w:rsid w:val="005F5D01"/>
    <w:rsid w:val="00695644"/>
    <w:rsid w:val="0071715E"/>
    <w:rsid w:val="007D2BEA"/>
    <w:rsid w:val="00803B7A"/>
    <w:rsid w:val="0084355C"/>
    <w:rsid w:val="00873ACE"/>
    <w:rsid w:val="0089082B"/>
    <w:rsid w:val="008B2406"/>
    <w:rsid w:val="00921E5A"/>
    <w:rsid w:val="00935388"/>
    <w:rsid w:val="00941242"/>
    <w:rsid w:val="00A3704C"/>
    <w:rsid w:val="00A7011B"/>
    <w:rsid w:val="00AF4E3C"/>
    <w:rsid w:val="00BA3FB4"/>
    <w:rsid w:val="00C60317"/>
    <w:rsid w:val="00CA1A5D"/>
    <w:rsid w:val="00D54F53"/>
    <w:rsid w:val="00E038C0"/>
    <w:rsid w:val="00E43D3D"/>
    <w:rsid w:val="00E632A4"/>
    <w:rsid w:val="00E67ED2"/>
    <w:rsid w:val="00E85B6B"/>
    <w:rsid w:val="00F07F66"/>
    <w:rsid w:val="00F5562E"/>
    <w:rsid w:val="00F8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B4"/>
  </w:style>
  <w:style w:type="paragraph" w:styleId="Titre1">
    <w:name w:val="heading 1"/>
    <w:basedOn w:val="Normal"/>
    <w:next w:val="Normal"/>
    <w:link w:val="Titre1Car"/>
    <w:uiPriority w:val="9"/>
    <w:qFormat/>
    <w:rsid w:val="00843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435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4355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5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03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F37D4-E1E2-43C2-A2E9-17853E48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2</cp:revision>
  <cp:lastPrinted>2018-04-17T10:05:00Z</cp:lastPrinted>
  <dcterms:created xsi:type="dcterms:W3CDTF">2018-02-23T15:16:00Z</dcterms:created>
  <dcterms:modified xsi:type="dcterms:W3CDTF">2018-04-18T00:15:00Z</dcterms:modified>
</cp:coreProperties>
</file>