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8788"/>
      </w:tblGrid>
      <w:tr w:rsidR="00603F85" w:rsidRPr="00F71229" w:rsidTr="00975B07">
        <w:trPr>
          <w:trHeight w:val="330"/>
        </w:trPr>
        <w:tc>
          <w:tcPr>
            <w:tcW w:w="2157" w:type="dxa"/>
            <w:shd w:val="clear" w:color="auto" w:fill="auto"/>
          </w:tcPr>
          <w:p w:rsidR="00975B07" w:rsidRDefault="00603F85" w:rsidP="000713BE">
            <w:pPr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90235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المستوى:</w:t>
            </w:r>
          </w:p>
          <w:p w:rsidR="00603F85" w:rsidRPr="00F71229" w:rsidRDefault="00603F85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902355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51197">
              <w:rPr>
                <w:rFonts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ثالثــة</w:t>
            </w:r>
            <w:r w:rsidRPr="00902355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متوسط</w:t>
            </w:r>
          </w:p>
        </w:tc>
        <w:tc>
          <w:tcPr>
            <w:tcW w:w="8788" w:type="dxa"/>
            <w:shd w:val="clear" w:color="auto" w:fill="auto"/>
          </w:tcPr>
          <w:p w:rsidR="00603F85" w:rsidRPr="00F71229" w:rsidRDefault="00603F85" w:rsidP="009B7BF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02355">
              <w:rPr>
                <w:rFonts w:ascii="Andalus" w:hAnsi="Andalus" w:cs="Andalus"/>
                <w:b/>
                <w:bCs/>
                <w:color w:val="00B0F0"/>
                <w:sz w:val="44"/>
                <w:szCs w:val="44"/>
                <w:rtl/>
              </w:rPr>
              <w:t xml:space="preserve">المقطع التعلمي </w:t>
            </w:r>
            <w:r w:rsidR="003F0B56">
              <w:rPr>
                <w:rFonts w:ascii="Andalus" w:hAnsi="Andalus" w:cs="Andalus" w:hint="cs"/>
                <w:b/>
                <w:bCs/>
                <w:color w:val="00B0F0"/>
                <w:sz w:val="44"/>
                <w:szCs w:val="44"/>
                <w:rtl/>
              </w:rPr>
              <w:t>5</w:t>
            </w:r>
            <w:bookmarkStart w:id="0" w:name="_GoBack"/>
            <w:bookmarkEnd w:id="0"/>
            <w:r w:rsidRPr="00902355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51197">
              <w:rPr>
                <w:rFonts w:ascii="Andalus" w:hAnsi="Andalus" w:cs="Andalus" w:hint="cs"/>
                <w:b/>
                <w:bCs/>
                <w:sz w:val="72"/>
                <w:szCs w:val="72"/>
                <w:highlight w:val="yellow"/>
                <w:rtl/>
              </w:rPr>
              <w:t xml:space="preserve">التناسبية </w:t>
            </w:r>
          </w:p>
        </w:tc>
      </w:tr>
      <w:tr w:rsidR="00603F85" w:rsidRPr="00F71229" w:rsidTr="00975B07">
        <w:trPr>
          <w:trHeight w:val="330"/>
        </w:trPr>
        <w:tc>
          <w:tcPr>
            <w:tcW w:w="2157" w:type="dxa"/>
            <w:shd w:val="clear" w:color="auto" w:fill="auto"/>
          </w:tcPr>
          <w:p w:rsidR="00603F85" w:rsidRPr="00F71229" w:rsidRDefault="00603F85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88" w:type="dxa"/>
            <w:shd w:val="clear" w:color="auto" w:fill="auto"/>
          </w:tcPr>
          <w:p w:rsidR="00603F85" w:rsidRPr="00F265B0" w:rsidRDefault="00975B07" w:rsidP="00975B0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5538470" cy="5408930"/>
                  <wp:effectExtent l="19050" t="0" r="508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8470" cy="540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F037E7" w:rsidRDefault="003F0B56" w:rsidP="00B06948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1.25pt;height:51pt" fillcolor="#fc9">
            <v:fill r:id="rId9" o:title="Marbre blanc" type="tile"/>
            <v:stroke r:id="rId10" o:title="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الموارد المستهدفة : "/>
          </v:shape>
        </w:pic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C51197" w:rsidRDefault="00C51197" w:rsidP="00C51197">
      <w:pPr>
        <w:numPr>
          <w:ilvl w:val="0"/>
          <w:numId w:val="23"/>
        </w:numPr>
        <w:autoSpaceDE w:val="0"/>
        <w:autoSpaceDN w:val="0"/>
        <w:adjustRightInd w:val="0"/>
        <w:rPr>
          <w:rFonts w:ascii="TimesNewRomanPS-BoldMT" w:cs="TimesNewRomanPS-BoldMT"/>
          <w:b/>
          <w:bCs/>
          <w:sz w:val="32"/>
          <w:szCs w:val="32"/>
          <w:rtl/>
          <w:lang w:val="fr-FR" w:eastAsia="fr-FR"/>
        </w:rPr>
      </w:pP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التعرف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على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وضعیة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تناسبیة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في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تمتیل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بیاني</w:t>
      </w:r>
      <w:proofErr w:type="spellEnd"/>
    </w:p>
    <w:p w:rsidR="00C51197" w:rsidRDefault="00C51197" w:rsidP="00C51197">
      <w:pPr>
        <w:numPr>
          <w:ilvl w:val="0"/>
          <w:numId w:val="23"/>
        </w:numPr>
        <w:autoSpaceDE w:val="0"/>
        <w:autoSpaceDN w:val="0"/>
        <w:adjustRightInd w:val="0"/>
        <w:rPr>
          <w:rFonts w:ascii="TimesNewRomanPS-BoldMT" w:cs="TimesNewRomanPS-BoldMT"/>
          <w:b/>
          <w:bCs/>
          <w:sz w:val="32"/>
          <w:szCs w:val="32"/>
          <w:lang w:val="fr-FR" w:eastAsia="fr-FR"/>
        </w:rPr>
      </w:pP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التعرف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على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الحركة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المنتظة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gram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و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سرعة</w:t>
      </w:r>
      <w:proofErr w:type="gram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المتوسطة</w:t>
      </w:r>
    </w:p>
    <w:p w:rsidR="00C51197" w:rsidRDefault="00C51197" w:rsidP="00C51197">
      <w:pPr>
        <w:numPr>
          <w:ilvl w:val="0"/>
          <w:numId w:val="23"/>
        </w:numPr>
        <w:autoSpaceDE w:val="0"/>
        <w:autoSpaceDN w:val="0"/>
        <w:adjustRightInd w:val="0"/>
        <w:rPr>
          <w:rFonts w:ascii="TimesNewRomanPS-BoldMT" w:cs="TimesNewRomanPS-BoldMT"/>
          <w:b/>
          <w:bCs/>
          <w:sz w:val="32"/>
          <w:szCs w:val="32"/>
          <w:lang w:val="fr-FR" w:eastAsia="fr-FR"/>
        </w:rPr>
      </w:pP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تحویل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وحدات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القیاس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السرعة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gram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و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إستعمال</w:t>
      </w:r>
      <w:proofErr w:type="spellEnd"/>
      <w:proofErr w:type="gram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المساواة:</w:t>
      </w:r>
      <w:r w:rsidRPr="00C51197">
        <w:rPr>
          <w:rFonts w:ascii="Cambria Math" w:hAnsi="Cambria Math" w:cs="Cambria Math"/>
          <w:sz w:val="32"/>
          <w:szCs w:val="32"/>
          <w:lang w:val="fr-FR" w:eastAsia="fr-FR"/>
        </w:rPr>
        <w:t xml:space="preserve"> </w:t>
      </w:r>
      <w:r>
        <w:rPr>
          <w:rFonts w:ascii="Cambria Math" w:hAnsi="Cambria Math" w:cs="Cambria Math"/>
          <w:sz w:val="32"/>
          <w:szCs w:val="32"/>
          <w:lang w:val="fr-FR" w:eastAsia="fr-FR"/>
        </w:rPr>
        <w:t>𝒅</w:t>
      </w:r>
      <w:r>
        <w:rPr>
          <w:rFonts w:ascii="CambriaMath" w:hAnsi="CambriaMath" w:cs="CambriaMath"/>
          <w:sz w:val="32"/>
          <w:szCs w:val="32"/>
          <w:lang w:val="fr-FR" w:eastAsia="fr-FR"/>
        </w:rPr>
        <w:t xml:space="preserve"> = </w:t>
      </w:r>
      <w:r>
        <w:rPr>
          <w:rFonts w:ascii="Cambria Math" w:hAnsi="Cambria Math" w:cs="Cambria Math"/>
          <w:sz w:val="32"/>
          <w:szCs w:val="32"/>
          <w:lang w:val="fr-FR" w:eastAsia="fr-FR"/>
        </w:rPr>
        <w:t>𝒗</w:t>
      </w:r>
      <w:r>
        <w:rPr>
          <w:rFonts w:ascii="CambriaMath" w:hAnsi="CambriaMath" w:cs="CambriaMath"/>
          <w:sz w:val="32"/>
          <w:szCs w:val="32"/>
          <w:lang w:val="fr-FR" w:eastAsia="fr-FR"/>
        </w:rPr>
        <w:t xml:space="preserve">× </w:t>
      </w:r>
      <w:r>
        <w:rPr>
          <w:rFonts w:ascii="Cambria Math" w:hAnsi="Cambria Math" w:cs="Cambria Math"/>
          <w:sz w:val="32"/>
          <w:szCs w:val="32"/>
          <w:lang w:val="fr-FR" w:eastAsia="fr-FR"/>
        </w:rPr>
        <w:t>𝒕</w:t>
      </w:r>
      <w:r>
        <w:rPr>
          <w:rFonts w:ascii="Cambria Math" w:hAnsi="Cambria Math" w:cs="Cambria Math" w:hint="cs"/>
          <w:sz w:val="32"/>
          <w:szCs w:val="32"/>
          <w:rtl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 xml:space="preserve"> </w:t>
      </w:r>
    </w:p>
    <w:p w:rsidR="00F037E7" w:rsidRPr="00975B07" w:rsidRDefault="00C51197" w:rsidP="00975B07">
      <w:pPr>
        <w:numPr>
          <w:ilvl w:val="0"/>
          <w:numId w:val="23"/>
        </w:numPr>
        <w:jc w:val="both"/>
        <w:rPr>
          <w:b/>
          <w:bCs/>
          <w:sz w:val="28"/>
          <w:szCs w:val="28"/>
          <w:rtl/>
        </w:rPr>
      </w:pP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إستعمال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التناسبیة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في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وضعیات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تدخل</w:t>
      </w:r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فیھ</w:t>
      </w:r>
      <w:proofErr w:type="spellEnd"/>
      <w:r>
        <w:rPr>
          <w:rFonts w:ascii="TimesNewRomanPS-BoldMT" w:cs="TimesNewRomanPS-BoldMT"/>
          <w:b/>
          <w:bCs/>
          <w:sz w:val="32"/>
          <w:szCs w:val="32"/>
          <w:lang w:val="fr-FR" w:eastAsia="fr-FR"/>
        </w:rPr>
        <w:t xml:space="preserve"> </w:t>
      </w:r>
      <w:proofErr w:type="spellStart"/>
      <w:r>
        <w:rPr>
          <w:rFonts w:ascii="TimesNewRomanPS-BoldMT" w:cs="TimesNewRomanPS-BoldMT" w:hint="cs"/>
          <w:b/>
          <w:bCs/>
          <w:sz w:val="32"/>
          <w:szCs w:val="32"/>
          <w:rtl/>
          <w:lang w:val="fr-FR" w:eastAsia="fr-FR"/>
        </w:rPr>
        <w:t>النسبةالمئویة</w:t>
      </w:r>
      <w:proofErr w:type="spellEnd"/>
      <w:r w:rsidRPr="00C51197">
        <w:rPr>
          <w:rFonts w:ascii="Cambria Math" w:hAnsi="Cambria Math" w:cs="Cambria Math"/>
          <w:sz w:val="32"/>
          <w:szCs w:val="32"/>
          <w:lang w:val="fr-FR" w:eastAsia="fr-FR"/>
        </w:rPr>
        <w:t xml:space="preserve"> 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975B07" w:rsidRDefault="007F7CBD" w:rsidP="00975B07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51197" w:rsidRDefault="00C5119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5A0" w:firstRow="1" w:lastRow="0" w:firstColumn="1" w:lastColumn="1" w:noHBand="0" w:noVBand="1"/>
      </w:tblPr>
      <w:tblGrid>
        <w:gridCol w:w="2442"/>
        <w:gridCol w:w="8746"/>
      </w:tblGrid>
      <w:tr w:rsidR="00C541C1" w:rsidRPr="00564D95" w:rsidTr="00860949">
        <w:trPr>
          <w:trHeight w:val="316"/>
        </w:trPr>
        <w:tc>
          <w:tcPr>
            <w:tcW w:w="2442" w:type="dxa"/>
            <w:shd w:val="clear" w:color="auto" w:fill="FBD4B4"/>
          </w:tcPr>
          <w:p w:rsidR="00C541C1" w:rsidRPr="00564D95" w:rsidRDefault="00920575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المستهدفة </w:t>
            </w:r>
            <w:r w:rsidR="00C541C1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</w:p>
        </w:tc>
        <w:tc>
          <w:tcPr>
            <w:tcW w:w="8746" w:type="dxa"/>
            <w:shd w:val="clear" w:color="auto" w:fill="92D050"/>
          </w:tcPr>
          <w:p w:rsidR="00C541C1" w:rsidRPr="00920575" w:rsidRDefault="00920575" w:rsidP="00C51197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 </w:t>
            </w:r>
            <w:proofErr w:type="spellStart"/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تحویل</w:t>
            </w:r>
            <w:proofErr w:type="spellEnd"/>
            <w:proofErr w:type="gramEnd"/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وحدات</w:t>
            </w:r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proofErr w:type="spellStart"/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قیاس</w:t>
            </w:r>
            <w:proofErr w:type="spellEnd"/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السرعة</w:t>
            </w:r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و</w:t>
            </w:r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proofErr w:type="spellStart"/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إستعمال</w:t>
            </w:r>
            <w:proofErr w:type="spellEnd"/>
            <w:r w:rsidR="007F6D51" w:rsidRPr="007F6D51">
              <w:rPr>
                <w:rFonts w:ascii="TimesNewRomanPS-BoldMT" w:cs="TimesNewRomanPS-BoldMT"/>
                <w:b/>
                <w:bCs/>
                <w:color w:val="FF3399"/>
                <w:sz w:val="32"/>
                <w:szCs w:val="32"/>
                <w:lang w:val="fr-FR" w:eastAsia="fr-FR"/>
              </w:rPr>
              <w:t xml:space="preserve"> </w:t>
            </w:r>
            <w:r w:rsidR="007F6D51" w:rsidRPr="007F6D5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المساواة:</w:t>
            </w:r>
            <w:r w:rsidR="007F6D51" w:rsidRPr="007F6D51">
              <w:rPr>
                <w:rFonts w:ascii="Cambria Math" w:hAnsi="Cambria Math" w:cs="Cambria Math"/>
                <w:color w:val="FF3399"/>
                <w:sz w:val="32"/>
                <w:szCs w:val="32"/>
                <w:lang w:val="fr-FR" w:eastAsia="fr-FR"/>
              </w:rPr>
              <w:t xml:space="preserve"> 𝒅</w:t>
            </w:r>
            <w:r w:rsidR="007F6D51" w:rsidRPr="007F6D51">
              <w:rPr>
                <w:rFonts w:ascii="CambriaMath" w:hAnsi="CambriaMath" w:cs="CambriaMath"/>
                <w:color w:val="FF3399"/>
                <w:sz w:val="32"/>
                <w:szCs w:val="32"/>
                <w:lang w:val="fr-FR" w:eastAsia="fr-FR"/>
              </w:rPr>
              <w:t xml:space="preserve"> = </w:t>
            </w:r>
            <w:r w:rsidR="007F6D51" w:rsidRPr="007F6D51">
              <w:rPr>
                <w:rFonts w:ascii="Cambria Math" w:hAnsi="Cambria Math" w:cs="Cambria Math"/>
                <w:color w:val="FF3399"/>
                <w:sz w:val="32"/>
                <w:szCs w:val="32"/>
                <w:lang w:val="fr-FR" w:eastAsia="fr-FR"/>
              </w:rPr>
              <w:t>𝒗</w:t>
            </w:r>
            <w:r w:rsidR="007F6D51" w:rsidRPr="007F6D51">
              <w:rPr>
                <w:rFonts w:ascii="CambriaMath" w:hAnsi="CambriaMath" w:cs="CambriaMath"/>
                <w:color w:val="FF3399"/>
                <w:sz w:val="32"/>
                <w:szCs w:val="32"/>
                <w:lang w:val="fr-FR" w:eastAsia="fr-FR"/>
              </w:rPr>
              <w:t xml:space="preserve">× </w:t>
            </w:r>
            <w:r w:rsidR="007F6D51" w:rsidRPr="007F6D51">
              <w:rPr>
                <w:rFonts w:ascii="Cambria Math" w:hAnsi="Cambria Math" w:cs="Cambria Math"/>
                <w:color w:val="FF3399"/>
                <w:sz w:val="32"/>
                <w:szCs w:val="32"/>
                <w:lang w:val="fr-FR" w:eastAsia="fr-FR"/>
              </w:rPr>
              <w:t>𝒕</w:t>
            </w:r>
            <w:r w:rsidR="007F6D51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"</w:t>
            </w:r>
            <w:r w:rsidR="0070485D" w:rsidRPr="0092057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.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920575" w:rsidRPr="000713BE" w:rsidTr="00920575">
        <w:tc>
          <w:tcPr>
            <w:tcW w:w="1134" w:type="dxa"/>
            <w:shd w:val="clear" w:color="auto" w:fill="FFFFFF"/>
          </w:tcPr>
          <w:p w:rsidR="00920575" w:rsidRPr="00920575" w:rsidRDefault="00920575" w:rsidP="00F96135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920575" w:rsidRPr="000713BE" w:rsidRDefault="00920575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920575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</w:t>
            </w:r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تعلمات</w:t>
            </w:r>
            <w:proofErr w:type="spellEnd"/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551" w:type="dxa"/>
            <w:shd w:val="clear" w:color="auto" w:fill="FFFFFF"/>
          </w:tcPr>
          <w:p w:rsidR="00920575" w:rsidRPr="00920575" w:rsidRDefault="00920575" w:rsidP="003B1E80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920575" w:rsidRPr="00D32283" w:rsidTr="00920575">
        <w:trPr>
          <w:trHeight w:val="10606"/>
        </w:trPr>
        <w:tc>
          <w:tcPr>
            <w:tcW w:w="1134" w:type="dxa"/>
            <w:shd w:val="clear" w:color="auto" w:fill="FFFFFF"/>
          </w:tcPr>
          <w:p w:rsidR="00920575" w:rsidRPr="00920575" w:rsidRDefault="00D13093" w:rsidP="002853B0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920575" w:rsidRPr="00920575" w:rsidRDefault="00920575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920575" w:rsidRDefault="00920575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D9584E" w:rsidRPr="00920575" w:rsidRDefault="00D9584E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وضعي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ة 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بنـــــاء ال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تعل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م</w:t>
            </w: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75B07" w:rsidRDefault="00975B07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75B07" w:rsidRDefault="00975B07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75B07" w:rsidRDefault="00975B07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75B07" w:rsidRDefault="00975B07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D13093" w:rsidRDefault="00D13093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D13093" w:rsidRDefault="00D13093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860949" w:rsidRDefault="00860949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860949" w:rsidRPr="00920575" w:rsidRDefault="00860949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بناء</w:t>
            </w:r>
            <w:r w:rsidRPr="00920575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الموارد</w:t>
            </w: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D13093" w:rsidRDefault="00D13093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D13093" w:rsidRDefault="00D13093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D13093" w:rsidRDefault="00D13093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75B07" w:rsidRPr="00920575" w:rsidRDefault="00975B07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C31005" w:rsidRDefault="00C3100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7F6D51" w:rsidRPr="007F6D51" w:rsidRDefault="00D9584E" w:rsidP="007F6D51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lastRenderedPageBreak/>
              <w:t xml:space="preserve"> </w:t>
            </w:r>
            <w:r w:rsidR="007F6D51"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45965" cy="4157980"/>
                  <wp:effectExtent l="19050" t="0" r="698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415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D51" w:rsidRDefault="007F6D51" w:rsidP="007F6D51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46522" cy="871268"/>
                  <wp:effectExtent l="19050" t="0" r="6428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182" cy="871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4F1" w:rsidRDefault="007F64D5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26" style="position:absolute;left:0;text-align:left;margin-left:7.4pt;margin-top:4.7pt;width:352.55pt;height:192.25pt;z-index:251657216" arcsize="10923f" fillcolor="#fabf8f" strokecolor="#fabf8f" strokeweight="1pt">
                  <v:fill color2="#fde9d9" angle="-45" focusposition="1" focussize="" focus="-50%" type="gradient"/>
                  <v:shadow on="t" type="perspective" color="#974706" opacity=".5" offset="1pt" offset2="-3pt"/>
                  <v:textbox style="mso-next-textbox:#_x0000_s1026">
                    <w:txbxContent>
                      <w:p w:rsidR="008134F1" w:rsidRDefault="00345B6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4053840" cy="1945160"/>
                              <wp:effectExtent l="19050" t="0" r="3810" b="0"/>
                              <wp:docPr id="40" name="Imag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53840" cy="1945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42076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D13093" w:rsidRDefault="00D13093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3200400"/>
                  <wp:effectExtent l="1905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13093" w:rsidRDefault="00D13093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45B6C" w:rsidRDefault="00345B6C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13093" w:rsidRDefault="00D13093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13093" w:rsidRDefault="00D13093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20575" w:rsidRPr="00D13093" w:rsidRDefault="00D13093" w:rsidP="009C378A">
            <w:pPr>
              <w:rPr>
                <w:rFonts w:ascii="Andalus" w:hAnsi="Andalus" w:cs="Andalus"/>
                <w:color w:val="00B050"/>
                <w:sz w:val="32"/>
                <w:szCs w:val="32"/>
                <w:rtl/>
              </w:rPr>
            </w:pPr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lastRenderedPageBreak/>
              <w:t xml:space="preserve">أوظف </w:t>
            </w:r>
            <w:proofErr w:type="spellStart"/>
            <w:proofErr w:type="gramStart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>تعلماتي</w:t>
            </w:r>
            <w:proofErr w:type="spellEnd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 xml:space="preserve"> :</w:t>
            </w:r>
            <w:proofErr w:type="gramEnd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 xml:space="preserve"> </w:t>
            </w:r>
            <w:r w:rsidR="004A5FC5">
              <w:rPr>
                <w:rFonts w:ascii="Andalus" w:hAnsi="Andalus" w:cs="Andalus" w:hint="cs"/>
                <w:color w:val="00B050"/>
                <w:sz w:val="32"/>
                <w:szCs w:val="32"/>
                <w:rtl/>
              </w:rPr>
              <w:t>رقم 1 ص 90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jc w:val="both"/>
              <w:rPr>
                <w:rFonts w:ascii="TimesNewRomanPS-BoldMT" w:cs="TimesNewRomanPS-BoldMT"/>
                <w:b/>
                <w:bCs/>
                <w:sz w:val="28"/>
                <w:szCs w:val="28"/>
                <w:lang w:val="fr-FR" w:eastAsia="fr-FR"/>
              </w:rPr>
            </w:pPr>
            <w:r>
              <w:rPr>
                <w:b/>
                <w:bCs/>
                <w:sz w:val="28"/>
                <w:szCs w:val="28"/>
                <w:lang w:val="fr-FR" w:eastAsia="fr-FR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/ تحديد البيان الذي يمثل وضعية تناسبية : 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1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الرابع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2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الثالث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3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الثاني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4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الأول</w:t>
            </w:r>
          </w:p>
          <w:p w:rsidR="004A5FC5" w:rsidRDefault="004A5FC5" w:rsidP="004A5FC5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8"/>
                <w:szCs w:val="28"/>
                <w:lang w:val="fr-FR" w:eastAsia="fr-FR"/>
              </w:rPr>
            </w:pPr>
            <w:r>
              <w:rPr>
                <w:b/>
                <w:bCs/>
                <w:sz w:val="28"/>
                <w:szCs w:val="28"/>
                <w:lang w:val="fr-FR" w:eastAsia="fr-FR"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/ تحديد الجداول التي تمثل وضعية تناسبية : </w:t>
            </w:r>
          </w:p>
          <w:p w:rsidR="00C31005" w:rsidRPr="00C31005" w:rsidRDefault="004A5FC5" w:rsidP="004A5FC5">
            <w:pPr>
              <w:rPr>
                <w:sz w:val="28"/>
                <w:szCs w:val="28"/>
                <w:rtl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الجداول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التي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ثمثل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وضعیة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تناسبیة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ھي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3 </w:t>
            </w:r>
            <w:proofErr w:type="gram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و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proofErr w:type="gram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>4</w:t>
            </w: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920575" w:rsidRDefault="0092057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4A5FC5" w:rsidRDefault="004A5FC5" w:rsidP="00C31005">
            <w:pPr>
              <w:rPr>
                <w:sz w:val="28"/>
                <w:szCs w:val="28"/>
                <w:rtl/>
              </w:rPr>
            </w:pPr>
          </w:p>
          <w:p w:rsidR="004A5FC5" w:rsidRDefault="004A5FC5" w:rsidP="00C31005">
            <w:pPr>
              <w:rPr>
                <w:sz w:val="28"/>
                <w:szCs w:val="28"/>
                <w:rtl/>
              </w:rPr>
            </w:pPr>
          </w:p>
          <w:p w:rsidR="00C31005" w:rsidRDefault="00C31005" w:rsidP="00C31005">
            <w:pPr>
              <w:rPr>
                <w:sz w:val="28"/>
                <w:szCs w:val="28"/>
                <w:rtl/>
              </w:rPr>
            </w:pPr>
          </w:p>
          <w:p w:rsidR="00345B6C" w:rsidRDefault="00345B6C" w:rsidP="00C31005">
            <w:pPr>
              <w:rPr>
                <w:sz w:val="28"/>
                <w:szCs w:val="28"/>
                <w:rtl/>
              </w:rPr>
            </w:pPr>
          </w:p>
          <w:p w:rsidR="00C31005" w:rsidRPr="00C31005" w:rsidRDefault="00C31005" w:rsidP="00C31005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920575" w:rsidRPr="00920575" w:rsidRDefault="00920575" w:rsidP="00F96135">
            <w:pPr>
              <w:rPr>
                <w:color w:val="00B0F0"/>
                <w:sz w:val="28"/>
                <w:szCs w:val="28"/>
              </w:rPr>
            </w:pPr>
          </w:p>
          <w:p w:rsidR="00920575" w:rsidRPr="00345B6C" w:rsidRDefault="00920575" w:rsidP="00345B6C">
            <w:pPr>
              <w:rPr>
                <w:color w:val="000000" w:themeColor="text1"/>
                <w:sz w:val="36"/>
                <w:szCs w:val="36"/>
                <w:rtl/>
                <w:lang w:bidi="ar-DZ"/>
              </w:rPr>
            </w:pPr>
            <w:r w:rsidRPr="00345B6C">
              <w:rPr>
                <w:rFonts w:hint="cs"/>
                <w:color w:val="000000" w:themeColor="text1"/>
                <w:sz w:val="36"/>
                <w:szCs w:val="36"/>
                <w:rtl/>
                <w:lang w:bidi="ar-DZ"/>
              </w:rPr>
              <w:t xml:space="preserve">ـ </w:t>
            </w:r>
            <w:r w:rsidR="00345B6C" w:rsidRPr="00345B6C">
              <w:rPr>
                <w:rFonts w:hint="cs"/>
                <w:color w:val="000000" w:themeColor="text1"/>
                <w:sz w:val="36"/>
                <w:szCs w:val="36"/>
                <w:rtl/>
                <w:lang w:bidi="ar-DZ"/>
              </w:rPr>
              <w:t>ماهي</w:t>
            </w:r>
            <w:r w:rsidRPr="00345B6C">
              <w:rPr>
                <w:rFonts w:hint="cs"/>
                <w:color w:val="000000" w:themeColor="text1"/>
                <w:sz w:val="36"/>
                <w:szCs w:val="36"/>
                <w:rtl/>
                <w:lang w:bidi="ar-DZ"/>
              </w:rPr>
              <w:t xml:space="preserve"> الطري</w:t>
            </w:r>
            <w:r w:rsidR="00345B6C" w:rsidRPr="00345B6C">
              <w:rPr>
                <w:rFonts w:hint="cs"/>
                <w:color w:val="000000" w:themeColor="text1"/>
                <w:sz w:val="36"/>
                <w:szCs w:val="36"/>
                <w:rtl/>
                <w:lang w:bidi="ar-DZ"/>
              </w:rPr>
              <w:t xml:space="preserve">قة المتبعة لتحويل مدة الى كتابة </w:t>
            </w:r>
            <w:proofErr w:type="gramStart"/>
            <w:r w:rsidR="00345B6C" w:rsidRPr="00345B6C">
              <w:rPr>
                <w:rFonts w:hint="cs"/>
                <w:color w:val="000000" w:themeColor="text1"/>
                <w:sz w:val="36"/>
                <w:szCs w:val="36"/>
                <w:rtl/>
                <w:lang w:bidi="ar-DZ"/>
              </w:rPr>
              <w:t>عشرية ؟</w:t>
            </w:r>
            <w:proofErr w:type="gramEnd"/>
          </w:p>
          <w:p w:rsidR="00920575" w:rsidRPr="00345B6C" w:rsidRDefault="00920575" w:rsidP="00F96135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345B6C" w:rsidRDefault="00345B6C" w:rsidP="00F96135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345B6C" w:rsidRPr="00920575" w:rsidRDefault="00345B6C" w:rsidP="00F96135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D13093" w:rsidP="00345B6C">
            <w:pPr>
              <w:rPr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 xml:space="preserve">ـ </w:t>
            </w:r>
            <w:r w:rsidR="00345B6C" w:rsidRPr="00345B6C">
              <w:rPr>
                <w:rFonts w:hint="cs"/>
                <w:noProof/>
                <w:color w:val="00B0F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1380490" cy="3813175"/>
                  <wp:effectExtent l="1905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381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</w:tc>
      </w:tr>
    </w:tbl>
    <w:p w:rsidR="00C31005" w:rsidRDefault="00C31005" w:rsidP="000674AD">
      <w:pPr>
        <w:tabs>
          <w:tab w:val="left" w:pos="5200"/>
        </w:tabs>
        <w:rPr>
          <w:sz w:val="28"/>
          <w:szCs w:val="28"/>
          <w:rtl/>
        </w:rPr>
      </w:pPr>
    </w:p>
    <w:p w:rsidR="00860949" w:rsidRPr="00024742" w:rsidRDefault="00860949" w:rsidP="000674AD">
      <w:pPr>
        <w:tabs>
          <w:tab w:val="left" w:pos="5200"/>
        </w:tabs>
        <w:rPr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C31005">
        <w:trPr>
          <w:trHeight w:val="284"/>
        </w:trPr>
        <w:tc>
          <w:tcPr>
            <w:tcW w:w="1985" w:type="dxa"/>
            <w:shd w:val="clear" w:color="auto" w:fill="FABF8F"/>
          </w:tcPr>
          <w:p w:rsidR="00B85EAB" w:rsidRPr="00564D95" w:rsidRDefault="00C31005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المستهدفة </w:t>
            </w:r>
          </w:p>
        </w:tc>
        <w:tc>
          <w:tcPr>
            <w:tcW w:w="8912" w:type="dxa"/>
            <w:shd w:val="clear" w:color="auto" w:fill="92CDDC"/>
          </w:tcPr>
          <w:p w:rsidR="00B85EAB" w:rsidRPr="00C31005" w:rsidRDefault="00C31005" w:rsidP="00564D95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</w:t>
            </w:r>
            <w:r w:rsidR="004A5FC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التعرف على الحركة المنتظمــــة والسرعة </w:t>
            </w:r>
            <w:proofErr w:type="gramStart"/>
            <w:r w:rsidR="004A5FC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المتوسطة </w:t>
            </w: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"</w:t>
            </w:r>
            <w:proofErr w:type="gramEnd"/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r w:rsidR="0070485D"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731FBD" w:rsidRPr="000713BE" w:rsidTr="005D5574">
        <w:tc>
          <w:tcPr>
            <w:tcW w:w="1134" w:type="dxa"/>
            <w:shd w:val="clear" w:color="auto" w:fill="FFFFFF"/>
          </w:tcPr>
          <w:p w:rsidR="00731FBD" w:rsidRPr="00731FBD" w:rsidRDefault="00731FBD" w:rsidP="00564D95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731FBD" w:rsidRPr="000713BE" w:rsidRDefault="00731FBD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الدرس</w:t>
            </w:r>
          </w:p>
        </w:tc>
        <w:tc>
          <w:tcPr>
            <w:tcW w:w="2551" w:type="dxa"/>
            <w:shd w:val="clear" w:color="auto" w:fill="FFFFFF"/>
          </w:tcPr>
          <w:p w:rsidR="00731FBD" w:rsidRPr="00731FBD" w:rsidRDefault="00731FBD" w:rsidP="00564D95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731FBD" w:rsidRPr="00D32283" w:rsidTr="005D5574">
        <w:trPr>
          <w:trHeight w:val="10606"/>
        </w:trPr>
        <w:tc>
          <w:tcPr>
            <w:tcW w:w="1134" w:type="dxa"/>
            <w:shd w:val="clear" w:color="auto" w:fill="FFFFFF"/>
          </w:tcPr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وضعيـــة بناء التعلـــــم</w:t>
            </w: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B13D66" w:rsidRDefault="00B13D66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B13D66" w:rsidRDefault="00B13D66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2F18D8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2F18D8" w:rsidRPr="00731FBD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مرحلــــة</w:t>
            </w: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بناء</w:t>
            </w:r>
            <w:r w:rsidRPr="00731FBD">
              <w:rPr>
                <w:rFonts w:hint="cs"/>
                <w:color w:val="7030A0"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الموارد</w:t>
            </w: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3F5709" w:rsidRPr="00731FBD" w:rsidRDefault="003F5709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2F18D8" w:rsidRPr="00731FBD" w:rsidRDefault="002F18D8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lastRenderedPageBreak/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B13D66" w:rsidRPr="00731FBD" w:rsidRDefault="00B13D66" w:rsidP="002F18D8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lastRenderedPageBreak/>
              <w:t xml:space="preserve">       ـــــــ </w:t>
            </w:r>
            <w: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ستعـــــــــــــــــــــــــــــــــــــــــــد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رقم  3</w:t>
            </w:r>
            <w:proofErr w:type="gramEnd"/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ص 8</w:t>
            </w:r>
            <w:r w:rsidR="002F18D8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7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:rsidR="00B13D66" w:rsidRPr="003F5709" w:rsidRDefault="003F5709" w:rsidP="003F5709">
            <w:pP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   </w:t>
            </w:r>
            <w:r w:rsidRPr="003F5709"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  <w:t xml:space="preserve">الإجابة الأولى والثانية </w:t>
            </w:r>
          </w:p>
          <w:p w:rsidR="00731FBD" w:rsidRPr="00731FBD" w:rsidRDefault="00B13D66" w:rsidP="009401B5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        ـــــ </w:t>
            </w:r>
            <w:r w:rsidR="00731FBD"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أكتشـــــــــــ</w:t>
            </w:r>
            <w:r w:rsidR="00731FBD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ـــــــــ</w:t>
            </w:r>
            <w:r w:rsidR="00731FBD"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ــف </w:t>
            </w:r>
            <w:proofErr w:type="gramStart"/>
            <w:r w:rsidR="00731FBD"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رقم  3</w:t>
            </w:r>
            <w:proofErr w:type="gramEnd"/>
            <w:r w:rsidR="00731FBD"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ص 89:</w:t>
            </w:r>
          </w:p>
          <w:tbl>
            <w:tblPr>
              <w:bidiVisual/>
              <w:tblW w:w="93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62"/>
              <w:gridCol w:w="3827"/>
            </w:tblGrid>
            <w:tr w:rsidR="00731FBD" w:rsidRPr="00A74043" w:rsidTr="003F5709">
              <w:tc>
                <w:tcPr>
                  <w:tcW w:w="5562" w:type="dxa"/>
                  <w:shd w:val="clear" w:color="auto" w:fill="auto"/>
                </w:tcPr>
                <w:p w:rsidR="00731FBD" w:rsidRDefault="003F5709" w:rsidP="003F5709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3502325" cy="2264926"/>
                        <wp:effectExtent l="19050" t="0" r="2875" b="0"/>
                        <wp:docPr id="2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7600" cy="2274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5709" w:rsidRPr="00A74043" w:rsidRDefault="003F5709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</w:tcPr>
                <w:p w:rsidR="00731FBD" w:rsidRPr="00A74043" w:rsidRDefault="00731FBD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731FBD" w:rsidRPr="00731FBD" w:rsidRDefault="00731FBD" w:rsidP="003F5709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حوصــــــــــــــــــــــــــــــــــــــــــــــــل </w:t>
            </w:r>
            <w:proofErr w:type="spellStart"/>
            <w:proofErr w:type="gramStart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رقم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3 ص </w:t>
            </w:r>
            <w:r w:rsidR="003F5709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92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:rsidR="00731FBD" w:rsidRDefault="007F64D5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27" style="position:absolute;left:0;text-align:left;margin-left:-1.4pt;margin-top:3.55pt;width:343.85pt;height:312.65pt;z-index:251658240" arcsize="10923f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 style="mso-next-textbox:#_x0000_s1027">
                    <w:txbxContent>
                      <w:p w:rsidR="00731FBD" w:rsidRPr="00B13D66" w:rsidRDefault="00197276" w:rsidP="00B13D66">
                        <w:pP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noProof/>
                            <w:color w:val="000000"/>
                            <w:sz w:val="28"/>
                            <w:szCs w:val="28"/>
                            <w:lang w:val="fr-FR" w:eastAsia="fr-FR"/>
                          </w:rPr>
                          <w:drawing>
                            <wp:inline distT="0" distB="0" distL="0" distR="0">
                              <wp:extent cx="3761105" cy="3234690"/>
                              <wp:effectExtent l="19050" t="0" r="0" b="0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1105" cy="3234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Pr="00B13D66" w:rsidRDefault="00731FBD" w:rsidP="00B13D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2F18D8" w:rsidRDefault="002F18D8" w:rsidP="00664E66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</w:p>
          <w:p w:rsidR="004A5FC5" w:rsidRDefault="004A5FC5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F5709" w:rsidRDefault="003F5709" w:rsidP="00664E6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197276" w:rsidRDefault="00197276" w:rsidP="00664E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Pr="003F5709" w:rsidRDefault="002F18D8" w:rsidP="004A5FC5">
            <w:pPr>
              <w:rPr>
                <w:rFonts w:ascii="Andalus" w:hAnsi="Andalus" w:cs="Andalus"/>
                <w:color w:val="00B050"/>
                <w:sz w:val="28"/>
                <w:szCs w:val="28"/>
                <w:rtl/>
              </w:rPr>
            </w:pPr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أوظـــــــف </w:t>
            </w:r>
            <w:proofErr w:type="spellStart"/>
            <w:proofErr w:type="gramStart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731FBD"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3F5709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رقم </w:t>
            </w:r>
            <w:r w:rsidR="007F6D51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25 ص 95 : </w:t>
            </w:r>
          </w:p>
          <w:p w:rsidR="00975B07" w:rsidRDefault="00975B07" w:rsidP="004A5FC5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</w:p>
          <w:p w:rsidR="00975B07" w:rsidRDefault="003F5709" w:rsidP="004A5FC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45965" cy="2889885"/>
                  <wp:effectExtent l="19050" t="0" r="698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28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4A5FC5" w:rsidRDefault="004A5FC5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731FBD" w:rsidRPr="00731FBD" w:rsidRDefault="007F6D51" w:rsidP="00564D95">
            <w:pPr>
              <w:rPr>
                <w:color w:val="00B0F0"/>
                <w:sz w:val="28"/>
                <w:szCs w:val="28"/>
                <w:rtl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</w:rPr>
              <w:lastRenderedPageBreak/>
              <w:t xml:space="preserve">أن </w:t>
            </w:r>
            <w:proofErr w:type="gramStart"/>
            <w:r>
              <w:rPr>
                <w:rFonts w:hint="cs"/>
                <w:color w:val="00B0F0"/>
                <w:sz w:val="28"/>
                <w:szCs w:val="28"/>
                <w:rtl/>
              </w:rPr>
              <w:t>يتذكر  حساب</w:t>
            </w:r>
            <w:proofErr w:type="gramEnd"/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 الرابع المتناسب </w:t>
            </w: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5D5574" w:rsidRDefault="007F6D51" w:rsidP="00595BDB">
            <w:pPr>
              <w:rPr>
                <w:color w:val="00B0F0"/>
                <w:sz w:val="28"/>
                <w:szCs w:val="28"/>
                <w:rtl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أن يتعرف المتعلم على الحركة المنتظمة وحساب السرعة المتوسطة </w:t>
            </w:r>
          </w:p>
          <w:p w:rsidR="005D5574" w:rsidRPr="00731FBD" w:rsidRDefault="005D5574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731FBD" w:rsidRPr="00731FBD" w:rsidRDefault="00731FBD" w:rsidP="00595BDB">
            <w:pPr>
              <w:rPr>
                <w:color w:val="00B0F0"/>
                <w:sz w:val="28"/>
                <w:szCs w:val="28"/>
                <w:rtl/>
              </w:rPr>
            </w:pPr>
          </w:p>
        </w:tc>
      </w:tr>
    </w:tbl>
    <w:p w:rsidR="00D52107" w:rsidRDefault="00D52107" w:rsidP="000674AD">
      <w:pPr>
        <w:tabs>
          <w:tab w:val="left" w:pos="5200"/>
        </w:tabs>
        <w:rPr>
          <w:sz w:val="28"/>
          <w:szCs w:val="28"/>
        </w:rPr>
      </w:pPr>
    </w:p>
    <w:p w:rsidR="00024742" w:rsidRDefault="00024742" w:rsidP="000674AD">
      <w:pPr>
        <w:tabs>
          <w:tab w:val="left" w:pos="5200"/>
        </w:tabs>
        <w:rPr>
          <w:sz w:val="28"/>
          <w:szCs w:val="28"/>
        </w:rPr>
      </w:pPr>
    </w:p>
    <w:p w:rsidR="00024742" w:rsidRDefault="00024742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Pr="00024742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p w:rsidR="00EF4526" w:rsidRPr="00B66482" w:rsidRDefault="00EF4526" w:rsidP="000674AD">
      <w:pPr>
        <w:tabs>
          <w:tab w:val="left" w:pos="5200"/>
        </w:tabs>
        <w:rPr>
          <w:sz w:val="32"/>
          <w:szCs w:val="32"/>
        </w:rPr>
      </w:pPr>
    </w:p>
    <w:sectPr w:rsidR="00EF4526" w:rsidRPr="00B66482" w:rsidSect="00A30C4C">
      <w:headerReference w:type="default" r:id="rId19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4D5" w:rsidRDefault="007F64D5" w:rsidP="00273899">
      <w:r>
        <w:separator/>
      </w:r>
    </w:p>
  </w:endnote>
  <w:endnote w:type="continuationSeparator" w:id="0">
    <w:p w:rsidR="007F64D5" w:rsidRDefault="007F64D5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4D5" w:rsidRDefault="007F64D5" w:rsidP="00273899">
      <w:r>
        <w:separator/>
      </w:r>
    </w:p>
  </w:footnote>
  <w:footnote w:type="continuationSeparator" w:id="0">
    <w:p w:rsidR="007F64D5" w:rsidRDefault="007F64D5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pPr w:leftFromText="141" w:rightFromText="141" w:vertAnchor="text" w:horzAnchor="margin" w:tblpXSpec="center" w:tblpY="235"/>
      <w:bidiVisual/>
      <w:tblW w:w="11199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Look w:val="04A0" w:firstRow="1" w:lastRow="0" w:firstColumn="1" w:lastColumn="0" w:noHBand="0" w:noVBand="1"/>
    </w:tblPr>
    <w:tblGrid>
      <w:gridCol w:w="11199"/>
    </w:tblGrid>
    <w:tr w:rsidR="00A35902" w:rsidRPr="004205D8" w:rsidTr="00860949">
      <w:trPr>
        <w:trHeight w:val="1132"/>
      </w:trPr>
      <w:tc>
        <w:tcPr>
          <w:tcW w:w="11199" w:type="dxa"/>
          <w:shd w:val="clear" w:color="auto" w:fill="auto"/>
        </w:tcPr>
        <w:p w:rsidR="00A35902" w:rsidRPr="004205D8" w:rsidRDefault="00A35902" w:rsidP="00902355">
          <w:pPr>
            <w:tabs>
              <w:tab w:val="left" w:pos="7068"/>
            </w:tabs>
            <w:rPr>
              <w:b/>
              <w:bCs/>
              <w:sz w:val="28"/>
              <w:szCs w:val="28"/>
              <w:rtl/>
              <w:lang w:bidi="ar-DZ"/>
            </w:rPr>
          </w:pP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9B7BF8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="00860949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الفئـــــة </w:t>
          </w:r>
          <w:proofErr w:type="gramStart"/>
          <w:r w:rsidR="00860949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المستهدفــــة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proofErr w:type="gramEnd"/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860949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ثـــالثـــــة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920575" w:rsidRDefault="00A35902" w:rsidP="00920575">
          <w:pPr>
            <w:tabs>
              <w:tab w:val="center" w:pos="5309"/>
            </w:tabs>
            <w:rPr>
              <w:b/>
              <w:bCs/>
              <w:color w:val="943634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4A5FC5">
            <w:rPr>
              <w:rFonts w:hint="cs"/>
              <w:b/>
              <w:bCs/>
              <w:color w:val="943634"/>
              <w:sz w:val="28"/>
              <w:szCs w:val="28"/>
              <w:rtl/>
            </w:rPr>
            <w:t>التناسبيـــــــــــــــة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="0092057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="0092057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920575">
            <w:rPr>
              <w:b/>
              <w:bCs/>
              <w:color w:val="943634"/>
              <w:sz w:val="28"/>
              <w:szCs w:val="28"/>
              <w:rtl/>
            </w:rPr>
            <w:tab/>
          </w:r>
          <w:r w:rsidR="004A5FC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r w:rsidR="0092057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="00920575"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المرجع</w:t>
          </w:r>
          <w:r w:rsidR="00920575"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920575"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 w:rsidR="00920575">
            <w:rPr>
              <w:rFonts w:hint="cs"/>
              <w:sz w:val="28"/>
              <w:szCs w:val="28"/>
              <w:rtl/>
            </w:rPr>
            <w:t xml:space="preserve">، </w:t>
          </w:r>
          <w:r w:rsidR="00920575"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="00920575"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  <w:p w:rsidR="00860949" w:rsidRDefault="00920575" w:rsidP="00860949">
          <w:pPr>
            <w:tabs>
              <w:tab w:val="left" w:pos="7068"/>
            </w:tabs>
            <w:rPr>
              <w:b/>
              <w:bCs/>
              <w:sz w:val="28"/>
              <w:szCs w:val="28"/>
              <w:rtl/>
              <w:lang w:val="fr-FR"/>
            </w:rPr>
          </w:pP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                     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r w:rsidR="009B7BF8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</w:t>
          </w:r>
          <w:r w:rsidR="00A35902"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A35902"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proofErr w:type="gramStart"/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الوسائل </w:t>
          </w:r>
          <w:r w:rsidR="00A35902"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proofErr w:type="gramEnd"/>
          <w:r w:rsidR="00A35902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الآلة الحاسبة </w:t>
          </w:r>
          <w:r w:rsidR="004A5FC5">
            <w:rPr>
              <w:rFonts w:hint="cs"/>
              <w:b/>
              <w:bCs/>
              <w:sz w:val="28"/>
              <w:szCs w:val="28"/>
              <w:rtl/>
            </w:rPr>
            <w:t xml:space="preserve"> ، الورق </w:t>
          </w:r>
          <w:proofErr w:type="spellStart"/>
          <w:r w:rsidR="004A5FC5">
            <w:rPr>
              <w:rFonts w:hint="cs"/>
              <w:b/>
              <w:bCs/>
              <w:sz w:val="28"/>
              <w:szCs w:val="28"/>
              <w:rtl/>
            </w:rPr>
            <w:t>الملمتري</w:t>
          </w:r>
          <w:proofErr w:type="spellEnd"/>
          <w:r w:rsidR="004A5FC5">
            <w:rPr>
              <w:rFonts w:hint="cs"/>
              <w:b/>
              <w:bCs/>
              <w:sz w:val="28"/>
              <w:szCs w:val="28"/>
              <w:rtl/>
            </w:rPr>
            <w:t xml:space="preserve"> ، </w:t>
          </w:r>
          <w:r w:rsidR="004A5FC5">
            <w:rPr>
              <w:b/>
              <w:bCs/>
              <w:sz w:val="28"/>
              <w:szCs w:val="28"/>
              <w:lang w:val="fr-FR"/>
            </w:rPr>
            <w:t>Data Show</w:t>
          </w:r>
        </w:p>
        <w:p w:rsidR="00A35902" w:rsidRPr="00860949" w:rsidRDefault="00920575" w:rsidP="00860949">
          <w:pPr>
            <w:tabs>
              <w:tab w:val="left" w:pos="7068"/>
            </w:tabs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860949" w:rsidRPr="00860949">
            <w:rPr>
              <w:rFonts w:ascii="Cambria" w:hAnsi="Cambria"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860949">
            <w:rPr>
              <w:rFonts w:ascii="Cambria" w:hAnsi="Cambria" w:hint="cs"/>
              <w:b/>
              <w:bCs/>
              <w:color w:val="FF0000"/>
              <w:sz w:val="28"/>
              <w:szCs w:val="28"/>
              <w:rtl/>
            </w:rPr>
            <w:t xml:space="preserve">                                                                              </w:t>
          </w:r>
          <w:r w:rsidR="00860949" w:rsidRPr="00860949">
            <w:rPr>
              <w:rFonts w:ascii="Cambria" w:hAnsi="Cambria" w:hint="cs"/>
              <w:b/>
              <w:bCs/>
              <w:color w:val="FF0000"/>
              <w:sz w:val="28"/>
              <w:szCs w:val="28"/>
              <w:rtl/>
            </w:rPr>
            <w:t>الأستاذ:</w:t>
          </w:r>
          <w:r w:rsidR="0086094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 xml:space="preserve"> </w:t>
          </w:r>
          <w:r w:rsidR="00860949">
            <w:rPr>
              <w:rFonts w:ascii="Andalus" w:hAnsi="Andalus" w:cs="Andalus" w:hint="cs"/>
              <w:b/>
              <w:bCs/>
              <w:color w:val="7030A0"/>
              <w:sz w:val="40"/>
              <w:szCs w:val="40"/>
              <w:rtl/>
            </w:rPr>
            <w:t>....................</w:t>
          </w:r>
          <w:r w:rsidR="0086094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 xml:space="preserve">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E481E"/>
    <w:multiLevelType w:val="hybridMultilevel"/>
    <w:tmpl w:val="B8BCAB9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48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16" w:hanging="360"/>
      </w:pPr>
    </w:lvl>
    <w:lvl w:ilvl="2" w:tplc="040C001B" w:tentative="1">
      <w:start w:val="1"/>
      <w:numFmt w:val="lowerRoman"/>
      <w:lvlText w:val="%3."/>
      <w:lvlJc w:val="right"/>
      <w:pPr>
        <w:ind w:left="6336" w:hanging="180"/>
      </w:pPr>
    </w:lvl>
    <w:lvl w:ilvl="3" w:tplc="040C000F" w:tentative="1">
      <w:start w:val="1"/>
      <w:numFmt w:val="decimal"/>
      <w:lvlText w:val="%4."/>
      <w:lvlJc w:val="left"/>
      <w:pPr>
        <w:ind w:left="7056" w:hanging="360"/>
      </w:pPr>
    </w:lvl>
    <w:lvl w:ilvl="4" w:tplc="040C0019" w:tentative="1">
      <w:start w:val="1"/>
      <w:numFmt w:val="lowerLetter"/>
      <w:lvlText w:val="%5."/>
      <w:lvlJc w:val="left"/>
      <w:pPr>
        <w:ind w:left="7776" w:hanging="360"/>
      </w:pPr>
    </w:lvl>
    <w:lvl w:ilvl="5" w:tplc="040C001B" w:tentative="1">
      <w:start w:val="1"/>
      <w:numFmt w:val="lowerRoman"/>
      <w:lvlText w:val="%6."/>
      <w:lvlJc w:val="right"/>
      <w:pPr>
        <w:ind w:left="8496" w:hanging="180"/>
      </w:pPr>
    </w:lvl>
    <w:lvl w:ilvl="6" w:tplc="040C000F" w:tentative="1">
      <w:start w:val="1"/>
      <w:numFmt w:val="decimal"/>
      <w:lvlText w:val="%7."/>
      <w:lvlJc w:val="left"/>
      <w:pPr>
        <w:ind w:left="9216" w:hanging="360"/>
      </w:pPr>
    </w:lvl>
    <w:lvl w:ilvl="7" w:tplc="040C0019" w:tentative="1">
      <w:start w:val="1"/>
      <w:numFmt w:val="lowerLetter"/>
      <w:lvlText w:val="%8."/>
      <w:lvlJc w:val="left"/>
      <w:pPr>
        <w:ind w:left="9936" w:hanging="360"/>
      </w:pPr>
    </w:lvl>
    <w:lvl w:ilvl="8" w:tplc="04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6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FB68E0"/>
    <w:multiLevelType w:val="hybridMultilevel"/>
    <w:tmpl w:val="21EE274E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F6F79"/>
    <w:multiLevelType w:val="hybridMultilevel"/>
    <w:tmpl w:val="56BE2114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14CC6"/>
    <w:multiLevelType w:val="hybridMultilevel"/>
    <w:tmpl w:val="25E673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96E63"/>
    <w:multiLevelType w:val="hybridMultilevel"/>
    <w:tmpl w:val="0AAEF186"/>
    <w:lvl w:ilvl="0" w:tplc="040C0011">
      <w:start w:val="1"/>
      <w:numFmt w:val="decimal"/>
      <w:lvlText w:val="%1)"/>
      <w:lvlJc w:val="left"/>
      <w:pPr>
        <w:ind w:left="3762" w:hanging="360"/>
      </w:pPr>
    </w:lvl>
    <w:lvl w:ilvl="1" w:tplc="040C0019" w:tentative="1">
      <w:start w:val="1"/>
      <w:numFmt w:val="lowerLetter"/>
      <w:lvlText w:val="%2."/>
      <w:lvlJc w:val="left"/>
      <w:pPr>
        <w:ind w:left="4482" w:hanging="360"/>
      </w:pPr>
    </w:lvl>
    <w:lvl w:ilvl="2" w:tplc="040C001B" w:tentative="1">
      <w:start w:val="1"/>
      <w:numFmt w:val="lowerRoman"/>
      <w:lvlText w:val="%3."/>
      <w:lvlJc w:val="right"/>
      <w:pPr>
        <w:ind w:left="5202" w:hanging="180"/>
      </w:pPr>
    </w:lvl>
    <w:lvl w:ilvl="3" w:tplc="040C000F" w:tentative="1">
      <w:start w:val="1"/>
      <w:numFmt w:val="decimal"/>
      <w:lvlText w:val="%4."/>
      <w:lvlJc w:val="left"/>
      <w:pPr>
        <w:ind w:left="5922" w:hanging="360"/>
      </w:pPr>
    </w:lvl>
    <w:lvl w:ilvl="4" w:tplc="040C0019" w:tentative="1">
      <w:start w:val="1"/>
      <w:numFmt w:val="lowerLetter"/>
      <w:lvlText w:val="%5."/>
      <w:lvlJc w:val="left"/>
      <w:pPr>
        <w:ind w:left="6642" w:hanging="360"/>
      </w:pPr>
    </w:lvl>
    <w:lvl w:ilvl="5" w:tplc="040C001B" w:tentative="1">
      <w:start w:val="1"/>
      <w:numFmt w:val="lowerRoman"/>
      <w:lvlText w:val="%6."/>
      <w:lvlJc w:val="right"/>
      <w:pPr>
        <w:ind w:left="7362" w:hanging="180"/>
      </w:pPr>
    </w:lvl>
    <w:lvl w:ilvl="6" w:tplc="040C000F" w:tentative="1">
      <w:start w:val="1"/>
      <w:numFmt w:val="decimal"/>
      <w:lvlText w:val="%7."/>
      <w:lvlJc w:val="left"/>
      <w:pPr>
        <w:ind w:left="8082" w:hanging="360"/>
      </w:pPr>
    </w:lvl>
    <w:lvl w:ilvl="7" w:tplc="040C0019" w:tentative="1">
      <w:start w:val="1"/>
      <w:numFmt w:val="lowerLetter"/>
      <w:lvlText w:val="%8."/>
      <w:lvlJc w:val="left"/>
      <w:pPr>
        <w:ind w:left="8802" w:hanging="360"/>
      </w:pPr>
    </w:lvl>
    <w:lvl w:ilvl="8" w:tplc="040C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9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94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2"/>
  </w:num>
  <w:num w:numId="6">
    <w:abstractNumId w:val="13"/>
  </w:num>
  <w:num w:numId="7">
    <w:abstractNumId w:val="21"/>
  </w:num>
  <w:num w:numId="8">
    <w:abstractNumId w:val="14"/>
  </w:num>
  <w:num w:numId="9">
    <w:abstractNumId w:val="17"/>
  </w:num>
  <w:num w:numId="10">
    <w:abstractNumId w:val="20"/>
  </w:num>
  <w:num w:numId="11">
    <w:abstractNumId w:val="11"/>
  </w:num>
  <w:num w:numId="12">
    <w:abstractNumId w:val="19"/>
  </w:num>
  <w:num w:numId="13">
    <w:abstractNumId w:val="10"/>
  </w:num>
  <w:num w:numId="14">
    <w:abstractNumId w:val="2"/>
  </w:num>
  <w:num w:numId="15">
    <w:abstractNumId w:val="16"/>
  </w:num>
  <w:num w:numId="16">
    <w:abstractNumId w:val="9"/>
  </w:num>
  <w:num w:numId="17">
    <w:abstractNumId w:val="12"/>
  </w:num>
  <w:num w:numId="18">
    <w:abstractNumId w:val="0"/>
  </w:num>
  <w:num w:numId="19">
    <w:abstractNumId w:val="5"/>
  </w:num>
  <w:num w:numId="20">
    <w:abstractNumId w:val="8"/>
  </w:num>
  <w:num w:numId="21">
    <w:abstractNumId w:val="1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DAE"/>
    <w:rsid w:val="00002353"/>
    <w:rsid w:val="000049B0"/>
    <w:rsid w:val="00012277"/>
    <w:rsid w:val="0002223F"/>
    <w:rsid w:val="00022D35"/>
    <w:rsid w:val="00024742"/>
    <w:rsid w:val="0002551F"/>
    <w:rsid w:val="00035291"/>
    <w:rsid w:val="00061203"/>
    <w:rsid w:val="000633E0"/>
    <w:rsid w:val="000674AD"/>
    <w:rsid w:val="000713BE"/>
    <w:rsid w:val="00085B26"/>
    <w:rsid w:val="00085C3A"/>
    <w:rsid w:val="0009138E"/>
    <w:rsid w:val="000956C0"/>
    <w:rsid w:val="000D7525"/>
    <w:rsid w:val="000F5501"/>
    <w:rsid w:val="00110159"/>
    <w:rsid w:val="001306FE"/>
    <w:rsid w:val="00135483"/>
    <w:rsid w:val="00137A14"/>
    <w:rsid w:val="0015072C"/>
    <w:rsid w:val="00163FCC"/>
    <w:rsid w:val="00173B9C"/>
    <w:rsid w:val="00187447"/>
    <w:rsid w:val="00197276"/>
    <w:rsid w:val="001A258A"/>
    <w:rsid w:val="001A36EC"/>
    <w:rsid w:val="001B7497"/>
    <w:rsid w:val="001C6D0B"/>
    <w:rsid w:val="001E1047"/>
    <w:rsid w:val="001F0D4F"/>
    <w:rsid w:val="001F4A44"/>
    <w:rsid w:val="00213AE7"/>
    <w:rsid w:val="00214A6A"/>
    <w:rsid w:val="0022345F"/>
    <w:rsid w:val="00257E95"/>
    <w:rsid w:val="00264D3C"/>
    <w:rsid w:val="00273899"/>
    <w:rsid w:val="002853B0"/>
    <w:rsid w:val="00291558"/>
    <w:rsid w:val="002A4274"/>
    <w:rsid w:val="002A782D"/>
    <w:rsid w:val="002B7FA2"/>
    <w:rsid w:val="002E0070"/>
    <w:rsid w:val="002E1C97"/>
    <w:rsid w:val="002E2017"/>
    <w:rsid w:val="002F18D8"/>
    <w:rsid w:val="003103C6"/>
    <w:rsid w:val="00310F51"/>
    <w:rsid w:val="00315468"/>
    <w:rsid w:val="00341028"/>
    <w:rsid w:val="00343CF6"/>
    <w:rsid w:val="00345B6C"/>
    <w:rsid w:val="00354A6D"/>
    <w:rsid w:val="003A3809"/>
    <w:rsid w:val="003B1E80"/>
    <w:rsid w:val="003B6748"/>
    <w:rsid w:val="003E448E"/>
    <w:rsid w:val="003F07D6"/>
    <w:rsid w:val="003F0B56"/>
    <w:rsid w:val="003F4B6F"/>
    <w:rsid w:val="003F5709"/>
    <w:rsid w:val="00406F2B"/>
    <w:rsid w:val="004205D8"/>
    <w:rsid w:val="0042076C"/>
    <w:rsid w:val="00424F8C"/>
    <w:rsid w:val="00431017"/>
    <w:rsid w:val="00454449"/>
    <w:rsid w:val="00454F35"/>
    <w:rsid w:val="00456D2F"/>
    <w:rsid w:val="0047115F"/>
    <w:rsid w:val="004A5FC5"/>
    <w:rsid w:val="004A6D59"/>
    <w:rsid w:val="004B179A"/>
    <w:rsid w:val="004B567B"/>
    <w:rsid w:val="004E388B"/>
    <w:rsid w:val="004E4AE8"/>
    <w:rsid w:val="004F3391"/>
    <w:rsid w:val="004F3FE7"/>
    <w:rsid w:val="004F40BB"/>
    <w:rsid w:val="004F6B81"/>
    <w:rsid w:val="0050400B"/>
    <w:rsid w:val="0052031F"/>
    <w:rsid w:val="00520DBE"/>
    <w:rsid w:val="005242B3"/>
    <w:rsid w:val="005243E1"/>
    <w:rsid w:val="00526807"/>
    <w:rsid w:val="00531FDF"/>
    <w:rsid w:val="00536436"/>
    <w:rsid w:val="00553954"/>
    <w:rsid w:val="005627A0"/>
    <w:rsid w:val="00563216"/>
    <w:rsid w:val="00564D95"/>
    <w:rsid w:val="00586D22"/>
    <w:rsid w:val="00595BDB"/>
    <w:rsid w:val="005A0368"/>
    <w:rsid w:val="005A4755"/>
    <w:rsid w:val="005C04EA"/>
    <w:rsid w:val="005C2316"/>
    <w:rsid w:val="005D1B78"/>
    <w:rsid w:val="005D5574"/>
    <w:rsid w:val="00603F85"/>
    <w:rsid w:val="00645ACA"/>
    <w:rsid w:val="00663A2F"/>
    <w:rsid w:val="00664E66"/>
    <w:rsid w:val="00675F27"/>
    <w:rsid w:val="006A694C"/>
    <w:rsid w:val="006B1C93"/>
    <w:rsid w:val="006B3229"/>
    <w:rsid w:val="006F08C2"/>
    <w:rsid w:val="006F7729"/>
    <w:rsid w:val="00701117"/>
    <w:rsid w:val="0070485D"/>
    <w:rsid w:val="007164F1"/>
    <w:rsid w:val="0071709D"/>
    <w:rsid w:val="00731FBD"/>
    <w:rsid w:val="00741ABF"/>
    <w:rsid w:val="00750275"/>
    <w:rsid w:val="007603E0"/>
    <w:rsid w:val="00760A2D"/>
    <w:rsid w:val="007756B9"/>
    <w:rsid w:val="0078020C"/>
    <w:rsid w:val="00784FBF"/>
    <w:rsid w:val="00787431"/>
    <w:rsid w:val="007A6BE4"/>
    <w:rsid w:val="007A74F8"/>
    <w:rsid w:val="007D5C12"/>
    <w:rsid w:val="007F1C56"/>
    <w:rsid w:val="007F5232"/>
    <w:rsid w:val="007F64D5"/>
    <w:rsid w:val="007F6D51"/>
    <w:rsid w:val="007F7CBD"/>
    <w:rsid w:val="00800838"/>
    <w:rsid w:val="008134F1"/>
    <w:rsid w:val="00816214"/>
    <w:rsid w:val="008319E7"/>
    <w:rsid w:val="00833103"/>
    <w:rsid w:val="00833F04"/>
    <w:rsid w:val="00835F9C"/>
    <w:rsid w:val="0083697F"/>
    <w:rsid w:val="00844752"/>
    <w:rsid w:val="008536D7"/>
    <w:rsid w:val="00860949"/>
    <w:rsid w:val="00885175"/>
    <w:rsid w:val="008A1EB2"/>
    <w:rsid w:val="008A6909"/>
    <w:rsid w:val="008B61F4"/>
    <w:rsid w:val="008D1F5D"/>
    <w:rsid w:val="008E0C2A"/>
    <w:rsid w:val="00902355"/>
    <w:rsid w:val="00920575"/>
    <w:rsid w:val="00922FE7"/>
    <w:rsid w:val="009332FB"/>
    <w:rsid w:val="009401B5"/>
    <w:rsid w:val="00945831"/>
    <w:rsid w:val="00947542"/>
    <w:rsid w:val="00954C87"/>
    <w:rsid w:val="00957662"/>
    <w:rsid w:val="009662E5"/>
    <w:rsid w:val="00970F3B"/>
    <w:rsid w:val="00975B07"/>
    <w:rsid w:val="00993803"/>
    <w:rsid w:val="0099532F"/>
    <w:rsid w:val="009A54FB"/>
    <w:rsid w:val="009B4EA8"/>
    <w:rsid w:val="009B7BF8"/>
    <w:rsid w:val="009C378A"/>
    <w:rsid w:val="00A10988"/>
    <w:rsid w:val="00A119CF"/>
    <w:rsid w:val="00A13AD9"/>
    <w:rsid w:val="00A2547B"/>
    <w:rsid w:val="00A27CCB"/>
    <w:rsid w:val="00A30C4C"/>
    <w:rsid w:val="00A35902"/>
    <w:rsid w:val="00A51B6B"/>
    <w:rsid w:val="00A54150"/>
    <w:rsid w:val="00A71EEC"/>
    <w:rsid w:val="00A74043"/>
    <w:rsid w:val="00A967E3"/>
    <w:rsid w:val="00A97860"/>
    <w:rsid w:val="00AC4184"/>
    <w:rsid w:val="00AE180E"/>
    <w:rsid w:val="00AE6C24"/>
    <w:rsid w:val="00AF5ABB"/>
    <w:rsid w:val="00AF7C33"/>
    <w:rsid w:val="00B01909"/>
    <w:rsid w:val="00B034E1"/>
    <w:rsid w:val="00B06948"/>
    <w:rsid w:val="00B132E4"/>
    <w:rsid w:val="00B13D66"/>
    <w:rsid w:val="00B17E43"/>
    <w:rsid w:val="00B21FEE"/>
    <w:rsid w:val="00B31263"/>
    <w:rsid w:val="00B42E7B"/>
    <w:rsid w:val="00B5136E"/>
    <w:rsid w:val="00B5219A"/>
    <w:rsid w:val="00B53105"/>
    <w:rsid w:val="00B572E1"/>
    <w:rsid w:val="00B66482"/>
    <w:rsid w:val="00B67152"/>
    <w:rsid w:val="00B85EAB"/>
    <w:rsid w:val="00B91C6A"/>
    <w:rsid w:val="00BD2194"/>
    <w:rsid w:val="00BE2D22"/>
    <w:rsid w:val="00BF1364"/>
    <w:rsid w:val="00C01B1F"/>
    <w:rsid w:val="00C113AC"/>
    <w:rsid w:val="00C169FC"/>
    <w:rsid w:val="00C24ED2"/>
    <w:rsid w:val="00C31005"/>
    <w:rsid w:val="00C51197"/>
    <w:rsid w:val="00C524EC"/>
    <w:rsid w:val="00C541C1"/>
    <w:rsid w:val="00C5495F"/>
    <w:rsid w:val="00C6156C"/>
    <w:rsid w:val="00C63389"/>
    <w:rsid w:val="00C73F5E"/>
    <w:rsid w:val="00C771C9"/>
    <w:rsid w:val="00C82A5A"/>
    <w:rsid w:val="00C82FA0"/>
    <w:rsid w:val="00C83B71"/>
    <w:rsid w:val="00CA700C"/>
    <w:rsid w:val="00D13093"/>
    <w:rsid w:val="00D32283"/>
    <w:rsid w:val="00D3595E"/>
    <w:rsid w:val="00D52107"/>
    <w:rsid w:val="00D65C59"/>
    <w:rsid w:val="00D8021F"/>
    <w:rsid w:val="00D9584E"/>
    <w:rsid w:val="00DC0431"/>
    <w:rsid w:val="00DC6E2F"/>
    <w:rsid w:val="00DD029B"/>
    <w:rsid w:val="00DD5873"/>
    <w:rsid w:val="00DE3DAE"/>
    <w:rsid w:val="00E10C1F"/>
    <w:rsid w:val="00E118D4"/>
    <w:rsid w:val="00E15ABB"/>
    <w:rsid w:val="00E17D1C"/>
    <w:rsid w:val="00E21DB3"/>
    <w:rsid w:val="00E2332A"/>
    <w:rsid w:val="00E41B8C"/>
    <w:rsid w:val="00E617E0"/>
    <w:rsid w:val="00EA4A9C"/>
    <w:rsid w:val="00EB1BEC"/>
    <w:rsid w:val="00EB7311"/>
    <w:rsid w:val="00ED0AF2"/>
    <w:rsid w:val="00EE47C0"/>
    <w:rsid w:val="00EF4526"/>
    <w:rsid w:val="00F01C56"/>
    <w:rsid w:val="00F037E7"/>
    <w:rsid w:val="00F1764E"/>
    <w:rsid w:val="00F265B0"/>
    <w:rsid w:val="00F35E44"/>
    <w:rsid w:val="00F50640"/>
    <w:rsid w:val="00F70AC7"/>
    <w:rsid w:val="00F71229"/>
    <w:rsid w:val="00F84480"/>
    <w:rsid w:val="00F96135"/>
    <w:rsid w:val="00FC0498"/>
    <w:rsid w:val="00FD2398"/>
    <w:rsid w:val="00FD4089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45B011"/>
  <w15:docId w15:val="{DC2FDE01-23F3-49D1-A384-FE40E42A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0F34A-7EEC-4C7A-BDF0-53942E31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creator>محمد الطاهر</dc:creator>
  <cp:lastModifiedBy>hocine</cp:lastModifiedBy>
  <cp:revision>10</cp:revision>
  <cp:lastPrinted>2018-03-08T16:58:00Z</cp:lastPrinted>
  <dcterms:created xsi:type="dcterms:W3CDTF">2009-03-23T14:54:00Z</dcterms:created>
  <dcterms:modified xsi:type="dcterms:W3CDTF">2019-06-15T18:48:00Z</dcterms:modified>
</cp:coreProperties>
</file>