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94" w:rsidRPr="00C615D4" w:rsidRDefault="00B83894" w:rsidP="00B83894">
      <w:pPr>
        <w:spacing w:line="240" w:lineRule="auto"/>
        <w:ind w:left="284" w:right="-709"/>
        <w:jc w:val="center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bookmarkStart w:id="0" w:name="_GoBack"/>
      <w:bookmarkEnd w:id="0"/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متوسطة : الشهيد </w:t>
      </w:r>
      <w:proofErr w:type="spellStart"/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>ريطاب</w:t>
      </w:r>
      <w:proofErr w:type="spellEnd"/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الحاج                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  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السنة الدراسية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: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2023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>/202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4</w:t>
      </w:r>
    </w:p>
    <w:p w:rsidR="00B83894" w:rsidRPr="00C615D4" w:rsidRDefault="00B83894" w:rsidP="00B83894">
      <w:pPr>
        <w:bidi/>
        <w:spacing w:line="240" w:lineRule="auto"/>
        <w:ind w:left="-284" w:right="1276" w:firstLine="142"/>
        <w:jc w:val="center"/>
        <w:rPr>
          <w:rFonts w:asciiTheme="majorBidi" w:hAnsiTheme="majorBidi" w:cstheme="majorBidi"/>
          <w:sz w:val="44"/>
          <w:szCs w:val="44"/>
          <w:rtl/>
          <w:lang w:bidi="ar-DZ"/>
        </w:rPr>
      </w:pPr>
      <w:r w:rsidRPr="00C615D4">
        <w:rPr>
          <w:rFonts w:ascii="Arabic Typesetting" w:hAnsi="Arabic Typesetting" w:cs="Arabic Typesetting"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A5421" wp14:editId="123A18D5">
                <wp:simplePos x="0" y="0"/>
                <wp:positionH relativeFrom="column">
                  <wp:posOffset>356102</wp:posOffset>
                </wp:positionH>
                <wp:positionV relativeFrom="paragraph">
                  <wp:posOffset>333449</wp:posOffset>
                </wp:positionV>
                <wp:extent cx="6697980" cy="0"/>
                <wp:effectExtent l="0" t="0" r="2667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05pt,26.25pt" to="555.4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"/>
            </w:pict>
          </mc:Fallback>
        </mc:AlternateContent>
      </w:r>
      <w:proofErr w:type="gramStart"/>
      <w:r w:rsidRPr="00C615D4">
        <w:rPr>
          <w:rFonts w:ascii="Arabic Typesetting" w:hAnsi="Arabic Typesetting" w:cs="Arabic Typesetting"/>
          <w:noProof/>
          <w:sz w:val="44"/>
          <w:szCs w:val="44"/>
          <w:rtl/>
          <w:lang w:eastAsia="fr-FR"/>
        </w:rPr>
        <w:t xml:space="preserve">المستوى </w:t>
      </w:r>
      <w:r w:rsidRPr="00C615D4">
        <w:rPr>
          <w:rFonts w:ascii="Arabic Typesetting" w:hAnsi="Arabic Typesetting" w:cs="Arabic Typesetting"/>
          <w:sz w:val="44"/>
          <w:szCs w:val="44"/>
          <w:rtl/>
        </w:rPr>
        <w:t>:</w:t>
      </w:r>
      <w:proofErr w:type="gramEnd"/>
      <w:r w:rsidRPr="00C615D4">
        <w:rPr>
          <w:rFonts w:ascii="Arabic Typesetting" w:hAnsi="Arabic Typesetting" w:cs="Arabic Typesetting"/>
          <w:sz w:val="44"/>
          <w:szCs w:val="44"/>
          <w:rtl/>
        </w:rPr>
        <w:t xml:space="preserve"> الثانية متوسط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</w:t>
      </w:r>
      <w:r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</w:t>
      </w:r>
      <w:r w:rsidRPr="00C615D4">
        <w:rPr>
          <w:rFonts w:ascii="Arabic Typesetting" w:hAnsi="Arabic Typesetting" w:cs="Arabic Typesetting"/>
          <w:sz w:val="44"/>
          <w:szCs w:val="44"/>
          <w:lang w:bidi="ar-DZ"/>
        </w:rPr>
        <w:t xml:space="preserve">             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          المدة :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</w:t>
      </w:r>
      <w:r w:rsidRPr="00C615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ســــــاعة</w:t>
      </w:r>
      <w:r w:rsidRPr="00C615D4">
        <w:rPr>
          <w:rFonts w:asciiTheme="majorBidi" w:hAnsiTheme="majorBidi" w:cstheme="majorBidi" w:hint="cs"/>
          <w:sz w:val="44"/>
          <w:szCs w:val="44"/>
          <w:rtl/>
          <w:lang w:bidi="ar-DZ"/>
        </w:rPr>
        <w:t xml:space="preserve">       </w:t>
      </w:r>
    </w:p>
    <w:p w:rsidR="00F671C4" w:rsidRPr="00C615D4" w:rsidRDefault="00B83894" w:rsidP="00B8389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C615D4"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9583C" wp14:editId="2A6AF926">
                <wp:simplePos x="0" y="0"/>
                <wp:positionH relativeFrom="column">
                  <wp:posOffset>260350</wp:posOffset>
                </wp:positionH>
                <wp:positionV relativeFrom="paragraph">
                  <wp:posOffset>269240</wp:posOffset>
                </wp:positionV>
                <wp:extent cx="6793865" cy="0"/>
                <wp:effectExtent l="0" t="0" r="2603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2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5pt,21.2pt" to="555.4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"/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32"/>
          <w:szCs w:val="32"/>
          <w:rtl/>
          <w:lang w:eastAsia="fr-FR"/>
        </w:rPr>
        <w:t>إختبــــــــارالفصل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الثالــــث في مـــــــــــادة الرياضيات</w:t>
      </w:r>
    </w:p>
    <w:tbl>
      <w:tblPr>
        <w:tblStyle w:val="Grilledutableau"/>
        <w:tblpPr w:leftFromText="141" w:rightFromText="141" w:vertAnchor="text" w:horzAnchor="page" w:tblpX="981" w:tblpY="46"/>
        <w:tblW w:w="0" w:type="auto"/>
        <w:tblLook w:val="04A0" w:firstRow="1" w:lastRow="0" w:firstColumn="1" w:lastColumn="0" w:noHBand="0" w:noVBand="1"/>
      </w:tblPr>
      <w:tblGrid>
        <w:gridCol w:w="1164"/>
        <w:gridCol w:w="953"/>
        <w:gridCol w:w="1073"/>
      </w:tblGrid>
      <w:tr w:rsidR="00B97431" w:rsidTr="00B97431">
        <w:trPr>
          <w:trHeight w:val="396"/>
        </w:trPr>
        <w:tc>
          <w:tcPr>
            <w:tcW w:w="1164" w:type="dxa"/>
          </w:tcPr>
          <w:p w:rsidR="00B97431" w:rsidRPr="00D63C95" w:rsidRDefault="00B97431" w:rsidP="00B97431">
            <w:pPr>
              <w:ind w:left="-426" w:right="-534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63C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953" w:type="dxa"/>
          </w:tcPr>
          <w:p w:rsidR="00B97431" w:rsidRPr="00D63C95" w:rsidRDefault="00B97431" w:rsidP="00B9743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63C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1073" w:type="dxa"/>
          </w:tcPr>
          <w:p w:rsidR="00B97431" w:rsidRPr="00D63C95" w:rsidRDefault="00B97431" w:rsidP="00B9743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63C9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10</w:t>
            </w:r>
          </w:p>
        </w:tc>
      </w:tr>
      <w:tr w:rsidR="00B97431" w:rsidTr="00B97431">
        <w:trPr>
          <w:trHeight w:val="418"/>
        </w:trPr>
        <w:tc>
          <w:tcPr>
            <w:tcW w:w="1164" w:type="dxa"/>
          </w:tcPr>
          <w:p w:rsidR="00B97431" w:rsidRPr="00D63C95" w:rsidRDefault="00B97431" w:rsidP="00B9743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63C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2,</w:t>
            </w:r>
            <w:r w:rsidRPr="00D63C95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</w:t>
            </w:r>
          </w:p>
        </w:tc>
        <w:tc>
          <w:tcPr>
            <w:tcW w:w="953" w:type="dxa"/>
          </w:tcPr>
          <w:p w:rsidR="00B97431" w:rsidRPr="00D63C95" w:rsidRDefault="00B97431" w:rsidP="00B9743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63C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1073" w:type="dxa"/>
          </w:tcPr>
          <w:p w:rsidR="00B97431" w:rsidRPr="00D63C95" w:rsidRDefault="00B97431" w:rsidP="00B9743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D63C9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</w:p>
        </w:tc>
      </w:tr>
    </w:tbl>
    <w:p w:rsidR="00F671C4" w:rsidRDefault="00F671C4" w:rsidP="00237F7C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الأول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 w:rsidR="00B46BC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8B6199" w:rsidRPr="00DB4F97" w:rsidRDefault="008B6199" w:rsidP="00DB4F97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هل الجدول المقابل يمثل وضعية تناسبية ؟ علل.</w:t>
      </w:r>
      <w:r>
        <w:rPr>
          <w:rFonts w:asciiTheme="majorBidi" w:hAnsiTheme="majorBidi" w:cstheme="majorBidi"/>
          <w:sz w:val="28"/>
          <w:szCs w:val="28"/>
        </w:rPr>
        <w:t> </w:t>
      </w:r>
      <w:r w:rsidRPr="00E05697">
        <w:rPr>
          <w:rFonts w:asciiTheme="majorBidi" w:hAnsiTheme="majorBidi" w:cstheme="majorBidi" w:hint="cs"/>
          <w:b/>
          <w:bCs/>
          <w:sz w:val="28"/>
          <w:szCs w:val="28"/>
          <w:rtl/>
        </w:rPr>
        <w:t>1)</w:t>
      </w:r>
      <w:r>
        <w:rPr>
          <w:rFonts w:asciiTheme="majorBidi" w:hAnsiTheme="majorBidi" w:cstheme="majorBidi" w:hint="cs"/>
          <w:sz w:val="28"/>
          <w:szCs w:val="28"/>
          <w:rtl/>
        </w:rPr>
        <w:t> </w:t>
      </w:r>
    </w:p>
    <w:p w:rsidR="000F6D1A" w:rsidRDefault="00F671C4" w:rsidP="00377612">
      <w:pPr>
        <w:tabs>
          <w:tab w:val="left" w:pos="10632"/>
        </w:tabs>
        <w:spacing w:line="240" w:lineRule="auto"/>
        <w:ind w:left="-851" w:right="141" w:firstLine="851"/>
        <w:jc w:val="right"/>
        <w:rPr>
          <w:rtl/>
        </w:rPr>
      </w:pPr>
      <w:r w:rsidRPr="00357924">
        <w:rPr>
          <w:rFonts w:asciiTheme="majorBidi" w:hAnsiTheme="majorBidi" w:cstheme="majorBidi"/>
          <w:sz w:val="28"/>
          <w:szCs w:val="28"/>
          <w:rtl/>
        </w:rPr>
        <w:t>اليك جدول التناسبية الذي يمثل</w:t>
      </w:r>
      <w:r w:rsidR="00377612">
        <w:rPr>
          <w:rFonts w:asciiTheme="majorBidi" w:hAnsiTheme="majorBidi" w:cstheme="majorBidi" w:hint="cs"/>
          <w:sz w:val="28"/>
          <w:szCs w:val="28"/>
          <w:rtl/>
        </w:rPr>
        <w:t xml:space="preserve"> المدة الزمنية لتحميل ملفات من الأنترنت</w:t>
      </w:r>
      <w:r w:rsidRPr="00357924">
        <w:rPr>
          <w:rFonts w:asciiTheme="majorBidi" w:hAnsiTheme="majorBidi" w:cstheme="majorBidi"/>
          <w:sz w:val="28"/>
          <w:szCs w:val="28"/>
          <w:rtl/>
        </w:rPr>
        <w:t xml:space="preserve"> </w:t>
      </w:r>
      <w:r>
        <w:rPr>
          <w:rFonts w:hint="cs"/>
          <w:rtl/>
        </w:rPr>
        <w:t>.</w:t>
      </w:r>
    </w:p>
    <w:tbl>
      <w:tblPr>
        <w:tblStyle w:val="Grilledutableau"/>
        <w:tblW w:w="0" w:type="auto"/>
        <w:tblInd w:w="2376" w:type="dxa"/>
        <w:tblLook w:val="04A0" w:firstRow="1" w:lastRow="0" w:firstColumn="1" w:lastColumn="0" w:noHBand="0" w:noVBand="1"/>
      </w:tblPr>
      <w:tblGrid>
        <w:gridCol w:w="2694"/>
        <w:gridCol w:w="992"/>
        <w:gridCol w:w="992"/>
        <w:gridCol w:w="1134"/>
      </w:tblGrid>
      <w:tr w:rsidR="00F671C4" w:rsidTr="00357924">
        <w:trPr>
          <w:trHeight w:val="306"/>
        </w:trPr>
        <w:tc>
          <w:tcPr>
            <w:tcW w:w="2694" w:type="dxa"/>
          </w:tcPr>
          <w:p w:rsidR="00F671C4" w:rsidRPr="00357924" w:rsidRDefault="00F671C4" w:rsidP="00377612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377612">
              <w:rPr>
                <w:rFonts w:asciiTheme="majorBidi" w:hAnsiTheme="majorBidi" w:cstheme="majorBidi"/>
                <w:sz w:val="28"/>
                <w:szCs w:val="28"/>
              </w:rPr>
              <w:t>S</w:t>
            </w:r>
            <w:proofErr w:type="gramStart"/>
            <w:r w:rsidRPr="00357924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="00377612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</w:t>
            </w:r>
            <w:proofErr w:type="gramEnd"/>
            <w:r w:rsidR="00377612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ــــدة </w:t>
            </w:r>
          </w:p>
        </w:tc>
        <w:tc>
          <w:tcPr>
            <w:tcW w:w="992" w:type="dxa"/>
          </w:tcPr>
          <w:p w:rsidR="00F671C4" w:rsidRPr="00357924" w:rsidRDefault="00377612" w:rsidP="00237F7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</w:p>
        </w:tc>
        <w:tc>
          <w:tcPr>
            <w:tcW w:w="992" w:type="dxa"/>
          </w:tcPr>
          <w:p w:rsidR="00F671C4" w:rsidRPr="00357924" w:rsidRDefault="0022089D" w:rsidP="00237F7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30</w:t>
            </w:r>
          </w:p>
        </w:tc>
        <w:tc>
          <w:tcPr>
            <w:tcW w:w="1134" w:type="dxa"/>
          </w:tcPr>
          <w:p w:rsidR="00F671C4" w:rsidRPr="00357924" w:rsidRDefault="00357924" w:rsidP="00237F7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</w:t>
            </w:r>
          </w:p>
        </w:tc>
      </w:tr>
      <w:tr w:rsidR="00F671C4" w:rsidTr="00357924">
        <w:trPr>
          <w:trHeight w:val="306"/>
        </w:trPr>
        <w:tc>
          <w:tcPr>
            <w:tcW w:w="2694" w:type="dxa"/>
          </w:tcPr>
          <w:p w:rsidR="00F671C4" w:rsidRPr="00357924" w:rsidRDefault="00F671C4" w:rsidP="0037761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35792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r w:rsidR="00377612">
              <w:rPr>
                <w:rFonts w:asciiTheme="majorBidi" w:hAnsiTheme="majorBidi" w:cstheme="majorBidi"/>
                <w:sz w:val="28"/>
                <w:szCs w:val="28"/>
              </w:rPr>
              <w:t>Mo</w:t>
            </w:r>
            <w:r w:rsidRPr="00357924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r w:rsidR="00357924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377612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الحجـــــم</w:t>
            </w:r>
          </w:p>
        </w:tc>
        <w:tc>
          <w:tcPr>
            <w:tcW w:w="992" w:type="dxa"/>
          </w:tcPr>
          <w:p w:rsidR="00F671C4" w:rsidRPr="00357924" w:rsidRDefault="00377612" w:rsidP="00237F7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992" w:type="dxa"/>
          </w:tcPr>
          <w:p w:rsidR="00F671C4" w:rsidRPr="00357924" w:rsidRDefault="00357924" w:rsidP="00237F7C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35792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F671C4" w:rsidRPr="00357924" w:rsidRDefault="0022089D" w:rsidP="00237F7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84</w:t>
            </w:r>
          </w:p>
        </w:tc>
      </w:tr>
    </w:tbl>
    <w:p w:rsidR="00F671C4" w:rsidRPr="00B46BC3" w:rsidRDefault="00B46BC3" w:rsidP="00133860">
      <w:pPr>
        <w:bidi/>
        <w:spacing w:line="240" w:lineRule="auto"/>
        <w:ind w:left="283" w:right="269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57924">
        <w:rPr>
          <w:rFonts w:asciiTheme="majorBidi" w:hAnsiTheme="majorBidi" w:cstheme="majorBidi"/>
          <w:b/>
          <w:bCs/>
          <w:sz w:val="28"/>
          <w:szCs w:val="28"/>
          <w:lang w:bidi="ar-DZ"/>
        </w:rPr>
        <w:t>(1</w:t>
      </w:r>
      <w:r w:rsidR="00F671C4" w:rsidRPr="00B46BC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معامل </w:t>
      </w:r>
      <w:proofErr w:type="gramStart"/>
      <w:r w:rsidR="00F671C4" w:rsidRPr="00B46BC3">
        <w:rPr>
          <w:rFonts w:asciiTheme="majorBidi" w:hAnsiTheme="majorBidi" w:cstheme="majorBidi" w:hint="cs"/>
          <w:sz w:val="28"/>
          <w:szCs w:val="28"/>
          <w:rtl/>
          <w:lang w:bidi="ar-DZ"/>
        </w:rPr>
        <w:t>التناسبية .</w:t>
      </w:r>
      <w:proofErr w:type="gramEnd"/>
    </w:p>
    <w:p w:rsidR="00B46BC3" w:rsidRDefault="00B46BC3" w:rsidP="00133860">
      <w:pPr>
        <w:spacing w:line="240" w:lineRule="auto"/>
        <w:ind w:left="-851" w:right="283" w:firstLine="851"/>
        <w:jc w:val="right"/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موضحا طريقة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الحساب .</w:t>
      </w:r>
      <w:r w:rsidRPr="00357924">
        <w:rPr>
          <w:rFonts w:asciiTheme="majorBidi" w:hAnsiTheme="majorBidi" w:cstheme="majorBidi"/>
          <w:b/>
          <w:bCs/>
          <w:sz w:val="28"/>
          <w:szCs w:val="28"/>
          <w:lang w:bidi="ar-DZ"/>
        </w:rPr>
        <w:t>y</w:t>
      </w:r>
      <w:proofErr w:type="gramEnd"/>
      <w:r w:rsidR="00357924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</w:t>
      </w:r>
      <w:r w:rsidR="0035792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57924">
        <w:rPr>
          <w:rFonts w:asciiTheme="majorBidi" w:hAnsiTheme="majorBidi" w:cstheme="majorBidi"/>
          <w:b/>
          <w:bCs/>
          <w:i/>
          <w:iCs/>
          <w:sz w:val="28"/>
          <w:szCs w:val="28"/>
          <w:lang w:bidi="ar-DZ"/>
        </w:rPr>
        <w:t>x</w:t>
      </w:r>
      <w:r>
        <w:rPr>
          <w:rFonts w:asciiTheme="majorBidi" w:hAnsiTheme="majorBidi" w:cstheme="majorBidi"/>
          <w:sz w:val="28"/>
          <w:szCs w:val="28"/>
          <w:lang w:bidi="ar-DZ"/>
        </w:rPr>
        <w:t> 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احسب قيمة كل من</w:t>
      </w:r>
      <w:r w:rsidR="00F671C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671C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357924">
        <w:rPr>
          <w:rFonts w:asciiTheme="majorBidi" w:hAnsiTheme="majorBidi" w:cstheme="majorBidi"/>
          <w:b/>
          <w:bCs/>
          <w:sz w:val="28"/>
          <w:szCs w:val="28"/>
          <w:lang w:bidi="ar-DZ"/>
        </w:rPr>
        <w:t>(2</w:t>
      </w:r>
      <w:r w:rsidR="00F671C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B46BC3" w:rsidRDefault="00B46BC3" w:rsidP="00711D26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ثاني</w:t>
      </w: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 w:rsidR="00711D26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98524B" w:rsidRDefault="0098524B" w:rsidP="0098524B">
      <w:pPr>
        <w:tabs>
          <w:tab w:val="center" w:pos="5315"/>
          <w:tab w:val="right" w:pos="10631"/>
        </w:tabs>
        <w:bidi/>
        <w:spacing w:line="240" w:lineRule="auto"/>
        <w:ind w:left="141" w:right="142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B6D4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الطول الحقيقي لقاعة الإعلام الآلي بمتوسطة هو </w:t>
      </w:r>
      <w:r w:rsidRPr="009F4666">
        <w:rPr>
          <w:rFonts w:asciiTheme="majorBidi" w:hAnsiTheme="majorBidi" w:cstheme="majorBidi"/>
          <w:b/>
          <w:bCs/>
          <w:sz w:val="28"/>
          <w:szCs w:val="28"/>
          <w:lang w:bidi="ar-DZ"/>
        </w:rPr>
        <w:t>8m</w:t>
      </w:r>
      <w:r w:rsidRPr="005B6D4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وطولها على التصميم هو </w:t>
      </w:r>
      <w:r w:rsidRPr="009F4666">
        <w:rPr>
          <w:rFonts w:asciiTheme="majorBidi" w:hAnsiTheme="majorBidi" w:cstheme="majorBidi"/>
          <w:b/>
          <w:bCs/>
          <w:sz w:val="28"/>
          <w:szCs w:val="28"/>
          <w:lang w:bidi="ar-DZ"/>
        </w:rPr>
        <w:t>cm</w:t>
      </w:r>
      <w:r w:rsidRPr="009F466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12</w:t>
      </w:r>
      <w:proofErr w:type="gramStart"/>
      <w:r w:rsidRPr="009F466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,5</w:t>
      </w:r>
      <w:proofErr w:type="gramEnd"/>
      <w:r w:rsidRPr="009F466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   </w:t>
      </w:r>
      <w:r w:rsidRPr="005B6D44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Pr="005B6D44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2447D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أوجد مقياس هذا التصميم .</w:t>
      </w:r>
    </w:p>
    <w:p w:rsidR="001137A3" w:rsidRPr="0098524B" w:rsidRDefault="0098524B" w:rsidP="0098524B">
      <w:pPr>
        <w:tabs>
          <w:tab w:val="center" w:pos="5315"/>
          <w:tab w:val="right" w:pos="10631"/>
        </w:tabs>
        <w:bidi/>
        <w:spacing w:line="240" w:lineRule="auto"/>
        <w:ind w:left="141" w:right="142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</w:t>
      </w:r>
      <w:r w:rsidRPr="00965175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ب)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عرض القاعة على التصميم علما أن عرضها الحقيقي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هو</w:t>
      </w:r>
      <w:r w:rsidRPr="009F4666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m </w:t>
      </w:r>
      <w:r w:rsidRPr="009F466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3</w:t>
      </w:r>
      <w:proofErr w:type="gramEnd"/>
      <w:r w:rsidRPr="009F4666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,2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.</w:t>
      </w:r>
    </w:p>
    <w:p w:rsidR="00CC27A3" w:rsidRDefault="00711D26" w:rsidP="00711D26">
      <w:pPr>
        <w:jc w:val="right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>
        <w:rPr>
          <w:rFonts w:asciiTheme="majorBidi" w:hAnsiTheme="majorBidi" w:cstheme="majorBidi"/>
          <w:i/>
          <w:iCs/>
          <w:noProof/>
          <w:sz w:val="28"/>
          <w:szCs w:val="28"/>
          <w:lang w:eastAsia="fr-FR"/>
        </w:rPr>
        <w:drawing>
          <wp:anchor distT="0" distB="0" distL="114300" distR="114300" simplePos="0" relativeHeight="251669504" behindDoc="1" locked="0" layoutInCell="1" allowOverlap="1" wp14:anchorId="67565C3A" wp14:editId="771D0179">
            <wp:simplePos x="0" y="0"/>
            <wp:positionH relativeFrom="column">
              <wp:posOffset>1196</wp:posOffset>
            </wp:positionH>
            <wp:positionV relativeFrom="paragraph">
              <wp:posOffset>308653</wp:posOffset>
            </wp:positionV>
            <wp:extent cx="3109595" cy="184975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7A3"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="00CC27A3"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 w:rsidR="00CC27A3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ثالث</w:t>
      </w:r>
      <w:r w:rsidR="00CC27A3"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="00CC27A3"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  <w:r w:rsidR="00CC27A3"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711D26" w:rsidRPr="00C615D4" w:rsidRDefault="00711D26" w:rsidP="00711D26">
      <w:pPr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(</w:t>
      </w:r>
      <w:r w:rsidRPr="000C17FB">
        <w:rPr>
          <w:rFonts w:asciiTheme="majorBidi" w:hAnsiTheme="majorBidi" w:cstheme="majorBidi"/>
          <w:sz w:val="24"/>
          <w:szCs w:val="24"/>
          <w:lang w:bidi="ar-DZ"/>
        </w:rPr>
        <w:t>AB</w:t>
      </w:r>
      <w:r>
        <w:rPr>
          <w:rFonts w:asciiTheme="majorBidi" w:hAnsiTheme="majorBidi" w:cstheme="majorBidi"/>
          <w:sz w:val="24"/>
          <w:szCs w:val="24"/>
          <w:lang w:bidi="ar-DZ"/>
        </w:rPr>
        <w:t>)</w:t>
      </w:r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//</w:t>
      </w:r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>(</w:t>
      </w:r>
      <w:proofErr w:type="gramStart"/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DC </w:t>
      </w:r>
      <w:r>
        <w:rPr>
          <w:rFonts w:asciiTheme="majorBidi" w:hAnsiTheme="majorBidi" w:cstheme="majorBidi"/>
          <w:sz w:val="24"/>
          <w:szCs w:val="24"/>
          <w:lang w:bidi="ar-DZ"/>
        </w:rPr>
        <w:t>)</w:t>
      </w:r>
      <w:proofErr w:type="gramEnd"/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و</w:t>
      </w:r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      A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 = </w:t>
      </w:r>
      <w:r>
        <w:rPr>
          <w:rFonts w:asciiTheme="majorBidi" w:hAnsiTheme="majorBidi" w:cstheme="majorBidi"/>
          <w:sz w:val="24"/>
          <w:szCs w:val="24"/>
          <w:lang w:bidi="ar-DZ"/>
        </w:rPr>
        <w:t>D</w:t>
      </w:r>
      <w:r w:rsidRPr="000C17FB">
        <w:rPr>
          <w:rFonts w:asciiTheme="majorBidi" w:hAnsiTheme="majorBidi" w:cstheme="majorBidi"/>
          <w:sz w:val="24"/>
          <w:szCs w:val="24"/>
          <w:lang w:bidi="ar-DZ"/>
        </w:rPr>
        <w:t xml:space="preserve">C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711D26">
        <w:rPr>
          <w:rFonts w:asciiTheme="majorBidi" w:hAnsiTheme="majorBidi" w:cstheme="majorBidi" w:hint="cs"/>
          <w:sz w:val="28"/>
          <w:szCs w:val="28"/>
          <w:rtl/>
          <w:lang w:bidi="ar-DZ"/>
        </w:rPr>
        <w:t>لاحظ الشكل المقابل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  </w:t>
      </w:r>
    </w:p>
    <w:p w:rsidR="004B71B3" w:rsidRDefault="004B71B3" w:rsidP="00133860">
      <w:pPr>
        <w:ind w:right="283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متوازي أضلاع .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33860">
        <w:rPr>
          <w:rFonts w:asciiTheme="majorBidi" w:hAnsiTheme="majorBidi" w:cstheme="majorBidi"/>
          <w:sz w:val="28"/>
          <w:szCs w:val="28"/>
          <w:lang w:bidi="ar-DZ"/>
        </w:rPr>
        <w:t>ABCD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الرباعي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Pr="00D61D2A">
        <w:rPr>
          <w:rFonts w:asciiTheme="majorBidi" w:hAnsiTheme="majorBidi" w:cstheme="majorBidi"/>
          <w:b/>
          <w:bCs/>
          <w:sz w:val="28"/>
          <w:szCs w:val="28"/>
          <w:lang w:bidi="ar-DZ"/>
        </w:rPr>
        <w:t>(1</w:t>
      </w:r>
    </w:p>
    <w:p w:rsidR="00711D26" w:rsidRDefault="00711D26" w:rsidP="00711D26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ab/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ab/>
      </w:r>
      <w:r>
        <w:rPr>
          <w:rFonts w:asciiTheme="majorBidi" w:hAnsiTheme="majorBidi" w:cstheme="majorBidi"/>
          <w:sz w:val="28"/>
          <w:szCs w:val="28"/>
          <w:lang w:bidi="ar-DZ"/>
        </w:rPr>
        <w:t>ABCD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</w:t>
      </w:r>
      <w:r w:rsidRPr="00F9673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أحسب مساحة متوازي الأضلاع </w:t>
      </w:r>
    </w:p>
    <w:p w:rsidR="00711D26" w:rsidRDefault="00711D26" w:rsidP="00711D26">
      <w:pPr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.AD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Pr="00F9673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أحسب طول </w:t>
      </w:r>
    </w:p>
    <w:p w:rsidR="00711D26" w:rsidRPr="00711D26" w:rsidRDefault="00711D26" w:rsidP="00711D26">
      <w:pPr>
        <w:tabs>
          <w:tab w:val="left" w:pos="2729"/>
          <w:tab w:val="right" w:pos="10490"/>
        </w:tabs>
        <w:ind w:right="283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</w:p>
    <w:p w:rsidR="00D10D09" w:rsidRPr="00C615D4" w:rsidRDefault="00D10D09" w:rsidP="00237F7C">
      <w:pPr>
        <w:spacing w:line="240" w:lineRule="auto"/>
        <w:jc w:val="right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proofErr w:type="gramStart"/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رابع</w:t>
      </w:r>
      <w:r w:rsidRPr="00C615D4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 :</w:t>
      </w:r>
      <w:proofErr w:type="gramEnd"/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(0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Pr="00C615D4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 )</w:t>
      </w:r>
    </w:p>
    <w:p w:rsidR="00D23C57" w:rsidRDefault="00D23C57" w:rsidP="00572426">
      <w:pPr>
        <w:tabs>
          <w:tab w:val="right" w:pos="10915"/>
        </w:tabs>
        <w:spacing w:line="24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D23C57">
        <w:rPr>
          <w:rFonts w:asciiTheme="majorBidi" w:hAnsiTheme="majorBidi" w:cstheme="majorBidi"/>
          <w:sz w:val="28"/>
          <w:szCs w:val="28"/>
          <w:rtl/>
          <w:lang w:bidi="ar-DZ"/>
        </w:rPr>
        <w:t xml:space="preserve">سئل 16 شخصا عن عدد الساعات التي يستخدمون فيها الأنترنت في اليوم ، فكانت النتائج </w:t>
      </w:r>
      <w:proofErr w:type="spellStart"/>
      <w:r w:rsidRPr="00D23C57">
        <w:rPr>
          <w:rFonts w:asciiTheme="majorBidi" w:hAnsiTheme="majorBidi" w:cstheme="majorBidi"/>
          <w:sz w:val="28"/>
          <w:szCs w:val="28"/>
          <w:rtl/>
          <w:lang w:bidi="ar-DZ"/>
        </w:rPr>
        <w:t>كالأتي</w:t>
      </w:r>
      <w:proofErr w:type="spellEnd"/>
      <w:r w:rsidRPr="00D23C57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D23C57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</w:p>
    <w:p w:rsidR="00DB2358" w:rsidRDefault="00D23C57" w:rsidP="00572426">
      <w:pPr>
        <w:tabs>
          <w:tab w:val="right" w:pos="10915"/>
        </w:tabs>
        <w:spacing w:line="240" w:lineRule="auto"/>
        <w:ind w:right="425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>4     6      4     5       4      6</w:t>
      </w:r>
      <w:r w:rsidR="00D61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7</w:t>
      </w:r>
      <w:r w:rsidR="00D61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6        5         4         6        </w:t>
      </w:r>
      <w:r w:rsidR="00B97431">
        <w:rPr>
          <w:rFonts w:asciiTheme="majorBidi" w:hAnsiTheme="majorBidi" w:cstheme="majorBidi" w:hint="cs"/>
          <w:sz w:val="28"/>
          <w:szCs w:val="28"/>
          <w:rtl/>
          <w:lang w:bidi="ar-DZ"/>
        </w:rPr>
        <w:t>5</w:t>
      </w:r>
      <w:r w:rsidR="0035792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61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="00B97431">
        <w:rPr>
          <w:rFonts w:asciiTheme="majorBidi" w:hAnsiTheme="majorBidi" w:cstheme="majorBidi" w:hint="cs"/>
          <w:sz w:val="28"/>
          <w:szCs w:val="28"/>
          <w:rtl/>
          <w:lang w:bidi="ar-DZ"/>
        </w:rPr>
        <w:t>4</w:t>
      </w: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7</w:t>
      </w:r>
      <w:r w:rsidR="00D61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7F6E42"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6    </w:t>
      </w:r>
      <w:r w:rsidR="00D61D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7F6E42"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>5</w:t>
      </w:r>
      <w:r w:rsidRPr="007F6E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tblpPr w:leftFromText="141" w:rightFromText="141" w:vertAnchor="text" w:horzAnchor="margin" w:tblpY="160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24"/>
        <w:gridCol w:w="1406"/>
        <w:gridCol w:w="1546"/>
        <w:gridCol w:w="1436"/>
      </w:tblGrid>
      <w:tr w:rsidR="0028191F" w:rsidTr="0028191F">
        <w:trPr>
          <w:trHeight w:val="323"/>
        </w:trPr>
        <w:tc>
          <w:tcPr>
            <w:tcW w:w="2093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8B6F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h </w:t>
            </w:r>
            <w:r w:rsidRPr="008B6F2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عدد الساعات</w:t>
            </w:r>
          </w:p>
        </w:tc>
        <w:tc>
          <w:tcPr>
            <w:tcW w:w="1524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6F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</w:p>
        </w:tc>
        <w:tc>
          <w:tcPr>
            <w:tcW w:w="1406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6F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5</w:t>
            </w:r>
          </w:p>
        </w:tc>
        <w:tc>
          <w:tcPr>
            <w:tcW w:w="1546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6F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6</w:t>
            </w:r>
          </w:p>
        </w:tc>
        <w:tc>
          <w:tcPr>
            <w:tcW w:w="1436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6F2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</w:t>
            </w:r>
          </w:p>
        </w:tc>
      </w:tr>
      <w:tr w:rsidR="0028191F" w:rsidTr="0028191F">
        <w:trPr>
          <w:trHeight w:val="323"/>
        </w:trPr>
        <w:tc>
          <w:tcPr>
            <w:tcW w:w="2093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8B6F2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التكرار</w:t>
            </w:r>
          </w:p>
        </w:tc>
        <w:tc>
          <w:tcPr>
            <w:tcW w:w="1524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</w:t>
            </w: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1406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</w:t>
            </w:r>
          </w:p>
        </w:tc>
        <w:tc>
          <w:tcPr>
            <w:tcW w:w="1546" w:type="dxa"/>
          </w:tcPr>
          <w:p w:rsidR="0028191F" w:rsidRPr="00237F7C" w:rsidRDefault="0028191F" w:rsidP="0028191F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…………..</w:t>
            </w:r>
          </w:p>
        </w:tc>
        <w:tc>
          <w:tcPr>
            <w:tcW w:w="1436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</w:t>
            </w:r>
          </w:p>
        </w:tc>
      </w:tr>
      <w:tr w:rsidR="0028191F" w:rsidTr="0028191F">
        <w:trPr>
          <w:trHeight w:val="323"/>
        </w:trPr>
        <w:tc>
          <w:tcPr>
            <w:tcW w:w="2093" w:type="dxa"/>
          </w:tcPr>
          <w:p w:rsidR="0028191F" w:rsidRPr="008B6F2C" w:rsidRDefault="0028191F" w:rsidP="0028191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8B6F2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التكرار</w:t>
            </w:r>
            <w:proofErr w:type="gramEnd"/>
            <w:r w:rsidRPr="008B6F2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النسبي</w:t>
            </w:r>
          </w:p>
        </w:tc>
        <w:tc>
          <w:tcPr>
            <w:tcW w:w="1524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</w:t>
            </w: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1406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</w:t>
            </w:r>
          </w:p>
        </w:tc>
        <w:tc>
          <w:tcPr>
            <w:tcW w:w="1546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.....………..</w:t>
            </w:r>
          </w:p>
        </w:tc>
        <w:tc>
          <w:tcPr>
            <w:tcW w:w="1436" w:type="dxa"/>
          </w:tcPr>
          <w:p w:rsidR="0028191F" w:rsidRPr="00237F7C" w:rsidRDefault="0028191F" w:rsidP="0028191F">
            <w:pPr>
              <w:jc w:val="right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237F7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………….</w:t>
            </w:r>
          </w:p>
        </w:tc>
      </w:tr>
    </w:tbl>
    <w:p w:rsidR="00BF4B9E" w:rsidRPr="00BF4B9E" w:rsidRDefault="00572426" w:rsidP="00572426">
      <w:pPr>
        <w:tabs>
          <w:tab w:val="right" w:pos="10915"/>
        </w:tabs>
        <w:spacing w:line="240" w:lineRule="auto"/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BF4B9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BF4B9E" w:rsidRPr="00BF4B9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1)</w:t>
      </w:r>
      <w:r w:rsidR="00BF4B9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انقل وأتمم الجدول التالي :</w:t>
      </w:r>
    </w:p>
    <w:p w:rsidR="00572426" w:rsidRDefault="00572426" w:rsidP="00572426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1E4E2C" w:rsidRDefault="00237F7C" w:rsidP="00711D26">
      <w:pPr>
        <w:tabs>
          <w:tab w:val="left" w:pos="-142"/>
          <w:tab w:val="left" w:pos="142"/>
        </w:tabs>
        <w:spacing w:line="240" w:lineRule="auto"/>
        <w:ind w:left="2694" w:right="-284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237F7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2)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</w:t>
      </w:r>
      <w:r w:rsidRPr="00237F7C">
        <w:rPr>
          <w:rFonts w:asciiTheme="majorBidi" w:hAnsiTheme="majorBidi" w:cstheme="majorBidi" w:hint="cs"/>
          <w:sz w:val="28"/>
          <w:szCs w:val="28"/>
          <w:rtl/>
          <w:lang w:bidi="ar-DZ"/>
        </w:rPr>
        <w:t>حسب</w:t>
      </w:r>
      <w:r w:rsidR="00FB54C4" w:rsidRPr="00FB54C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FB54C4" w:rsidRPr="00237F7C">
        <w:rPr>
          <w:rFonts w:asciiTheme="majorBidi" w:hAnsiTheme="majorBidi" w:cstheme="majorBidi" w:hint="cs"/>
          <w:sz w:val="28"/>
          <w:szCs w:val="28"/>
          <w:rtl/>
          <w:lang w:bidi="ar-DZ"/>
        </w:rPr>
        <w:t>النسبة المئوية لعدد الأشخاص الذين يستخد</w:t>
      </w:r>
      <w:r w:rsidR="00FB54C4">
        <w:rPr>
          <w:rFonts w:asciiTheme="majorBidi" w:hAnsiTheme="majorBidi" w:cstheme="majorBidi" w:hint="cs"/>
          <w:sz w:val="28"/>
          <w:szCs w:val="28"/>
          <w:rtl/>
          <w:lang w:bidi="ar-DZ"/>
        </w:rPr>
        <w:t>م</w:t>
      </w:r>
      <w:r w:rsidR="00572426">
        <w:rPr>
          <w:rFonts w:asciiTheme="majorBidi" w:hAnsiTheme="majorBidi" w:cstheme="majorBidi" w:hint="cs"/>
          <w:sz w:val="28"/>
          <w:szCs w:val="28"/>
          <w:rtl/>
          <w:lang w:bidi="ar-DZ"/>
        </w:rPr>
        <w:t>ون فيها الأنترنت أقل من 6 ساعات</w:t>
      </w:r>
      <w:r w:rsidR="00711D26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1E4E2C" w:rsidRPr="000C17F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E4E2C" w:rsidRPr="000C17FB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</w:p>
    <w:p w:rsidR="001E4E2C" w:rsidRDefault="001E4E2C" w:rsidP="00572426">
      <w:pPr>
        <w:tabs>
          <w:tab w:val="left" w:pos="-142"/>
          <w:tab w:val="left" w:pos="142"/>
        </w:tabs>
        <w:spacing w:line="240" w:lineRule="auto"/>
        <w:ind w:left="2694" w:right="-284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11D26" w:rsidRDefault="00711D26" w:rsidP="00572426">
      <w:pPr>
        <w:tabs>
          <w:tab w:val="left" w:pos="-142"/>
          <w:tab w:val="left" w:pos="142"/>
        </w:tabs>
        <w:spacing w:line="240" w:lineRule="auto"/>
        <w:ind w:left="2694" w:right="-284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E4E2C" w:rsidRDefault="001E4E2C" w:rsidP="00572426">
      <w:pPr>
        <w:tabs>
          <w:tab w:val="left" w:pos="-142"/>
          <w:tab w:val="left" w:pos="142"/>
        </w:tabs>
        <w:spacing w:line="240" w:lineRule="auto"/>
        <w:ind w:left="2694" w:right="-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AA22E" wp14:editId="6DCCA4FC">
                <wp:simplePos x="0" y="0"/>
                <wp:positionH relativeFrom="column">
                  <wp:posOffset>-262181</wp:posOffset>
                </wp:positionH>
                <wp:positionV relativeFrom="paragraph">
                  <wp:posOffset>213360</wp:posOffset>
                </wp:positionV>
                <wp:extent cx="7251065" cy="0"/>
                <wp:effectExtent l="0" t="0" r="2603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16.8pt" to="550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" strokecolor="black [3040]" strokeweight="1pt"/>
            </w:pict>
          </mc:Fallback>
        </mc:AlternateContent>
      </w:r>
    </w:p>
    <w:p w:rsidR="00711D26" w:rsidRDefault="00572426" w:rsidP="00711D26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الصفحة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1 من 2</w:t>
      </w:r>
    </w:p>
    <w:p w:rsidR="0034043C" w:rsidRPr="00572426" w:rsidRDefault="0034043C" w:rsidP="00711D26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F671C4" w:rsidRDefault="00353AE7" w:rsidP="00B46BC3">
      <w:pPr>
        <w:jc w:val="right"/>
        <w:rPr>
          <w:rtl/>
          <w:lang w:bidi="ar-DZ"/>
        </w:rPr>
      </w:pPr>
      <w:r w:rsidRPr="00237F7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237F7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 w:rsidR="0028191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: </w:t>
      </w:r>
      <w:r w:rsidR="0028191F" w:rsidRPr="0028191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(08 نقاط )</w:t>
      </w:r>
      <w:r w:rsidRPr="00237F7C"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  <w:t xml:space="preserve"> </w:t>
      </w:r>
    </w:p>
    <w:p w:rsidR="009051FA" w:rsidRDefault="00353AE7" w:rsidP="00FB54C4">
      <w:pPr>
        <w:ind w:left="-142"/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خلال بعض</w:t>
      </w:r>
      <w:r w:rsidR="009051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أشهر من سنة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31102">
        <w:rPr>
          <w:rFonts w:asciiTheme="majorBidi" w:hAnsiTheme="majorBidi" w:cstheme="majorBidi"/>
          <w:sz w:val="28"/>
          <w:szCs w:val="28"/>
          <w:lang w:bidi="ar-DZ"/>
        </w:rPr>
        <w:t>m</w:t>
      </w:r>
      <w:r>
        <w:rPr>
          <w:rFonts w:asciiTheme="majorBidi" w:hAnsiTheme="majorBidi" w:cstheme="majorBidi"/>
          <w:sz w:val="28"/>
          <w:szCs w:val="28"/>
          <w:lang w:bidi="ar-DZ"/>
        </w:rPr>
        <w:t>m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تصفحت أمال أحد كتب الجغرافيا فوجدت المخطط ال</w:t>
      </w:r>
      <w:r w:rsidR="00A06EDF">
        <w:rPr>
          <w:rFonts w:asciiTheme="majorBidi" w:hAnsiTheme="majorBidi" w:cstheme="majorBidi" w:hint="cs"/>
          <w:sz w:val="28"/>
          <w:szCs w:val="28"/>
          <w:rtl/>
          <w:lang w:bidi="ar-DZ"/>
        </w:rPr>
        <w:t>آتي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الذي يحدد تساقط الأمطار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بوحدة </w:t>
      </w:r>
      <w:r w:rsidR="00FB54C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FB54C4" w:rsidRPr="00FB54C4">
        <w:rPr>
          <w:rFonts w:asciiTheme="majorBidi" w:hAnsiTheme="majorBidi" w:cstheme="majorBidi"/>
          <w:b/>
          <w:bCs/>
          <w:sz w:val="28"/>
          <w:szCs w:val="28"/>
          <w:lang w:bidi="ar-DZ"/>
        </w:rPr>
        <w:t>(1</w:t>
      </w:r>
      <w:proofErr w:type="gramEnd"/>
    </w:p>
    <w:p w:rsidR="00A06EDF" w:rsidRDefault="00A06EDF" w:rsidP="00063430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206C2F9D" wp14:editId="716B5513">
            <wp:simplePos x="0" y="0"/>
            <wp:positionH relativeFrom="column">
              <wp:posOffset>118420</wp:posOffset>
            </wp:positionH>
            <wp:positionV relativeFrom="paragraph">
              <wp:posOffset>349767</wp:posOffset>
            </wp:positionV>
            <wp:extent cx="6390168" cy="3072809"/>
            <wp:effectExtent l="0" t="0" r="10795" b="13335"/>
            <wp:wrapNone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1FA">
        <w:rPr>
          <w:rFonts w:asciiTheme="majorBidi" w:hAnsiTheme="majorBidi" w:cstheme="majorBidi" w:hint="cs"/>
          <w:sz w:val="28"/>
          <w:szCs w:val="28"/>
          <w:rtl/>
          <w:lang w:bidi="ar-DZ"/>
        </w:rPr>
        <w:t>202</w:t>
      </w:r>
      <w:r w:rsidR="00063430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r w:rsidR="009051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9051FA">
        <w:rPr>
          <w:rFonts w:asciiTheme="majorBidi" w:hAnsiTheme="majorBidi" w:cstheme="majorBidi" w:hint="cs"/>
          <w:sz w:val="28"/>
          <w:szCs w:val="28"/>
          <w:rtl/>
          <w:lang w:bidi="ar-DZ"/>
        </w:rPr>
        <w:t>في</w:t>
      </w:r>
      <w:proofErr w:type="gramEnd"/>
      <w:r w:rsidR="009051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إحدى المدن الجزائرية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Default="00A06EDF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A06EDF" w:rsidRPr="00BD56CE" w:rsidRDefault="00BD56CE" w:rsidP="00A06EDF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proofErr w:type="gramStart"/>
      <w:r w:rsidRPr="00BD56C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بعض</w:t>
      </w:r>
      <w:proofErr w:type="gramEnd"/>
      <w:r w:rsidRPr="00BD56CE"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الأشهر</w:t>
      </w:r>
    </w:p>
    <w:p w:rsidR="00353AE7" w:rsidRDefault="009051FA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A06EDF" w:rsidRDefault="009051FA" w:rsidP="00A06EDF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إعتمادا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هذا المخطط  ساعد أمال في إيجاد أجوبة للأسئلة الآتية :</w:t>
      </w:r>
    </w:p>
    <w:p w:rsidR="009051FA" w:rsidRDefault="009051FA" w:rsidP="00A06EDF">
      <w:pPr>
        <w:tabs>
          <w:tab w:val="left" w:pos="10348"/>
        </w:tabs>
        <w:ind w:right="425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E098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</w:t>
      </w:r>
      <w:r w:rsidR="005E098E" w:rsidRPr="005E098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ما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إسم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هذا المخطط ؟</w:t>
      </w:r>
    </w:p>
    <w:p w:rsidR="005E098E" w:rsidRDefault="00063430" w:rsidP="00A06EDF">
      <w:pPr>
        <w:ind w:right="425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بـ</w:t>
      </w:r>
      <w:r w:rsidR="005E098E" w:rsidRPr="005E098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) </w:t>
      </w:r>
      <w:proofErr w:type="spellStart"/>
      <w:r w:rsidR="005E098E">
        <w:rPr>
          <w:rFonts w:asciiTheme="majorBidi" w:hAnsiTheme="majorBidi" w:cstheme="majorBidi" w:hint="cs"/>
          <w:sz w:val="28"/>
          <w:szCs w:val="28"/>
          <w:rtl/>
          <w:lang w:bidi="ar-DZ"/>
        </w:rPr>
        <w:t>ماهو</w:t>
      </w:r>
      <w:proofErr w:type="spellEnd"/>
      <w:r w:rsidR="005E098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الشهر الأكثر تساقطا للأمطار ؟</w:t>
      </w:r>
    </w:p>
    <w:p w:rsidR="005E098E" w:rsidRDefault="00063430" w:rsidP="00A06EDF">
      <w:pPr>
        <w:ind w:right="425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ج</w:t>
      </w:r>
      <w:r w:rsidR="005E098E" w:rsidRPr="005E098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="005E098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كم كانت </w:t>
      </w:r>
      <w:proofErr w:type="gramStart"/>
      <w:r w:rsidR="005E098E">
        <w:rPr>
          <w:rFonts w:asciiTheme="majorBidi" w:hAnsiTheme="majorBidi" w:cstheme="majorBidi" w:hint="cs"/>
          <w:sz w:val="28"/>
          <w:szCs w:val="28"/>
          <w:rtl/>
          <w:lang w:bidi="ar-DZ"/>
        </w:rPr>
        <w:t>كمية</w:t>
      </w:r>
      <w:proofErr w:type="gramEnd"/>
      <w:r w:rsidR="005E098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الأمطار المتساقطة خلال ثلاث</w:t>
      </w:r>
      <w:r w:rsidR="00BD56CE">
        <w:rPr>
          <w:rFonts w:asciiTheme="majorBidi" w:hAnsiTheme="majorBidi" w:cstheme="majorBidi" w:hint="cs"/>
          <w:sz w:val="28"/>
          <w:szCs w:val="28"/>
          <w:rtl/>
          <w:lang w:bidi="ar-DZ"/>
        </w:rPr>
        <w:t>ة</w:t>
      </w:r>
      <w:r w:rsidR="005E098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أشهر الأولى ؟</w:t>
      </w:r>
      <w:r w:rsidR="009051F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9051FA" w:rsidRDefault="005E098E" w:rsidP="005E098E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1311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2)</w:t>
      </w:r>
      <w:r w:rsidR="001311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الجدول الآتي يصنف عمال مؤسسة وطنية حسب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المنصب :</w:t>
      </w:r>
      <w:proofErr w:type="gramEnd"/>
    </w:p>
    <w:tbl>
      <w:tblPr>
        <w:tblStyle w:val="Grilledutableau"/>
        <w:tblW w:w="0" w:type="auto"/>
        <w:tblInd w:w="1653" w:type="dxa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843"/>
        <w:gridCol w:w="1591"/>
      </w:tblGrid>
      <w:tr w:rsidR="00131102" w:rsidTr="00131102">
        <w:tc>
          <w:tcPr>
            <w:tcW w:w="1843" w:type="dxa"/>
            <w:shd w:val="clear" w:color="auto" w:fill="D9D9D9" w:themeFill="background1" w:themeFillShade="D9"/>
          </w:tcPr>
          <w:p w:rsidR="005E098E" w:rsidRPr="00131102" w:rsidRDefault="005E098E" w:rsidP="001311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311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نوع المنصب</w:t>
            </w:r>
          </w:p>
        </w:tc>
        <w:tc>
          <w:tcPr>
            <w:tcW w:w="1701" w:type="dxa"/>
          </w:tcPr>
          <w:p w:rsidR="005E098E" w:rsidRDefault="005E098E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المهندسين</w:t>
            </w:r>
          </w:p>
        </w:tc>
        <w:tc>
          <w:tcPr>
            <w:tcW w:w="1559" w:type="dxa"/>
          </w:tcPr>
          <w:p w:rsidR="005E098E" w:rsidRDefault="005E098E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الإداريين</w:t>
            </w:r>
          </w:p>
        </w:tc>
        <w:tc>
          <w:tcPr>
            <w:tcW w:w="1843" w:type="dxa"/>
          </w:tcPr>
          <w:p w:rsidR="005E098E" w:rsidRDefault="00131102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أعوان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النظافة</w:t>
            </w:r>
          </w:p>
        </w:tc>
        <w:tc>
          <w:tcPr>
            <w:tcW w:w="1591" w:type="dxa"/>
          </w:tcPr>
          <w:p w:rsidR="005E098E" w:rsidRDefault="00131102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أعوان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الأمن</w:t>
            </w:r>
          </w:p>
        </w:tc>
      </w:tr>
      <w:tr w:rsidR="00131102" w:rsidTr="00131102">
        <w:tc>
          <w:tcPr>
            <w:tcW w:w="1843" w:type="dxa"/>
            <w:shd w:val="clear" w:color="auto" w:fill="D9D9D9" w:themeFill="background1" w:themeFillShade="D9"/>
          </w:tcPr>
          <w:p w:rsidR="005E098E" w:rsidRPr="00131102" w:rsidRDefault="005E098E" w:rsidP="0013110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1311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عدد العمال</w:t>
            </w:r>
          </w:p>
        </w:tc>
        <w:tc>
          <w:tcPr>
            <w:tcW w:w="1701" w:type="dxa"/>
          </w:tcPr>
          <w:p w:rsidR="005E098E" w:rsidRDefault="005E098E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36</w:t>
            </w:r>
          </w:p>
        </w:tc>
        <w:tc>
          <w:tcPr>
            <w:tcW w:w="1559" w:type="dxa"/>
          </w:tcPr>
          <w:p w:rsidR="005E098E" w:rsidRDefault="005E098E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44</w:t>
            </w:r>
          </w:p>
        </w:tc>
        <w:tc>
          <w:tcPr>
            <w:tcW w:w="1843" w:type="dxa"/>
          </w:tcPr>
          <w:p w:rsidR="005E098E" w:rsidRDefault="00131102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1591" w:type="dxa"/>
          </w:tcPr>
          <w:p w:rsidR="005E098E" w:rsidRDefault="00131102" w:rsidP="00131102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24</w:t>
            </w:r>
          </w:p>
        </w:tc>
      </w:tr>
    </w:tbl>
    <w:p w:rsidR="005E098E" w:rsidRDefault="005E098E" w:rsidP="00C7100C">
      <w:pPr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Default="00B71E16" w:rsidP="001137A3">
      <w:pPr>
        <w:ind w:right="283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409EC">
        <w:rPr>
          <w:rFonts w:asciiTheme="majorBidi" w:hAnsiTheme="majorBidi" w:cstheme="majorBidi"/>
          <w:sz w:val="28"/>
          <w:szCs w:val="28"/>
          <w:lang w:bidi="ar-DZ"/>
        </w:rPr>
        <w:t>4</w:t>
      </w:r>
      <w:r w:rsidR="009C1013">
        <w:rPr>
          <w:rFonts w:asciiTheme="majorBidi" w:hAnsiTheme="majorBidi" w:cstheme="majorBidi"/>
          <w:sz w:val="28"/>
          <w:szCs w:val="28"/>
          <w:lang w:bidi="ar-DZ"/>
        </w:rPr>
        <w:t xml:space="preserve">cm </w:t>
      </w:r>
      <w:r w:rsidR="001137A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أ</w:t>
      </w:r>
      <w:r w:rsidR="009C1013" w:rsidRPr="0013110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)</w:t>
      </w:r>
      <w:r w:rsidR="009C101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9C1013">
        <w:rPr>
          <w:rFonts w:asciiTheme="majorBidi" w:hAnsiTheme="majorBidi" w:cstheme="majorBidi" w:hint="cs"/>
          <w:sz w:val="28"/>
          <w:szCs w:val="28"/>
          <w:rtl/>
          <w:lang w:bidi="ar-DZ"/>
        </w:rPr>
        <w:t>مثل هذه المعطيات بمخطط  دائري نصف قطره</w:t>
      </w:r>
      <w:r w:rsidR="0013110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BD56CE" w:rsidRPr="00BD56CE" w:rsidRDefault="00BD56CE" w:rsidP="00BD56CE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Pr="00BD56CE" w:rsidRDefault="00BD56CE" w:rsidP="00BD56CE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Pr="00BD56CE" w:rsidRDefault="00BD56CE" w:rsidP="00BD56CE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Pr="00BD56CE" w:rsidRDefault="00BD56CE" w:rsidP="00BD56CE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D56CE" w:rsidRPr="00BD56CE" w:rsidRDefault="00BD56CE" w:rsidP="00BD56CE">
      <w:pPr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E5CC4" w:rsidRDefault="00DA7B80" w:rsidP="001137A3">
      <w:pPr>
        <w:ind w:left="284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أس</w:t>
      </w:r>
      <w:r w:rsidR="001137A3">
        <w:rPr>
          <w:rFonts w:asciiTheme="majorBidi" w:hAnsiTheme="majorBidi" w:cstheme="majorBidi" w:hint="cs"/>
          <w:sz w:val="28"/>
          <w:szCs w:val="28"/>
          <w:rtl/>
          <w:lang w:bidi="ar-DZ"/>
        </w:rPr>
        <w:t>اتذة</w:t>
      </w:r>
      <w:r w:rsidR="00BD56C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="00BD56CE">
        <w:rPr>
          <w:rFonts w:asciiTheme="majorBidi" w:hAnsiTheme="majorBidi" w:cstheme="majorBidi" w:hint="cs"/>
          <w:sz w:val="28"/>
          <w:szCs w:val="28"/>
          <w:rtl/>
          <w:lang w:bidi="ar-DZ"/>
        </w:rPr>
        <w:t>المادة</w:t>
      </w:r>
      <w:r w:rsidR="000634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يتمنون</w:t>
      </w:r>
      <w:proofErr w:type="gramEnd"/>
      <w:r w:rsidR="0006343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لكم التوفيق والنجاح   </w:t>
      </w:r>
    </w:p>
    <w:p w:rsidR="0034043C" w:rsidRPr="00BD56CE" w:rsidRDefault="00B83894" w:rsidP="00B83894">
      <w:pPr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1D8F8" wp14:editId="4D9D9CE7">
                <wp:simplePos x="0" y="0"/>
                <wp:positionH relativeFrom="column">
                  <wp:posOffset>-61595</wp:posOffset>
                </wp:positionH>
                <wp:positionV relativeFrom="paragraph">
                  <wp:posOffset>247650</wp:posOffset>
                </wp:positionV>
                <wp:extent cx="7145020" cy="0"/>
                <wp:effectExtent l="0" t="0" r="1778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50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7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85pt,19.5pt" to="557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" strokecolor="black [3040]" strokeweight="1pt"/>
            </w:pict>
          </mc:Fallback>
        </mc:AlternateContent>
      </w:r>
    </w:p>
    <w:p w:rsidR="00131102" w:rsidRPr="00BD56CE" w:rsidRDefault="00BD56CE" w:rsidP="00BD56CE">
      <w:pPr>
        <w:tabs>
          <w:tab w:val="left" w:pos="7401"/>
        </w:tabs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gramStart"/>
      <w:r w:rsidRPr="00BD56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الصفحة</w:t>
      </w:r>
      <w:proofErr w:type="gramEnd"/>
      <w:r w:rsidRPr="00BD56CE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 من 2</w:t>
      </w:r>
    </w:p>
    <w:sectPr w:rsidR="00131102" w:rsidRPr="00BD56CE" w:rsidSect="007E5CD5">
      <w:pgSz w:w="11906" w:h="16838"/>
      <w:pgMar w:top="284" w:right="566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E4367"/>
    <w:multiLevelType w:val="hybridMultilevel"/>
    <w:tmpl w:val="F42E20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248C4"/>
    <w:multiLevelType w:val="hybridMultilevel"/>
    <w:tmpl w:val="5F1ADED2"/>
    <w:lvl w:ilvl="0" w:tplc="FD30DC1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0737"/>
    <w:multiLevelType w:val="hybridMultilevel"/>
    <w:tmpl w:val="FC54F0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A08C0"/>
    <w:multiLevelType w:val="hybridMultilevel"/>
    <w:tmpl w:val="376A4770"/>
    <w:lvl w:ilvl="0" w:tplc="040C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6E7D09A6"/>
    <w:multiLevelType w:val="hybridMultilevel"/>
    <w:tmpl w:val="B5F891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B2"/>
    <w:rsid w:val="0004772D"/>
    <w:rsid w:val="00063430"/>
    <w:rsid w:val="000F6D1A"/>
    <w:rsid w:val="001137A3"/>
    <w:rsid w:val="00131102"/>
    <w:rsid w:val="00133860"/>
    <w:rsid w:val="001A64B2"/>
    <w:rsid w:val="001E4E2C"/>
    <w:rsid w:val="0022089D"/>
    <w:rsid w:val="00237F7C"/>
    <w:rsid w:val="0028191F"/>
    <w:rsid w:val="0029605B"/>
    <w:rsid w:val="0034043C"/>
    <w:rsid w:val="00353AE7"/>
    <w:rsid w:val="00357924"/>
    <w:rsid w:val="00377612"/>
    <w:rsid w:val="003C6612"/>
    <w:rsid w:val="0049056A"/>
    <w:rsid w:val="004B26DB"/>
    <w:rsid w:val="004B71B3"/>
    <w:rsid w:val="00572426"/>
    <w:rsid w:val="005B2189"/>
    <w:rsid w:val="005B4980"/>
    <w:rsid w:val="005E098E"/>
    <w:rsid w:val="005F29D3"/>
    <w:rsid w:val="005F47B3"/>
    <w:rsid w:val="006A140F"/>
    <w:rsid w:val="00711D26"/>
    <w:rsid w:val="007138F0"/>
    <w:rsid w:val="00731D01"/>
    <w:rsid w:val="0074468D"/>
    <w:rsid w:val="007B3290"/>
    <w:rsid w:val="007E5CD5"/>
    <w:rsid w:val="007F6E42"/>
    <w:rsid w:val="008917C3"/>
    <w:rsid w:val="008B6199"/>
    <w:rsid w:val="008B6F2C"/>
    <w:rsid w:val="008E4432"/>
    <w:rsid w:val="008E5CC4"/>
    <w:rsid w:val="009051FA"/>
    <w:rsid w:val="00917793"/>
    <w:rsid w:val="0095232F"/>
    <w:rsid w:val="0096642C"/>
    <w:rsid w:val="0098524B"/>
    <w:rsid w:val="009C1013"/>
    <w:rsid w:val="00A06EDF"/>
    <w:rsid w:val="00B46BC3"/>
    <w:rsid w:val="00B71E16"/>
    <w:rsid w:val="00B83894"/>
    <w:rsid w:val="00B97431"/>
    <w:rsid w:val="00BA3B5C"/>
    <w:rsid w:val="00BD56CE"/>
    <w:rsid w:val="00BF4B9E"/>
    <w:rsid w:val="00C7100C"/>
    <w:rsid w:val="00CC27A3"/>
    <w:rsid w:val="00D10D09"/>
    <w:rsid w:val="00D23C57"/>
    <w:rsid w:val="00D409EC"/>
    <w:rsid w:val="00D61D2A"/>
    <w:rsid w:val="00D63C95"/>
    <w:rsid w:val="00DA7B80"/>
    <w:rsid w:val="00DB2358"/>
    <w:rsid w:val="00DB4F97"/>
    <w:rsid w:val="00EB067C"/>
    <w:rsid w:val="00F671C4"/>
    <w:rsid w:val="00FB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71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1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671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6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6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ar-DZ"/>
              <a:t>كمية الأمطار </a:t>
            </a:r>
            <a:r>
              <a:rPr lang="fr-FR"/>
              <a:t>mm</a:t>
            </a:r>
            <a:endParaRPr lang="ar-DZ"/>
          </a:p>
        </c:rich>
      </c:tx>
      <c:layout>
        <c:manualLayout>
          <c:xMode val="edge"/>
          <c:yMode val="edge"/>
          <c:x val="1.1703406813627254E-2"/>
          <c:y val="1.2750972393511055E-2"/>
        </c:manualLayout>
      </c:layout>
      <c:overlay val="0"/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Feuil1!$E$5</c:f>
              <c:strCache>
                <c:ptCount val="1"/>
                <c:pt idx="0">
                  <c:v>كمية الأمطار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cat>
            <c:strRef>
              <c:f>Feuil1!$F$3:$O$4</c:f>
              <c:strCache>
                <c:ptCount val="9"/>
                <c:pt idx="0">
                  <c:v>سبتمبر</c:v>
                </c:pt>
                <c:pt idx="1">
                  <c:v>أكتوبر</c:v>
                </c:pt>
                <c:pt idx="2">
                  <c:v>نوفمبر</c:v>
                </c:pt>
                <c:pt idx="3">
                  <c:v>ديسمبر</c:v>
                </c:pt>
                <c:pt idx="4">
                  <c:v>جانفي</c:v>
                </c:pt>
                <c:pt idx="5">
                  <c:v>فيفري</c:v>
                </c:pt>
                <c:pt idx="6">
                  <c:v>مارس</c:v>
                </c:pt>
                <c:pt idx="7">
                  <c:v>أفريل</c:v>
                </c:pt>
                <c:pt idx="8">
                  <c:v>ماي</c:v>
                </c:pt>
              </c:strCache>
            </c:strRef>
          </c:cat>
          <c:val>
            <c:numRef>
              <c:f>Feuil1!$F$5:$O$5</c:f>
              <c:numCache>
                <c:formatCode>General</c:formatCode>
                <c:ptCount val="10"/>
                <c:pt idx="0">
                  <c:v>60</c:v>
                </c:pt>
                <c:pt idx="1">
                  <c:v>80</c:v>
                </c:pt>
                <c:pt idx="2">
                  <c:v>160</c:v>
                </c:pt>
                <c:pt idx="3">
                  <c:v>180</c:v>
                </c:pt>
                <c:pt idx="4">
                  <c:v>240</c:v>
                </c:pt>
                <c:pt idx="5">
                  <c:v>200</c:v>
                </c:pt>
                <c:pt idx="6">
                  <c:v>220</c:v>
                </c:pt>
                <c:pt idx="7">
                  <c:v>140</c:v>
                </c:pt>
                <c:pt idx="8">
                  <c:v>40</c:v>
                </c:pt>
              </c:numCache>
            </c:numRef>
          </c:val>
        </c:ser>
        <c:ser>
          <c:idx val="1"/>
          <c:order val="1"/>
          <c:tx>
            <c:v>بعض الأشهر</c:v>
          </c:tx>
          <c:invertIfNegative val="0"/>
          <c:val>
            <c:numRef>
              <c:f>Feuil1!$E$3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527296"/>
        <c:axId val="77803520"/>
      </c:barChart>
      <c:catAx>
        <c:axId val="77527296"/>
        <c:scaling>
          <c:orientation val="minMax"/>
        </c:scaling>
        <c:delete val="0"/>
        <c:axPos val="b"/>
        <c:majorTickMark val="cross"/>
        <c:minorTickMark val="none"/>
        <c:tickLblPos val="nextTo"/>
        <c:spPr>
          <a:ln w="19050">
            <a:solidFill>
              <a:schemeClr val="tx1"/>
            </a:solidFill>
            <a:headEnd type="none" w="med" len="med"/>
            <a:tailEnd type="triangle" w="med" len="med"/>
          </a:ln>
        </c:spPr>
        <c:crossAx val="77803520"/>
        <c:crosses val="autoZero"/>
        <c:auto val="0"/>
        <c:lblAlgn val="ctr"/>
        <c:lblOffset val="100"/>
        <c:noMultiLvlLbl val="0"/>
      </c:catAx>
      <c:valAx>
        <c:axId val="77803520"/>
        <c:scaling>
          <c:orientation val="minMax"/>
          <c:max val="26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spPr>
          <a:ln w="19050">
            <a:solidFill>
              <a:schemeClr val="tx1"/>
            </a:solidFill>
            <a:headEnd type="none" w="med" len="med"/>
            <a:tailEnd type="triangle" w="med" len="med"/>
          </a:ln>
        </c:spPr>
        <c:crossAx val="77527296"/>
        <c:crosses val="autoZero"/>
        <c:crossBetween val="between"/>
        <c:majorUnit val="20"/>
        <c:minorUnit val="10"/>
      </c:valAx>
    </c:plotArea>
    <c:plotVisOnly val="1"/>
    <c:dispBlanksAs val="gap"/>
    <c:showDLblsOverMax val="0"/>
  </c:chart>
  <c:txPr>
    <a:bodyPr/>
    <a:lstStyle/>
    <a:p>
      <a:pPr>
        <a:defRPr sz="105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8B23E-EBD6-4BAA-B7C7-A2828DE18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cp:lastPrinted>2024-05-04T13:37:00Z</cp:lastPrinted>
  <dcterms:created xsi:type="dcterms:W3CDTF">2024-04-20T20:43:00Z</dcterms:created>
  <dcterms:modified xsi:type="dcterms:W3CDTF">2024-05-04T13:37:00Z</dcterms:modified>
</cp:coreProperties>
</file>