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BCB" w:rsidRPr="006E1E4C" w:rsidRDefault="00F96684" w:rsidP="005B0BCB">
      <w:pPr>
        <w:bidi/>
        <w:rPr>
          <w:b/>
          <w:bCs/>
          <w:sz w:val="28"/>
          <w:szCs w:val="28"/>
          <w:rtl/>
          <w:lang w:bidi="ar-DZ"/>
        </w:rPr>
      </w:pPr>
      <w:r>
        <w:rPr>
          <w:b/>
          <w:bCs/>
          <w:noProof/>
          <w:sz w:val="28"/>
          <w:szCs w:val="28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60.2pt;margin-top:11.95pt;width:198.9pt;height:33.4pt;z-index:251662336" strokecolor="white [3212]">
            <v:textbox>
              <w:txbxContent>
                <w:p w:rsidR="002316E6" w:rsidRPr="002316E6" w:rsidRDefault="002316E6" w:rsidP="002316E6">
                  <w:pPr>
                    <w:jc w:val="center"/>
                    <w:rPr>
                      <w:rFonts w:ascii="Andalus" w:hAnsi="Andalus" w:cs="Andalus"/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2316E6">
                    <w:rPr>
                      <w:rFonts w:ascii="Andalus" w:hAnsi="Andalus" w:cs="Andalu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الاختبار الثالث في الر</w:t>
                  </w:r>
                  <w:r w:rsidR="00667CF9">
                    <w:rPr>
                      <w:rFonts w:ascii="Andalus" w:hAnsi="Andalus" w:cs="Andalus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ّ</w:t>
                  </w:r>
                  <w:r w:rsidRPr="002316E6">
                    <w:rPr>
                      <w:rFonts w:ascii="Andalus" w:hAnsi="Andalus" w:cs="Andalu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ياضيات</w:t>
                  </w:r>
                </w:p>
              </w:txbxContent>
            </v:textbox>
          </v:shape>
        </w:pict>
      </w:r>
      <w:r w:rsidR="005B0BCB" w:rsidRPr="006E1E4C">
        <w:rPr>
          <w:rFonts w:hint="cs"/>
          <w:b/>
          <w:bCs/>
          <w:sz w:val="28"/>
          <w:szCs w:val="28"/>
          <w:rtl/>
          <w:lang w:bidi="ar-DZ"/>
        </w:rPr>
        <w:t>متوسطة صغير عبدالله وادي جر .                                                                     الت</w:t>
      </w:r>
      <w:r w:rsidR="00667CF9">
        <w:rPr>
          <w:rFonts w:hint="cs"/>
          <w:b/>
          <w:bCs/>
          <w:sz w:val="28"/>
          <w:szCs w:val="28"/>
          <w:rtl/>
          <w:lang w:bidi="ar-DZ"/>
        </w:rPr>
        <w:t>ّ</w:t>
      </w:r>
      <w:r w:rsidR="005B0BCB" w:rsidRPr="006E1E4C">
        <w:rPr>
          <w:rFonts w:hint="cs"/>
          <w:b/>
          <w:bCs/>
          <w:sz w:val="28"/>
          <w:szCs w:val="28"/>
          <w:rtl/>
          <w:lang w:bidi="ar-DZ"/>
        </w:rPr>
        <w:t>اريخ : 18 ماي 2016</w:t>
      </w:r>
    </w:p>
    <w:p w:rsidR="005B0BCB" w:rsidRPr="002B55BC" w:rsidRDefault="005B0BCB" w:rsidP="002B55BC">
      <w:pPr>
        <w:bidi/>
        <w:rPr>
          <w:sz w:val="28"/>
          <w:szCs w:val="28"/>
          <w:lang w:bidi="ar-DZ"/>
        </w:rPr>
      </w:pPr>
      <w:r w:rsidRPr="006E1E4C">
        <w:rPr>
          <w:rFonts w:hint="cs"/>
          <w:b/>
          <w:bCs/>
          <w:sz w:val="28"/>
          <w:szCs w:val="28"/>
          <w:rtl/>
          <w:lang w:bidi="ar-DZ"/>
        </w:rPr>
        <w:t xml:space="preserve"> المدّة : ساعتان.                                                                                        المستوى :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2 </w:t>
      </w:r>
      <w:r w:rsidRPr="006E1E4C">
        <w:rPr>
          <w:rFonts w:hint="cs"/>
          <w:b/>
          <w:bCs/>
          <w:sz w:val="28"/>
          <w:szCs w:val="28"/>
          <w:rtl/>
          <w:lang w:bidi="ar-DZ"/>
        </w:rPr>
        <w:t>متوسط .</w:t>
      </w:r>
      <w:r>
        <w:rPr>
          <w:rFonts w:hint="cs"/>
          <w:sz w:val="28"/>
          <w:szCs w:val="28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2316E6" w:rsidRDefault="005B0BCB" w:rsidP="005B0BCB">
      <w:pPr>
        <w:bidi/>
        <w:rPr>
          <w:rFonts w:eastAsiaTheme="minorEastAsia"/>
          <w:b/>
          <w:bCs/>
          <w:sz w:val="32"/>
          <w:szCs w:val="32"/>
          <w:rtl/>
          <w:lang w:bidi="ar-DZ"/>
        </w:rPr>
      </w:pPr>
      <w:r w:rsidRPr="00290463">
        <w:rPr>
          <w:rFonts w:hint="cs"/>
          <w:b/>
          <w:bCs/>
          <w:sz w:val="32"/>
          <w:szCs w:val="32"/>
          <w:u w:val="single"/>
          <w:rtl/>
        </w:rPr>
        <w:t>التّمرين الأوّل :</w:t>
      </w:r>
      <w:r w:rsidRPr="00290463">
        <w:rPr>
          <w:rFonts w:hint="cs"/>
          <w:b/>
          <w:bCs/>
          <w:sz w:val="32"/>
          <w:szCs w:val="32"/>
          <w:rtl/>
        </w:rPr>
        <w:t xml:space="preserve">1 ـ ينتج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100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kg</m:t>
        </m:r>
      </m:oMath>
      <w:r w:rsidRPr="00290463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من القمح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DZ"/>
          </w:rPr>
          <m:t>75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DZ"/>
          </w:rPr>
          <m:t>kg</m:t>
        </m:r>
      </m:oMath>
      <w:r w:rsidRPr="00290463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 من الفرينة، كم كيلوغراما من الفرينة تنتجها كميّة </w:t>
      </w:r>
    </w:p>
    <w:p w:rsidR="00DE4E82" w:rsidRPr="00290463" w:rsidRDefault="00C47D96" w:rsidP="002316E6">
      <w:pPr>
        <w:bidi/>
        <w:rPr>
          <w:rFonts w:eastAsiaTheme="minorEastAsia"/>
          <w:b/>
          <w:bCs/>
          <w:sz w:val="32"/>
          <w:szCs w:val="32"/>
          <w:rtl/>
          <w:lang w:bidi="ar-DZ"/>
        </w:rPr>
      </w:pPr>
      <w:r>
        <w:rPr>
          <w:noProof/>
          <w:lang w:val="en-US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97074</wp:posOffset>
            </wp:positionH>
            <wp:positionV relativeFrom="paragraph">
              <wp:posOffset>66353</wp:posOffset>
            </wp:positionV>
            <wp:extent cx="2588895" cy="9207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DZ"/>
          </w:rPr>
          <m:t>500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DZ"/>
          </w:rPr>
          <m:t>kg</m:t>
        </m:r>
      </m:oMath>
      <w:r w:rsidR="005B0BCB" w:rsidRPr="00290463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 من القمح ؟</w:t>
      </w:r>
    </w:p>
    <w:p w:rsidR="005B0BCB" w:rsidRDefault="005B0BCB" w:rsidP="005B0BCB">
      <w:pPr>
        <w:bidi/>
        <w:rPr>
          <w:rFonts w:eastAsiaTheme="minorEastAsia"/>
          <w:b/>
          <w:bCs/>
          <w:sz w:val="32"/>
          <w:szCs w:val="32"/>
          <w:rtl/>
          <w:lang w:bidi="ar-DZ"/>
        </w:rPr>
      </w:pPr>
      <w:r w:rsidRPr="00290463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    2 ـ الجدوّل المقابل يمثل وضعي</w:t>
      </w:r>
      <w:r w:rsidR="00290463">
        <w:rPr>
          <w:rFonts w:eastAsiaTheme="minorEastAsia" w:hint="cs"/>
          <w:b/>
          <w:bCs/>
          <w:sz w:val="32"/>
          <w:szCs w:val="32"/>
          <w:rtl/>
          <w:lang w:bidi="ar-DZ"/>
        </w:rPr>
        <w:t>ّ</w:t>
      </w:r>
      <w:r w:rsidRPr="00290463">
        <w:rPr>
          <w:rFonts w:eastAsiaTheme="minorEastAsia" w:hint="cs"/>
          <w:b/>
          <w:bCs/>
          <w:sz w:val="32"/>
          <w:szCs w:val="32"/>
          <w:rtl/>
          <w:lang w:bidi="ar-DZ"/>
        </w:rPr>
        <w:t>ة تناسبي</w:t>
      </w:r>
      <w:r w:rsidR="00290463">
        <w:rPr>
          <w:rFonts w:eastAsiaTheme="minorEastAsia" w:hint="cs"/>
          <w:b/>
          <w:bCs/>
          <w:sz w:val="32"/>
          <w:szCs w:val="32"/>
          <w:rtl/>
          <w:lang w:bidi="ar-DZ"/>
        </w:rPr>
        <w:t>ّ</w:t>
      </w:r>
      <w:r w:rsidRPr="00290463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ة </w:t>
      </w:r>
      <w:r w:rsidR="002316E6">
        <w:rPr>
          <w:rFonts w:eastAsiaTheme="minorEastAsia" w:hint="cs"/>
          <w:b/>
          <w:bCs/>
          <w:sz w:val="32"/>
          <w:szCs w:val="32"/>
          <w:rtl/>
          <w:lang w:bidi="ar-DZ"/>
        </w:rPr>
        <w:t>.</w:t>
      </w:r>
    </w:p>
    <w:p w:rsidR="00436457" w:rsidRPr="00290463" w:rsidRDefault="005B0BCB" w:rsidP="002316E6">
      <w:pPr>
        <w:bidi/>
        <w:rPr>
          <w:b/>
          <w:bCs/>
          <w:sz w:val="32"/>
          <w:szCs w:val="32"/>
        </w:rPr>
      </w:pPr>
      <w:r w:rsidRPr="00290463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أ ـ أحسب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DZ"/>
          </w:rPr>
          <m:t>y</m:t>
        </m:r>
      </m:oMath>
      <w:r w:rsidR="00436457" w:rsidRPr="00290463">
        <w:rPr>
          <w:rFonts w:eastAsiaTheme="minorEastAsia" w:hint="cs"/>
          <w:b/>
          <w:bCs/>
          <w:sz w:val="32"/>
          <w:szCs w:val="32"/>
          <w:rtl/>
          <w:lang w:bidi="ar-DZ"/>
        </w:rPr>
        <w:t>.</w:t>
      </w:r>
      <w:r w:rsidRPr="00290463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ب ـ احسب المعامل :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DZ"/>
          </w:rPr>
          <m:t>a</m:t>
        </m:r>
      </m:oMath>
      <w:r w:rsidRPr="00290463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 .</w:t>
      </w:r>
    </w:p>
    <w:p w:rsidR="005B0BCB" w:rsidRPr="00290463" w:rsidRDefault="00436457" w:rsidP="00436457">
      <w:pPr>
        <w:bidi/>
        <w:rPr>
          <w:rFonts w:eastAsiaTheme="minorEastAsia"/>
          <w:b/>
          <w:bCs/>
          <w:sz w:val="32"/>
          <w:szCs w:val="32"/>
          <w:rtl/>
          <w:lang w:bidi="ar-DZ"/>
        </w:rPr>
      </w:pPr>
      <w:r w:rsidRPr="00290463">
        <w:rPr>
          <w:rFonts w:hint="cs"/>
          <w:b/>
          <w:bCs/>
          <w:sz w:val="32"/>
          <w:szCs w:val="32"/>
          <w:u w:val="single"/>
          <w:rtl/>
        </w:rPr>
        <w:t>التّمرين الثّاني:</w:t>
      </w:r>
      <w:r w:rsidRPr="00290463">
        <w:rPr>
          <w:rFonts w:hint="cs"/>
          <w:b/>
          <w:bCs/>
          <w:sz w:val="32"/>
          <w:szCs w:val="32"/>
          <w:rtl/>
        </w:rPr>
        <w:t xml:space="preserve"> يتقاضى موظف راتبا شهريا قدره :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25000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DA</m:t>
        </m:r>
      </m:oMath>
      <w:r w:rsidRPr="00290463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 ،ازداد هذا الرّاتب بمبلغ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DZ"/>
          </w:rPr>
          <m:t>7500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DZ"/>
          </w:rPr>
          <m:t>DA</m:t>
        </m:r>
      </m:oMath>
      <w:r w:rsidRPr="00290463">
        <w:rPr>
          <w:rFonts w:eastAsiaTheme="minorEastAsia" w:hint="cs"/>
          <w:b/>
          <w:bCs/>
          <w:sz w:val="32"/>
          <w:szCs w:val="32"/>
          <w:rtl/>
          <w:lang w:bidi="ar-DZ"/>
        </w:rPr>
        <w:t>.</w:t>
      </w:r>
    </w:p>
    <w:p w:rsidR="00436457" w:rsidRPr="00290463" w:rsidRDefault="00436457" w:rsidP="00436457">
      <w:pPr>
        <w:bidi/>
        <w:rPr>
          <w:rFonts w:eastAsiaTheme="minorEastAsia"/>
          <w:b/>
          <w:bCs/>
          <w:sz w:val="32"/>
          <w:szCs w:val="32"/>
          <w:rtl/>
          <w:lang w:bidi="ar-DZ"/>
        </w:rPr>
      </w:pPr>
      <w:r w:rsidRPr="00290463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 1 ـ أحسب الن</w:t>
      </w:r>
      <w:r w:rsidR="00290463">
        <w:rPr>
          <w:rFonts w:eastAsiaTheme="minorEastAsia" w:hint="cs"/>
          <w:b/>
          <w:bCs/>
          <w:sz w:val="32"/>
          <w:szCs w:val="32"/>
          <w:rtl/>
          <w:lang w:bidi="ar-DZ"/>
        </w:rPr>
        <w:t>ّ</w:t>
      </w:r>
      <w:r w:rsidRPr="00290463">
        <w:rPr>
          <w:rFonts w:eastAsiaTheme="minorEastAsia" w:hint="cs"/>
          <w:b/>
          <w:bCs/>
          <w:sz w:val="32"/>
          <w:szCs w:val="32"/>
          <w:rtl/>
          <w:lang w:bidi="ar-DZ"/>
        </w:rPr>
        <w:t>سبة المئوية لهذه الزّيادة.</w:t>
      </w:r>
    </w:p>
    <w:p w:rsidR="002316E6" w:rsidRDefault="00436457" w:rsidP="00436457">
      <w:pPr>
        <w:bidi/>
        <w:rPr>
          <w:rFonts w:eastAsiaTheme="minorEastAsia"/>
          <w:b/>
          <w:bCs/>
          <w:sz w:val="32"/>
          <w:szCs w:val="32"/>
          <w:rtl/>
          <w:lang w:bidi="ar-DZ"/>
        </w:rPr>
      </w:pPr>
      <w:r w:rsidRPr="00290463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  2 ـ يصرف هذا الموظف ما نسبته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DZ"/>
          </w:rPr>
          <m:t>42%</m:t>
        </m:r>
      </m:oMath>
      <w:r w:rsidRPr="00290463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 من راتبه الجديد على الأكل والدّواء ، أحسب المبلغ الذي </w:t>
      </w:r>
    </w:p>
    <w:p w:rsidR="00436457" w:rsidRPr="00290463" w:rsidRDefault="00436457" w:rsidP="002316E6">
      <w:pPr>
        <w:bidi/>
        <w:rPr>
          <w:rFonts w:eastAsiaTheme="minorEastAsia"/>
          <w:b/>
          <w:bCs/>
          <w:sz w:val="32"/>
          <w:szCs w:val="32"/>
          <w:rtl/>
          <w:lang w:bidi="ar-DZ"/>
        </w:rPr>
      </w:pPr>
      <w:r w:rsidRPr="00290463">
        <w:rPr>
          <w:rFonts w:eastAsiaTheme="minorEastAsia" w:hint="cs"/>
          <w:b/>
          <w:bCs/>
          <w:sz w:val="32"/>
          <w:szCs w:val="32"/>
          <w:rtl/>
          <w:lang w:bidi="ar-DZ"/>
        </w:rPr>
        <w:t>يصرفه على ذلك.</w:t>
      </w:r>
    </w:p>
    <w:p w:rsidR="00436457" w:rsidRPr="00290463" w:rsidRDefault="00F96684" w:rsidP="00290463">
      <w:pPr>
        <w:bidi/>
        <w:rPr>
          <w:rFonts w:eastAsiaTheme="minorEastAsia"/>
          <w:b/>
          <w:bCs/>
          <w:sz w:val="32"/>
          <w:szCs w:val="32"/>
          <w:rtl/>
          <w:lang w:bidi="ar-DZ"/>
        </w:rPr>
      </w:pPr>
      <w:r>
        <w:rPr>
          <w:rFonts w:eastAsiaTheme="minorEastAsia"/>
          <w:b/>
          <w:bCs/>
          <w:noProof/>
          <w:sz w:val="32"/>
          <w:szCs w:val="32"/>
          <w:u w:val="single"/>
          <w:rtl/>
          <w:lang w:eastAsia="fr-FR"/>
        </w:rPr>
        <w:pict>
          <v:shape id="Zone de texte 4" o:spid="_x0000_s1027" type="#_x0000_t202" style="position:absolute;left:0;text-align:left;margin-left:12.25pt;margin-top:48.45pt;width:320.95pt;height:106.5pt;z-index:251661312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" fillcolor="white [3201]" strokecolor="white [3212]" strokeweight=".5pt">
            <v:textbox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61"/>
                    <w:gridCol w:w="900"/>
                    <w:gridCol w:w="901"/>
                    <w:gridCol w:w="900"/>
                    <w:gridCol w:w="901"/>
                    <w:gridCol w:w="1673"/>
                  </w:tblGrid>
                  <w:tr w:rsidR="00667CF9" w:rsidTr="00244111">
                    <w:trPr>
                      <w:trHeight w:val="383"/>
                    </w:trPr>
                    <w:tc>
                      <w:tcPr>
                        <w:tcW w:w="1063" w:type="dxa"/>
                      </w:tcPr>
                      <w:p w:rsidR="00244111" w:rsidRPr="00290463" w:rsidRDefault="00244111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290463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المجموع</w:t>
                        </w:r>
                      </w:p>
                    </w:tc>
                    <w:tc>
                      <w:tcPr>
                        <w:tcW w:w="906" w:type="dxa"/>
                      </w:tcPr>
                      <w:p w:rsidR="00244111" w:rsidRPr="00290463" w:rsidRDefault="00244111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290463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15</w:t>
                        </w:r>
                      </w:p>
                    </w:tc>
                    <w:tc>
                      <w:tcPr>
                        <w:tcW w:w="907" w:type="dxa"/>
                      </w:tcPr>
                      <w:p w:rsidR="00244111" w:rsidRPr="00290463" w:rsidRDefault="00244111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290463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14</w:t>
                        </w:r>
                      </w:p>
                    </w:tc>
                    <w:tc>
                      <w:tcPr>
                        <w:tcW w:w="906" w:type="dxa"/>
                      </w:tcPr>
                      <w:p w:rsidR="00244111" w:rsidRPr="00290463" w:rsidRDefault="00244111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290463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13</w:t>
                        </w:r>
                      </w:p>
                    </w:tc>
                    <w:tc>
                      <w:tcPr>
                        <w:tcW w:w="907" w:type="dxa"/>
                      </w:tcPr>
                      <w:p w:rsidR="00244111" w:rsidRPr="00290463" w:rsidRDefault="00244111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290463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12</w:t>
                        </w:r>
                      </w:p>
                    </w:tc>
                    <w:tc>
                      <w:tcPr>
                        <w:tcW w:w="1684" w:type="dxa"/>
                      </w:tcPr>
                      <w:p w:rsidR="00244111" w:rsidRPr="00290463" w:rsidRDefault="00244111" w:rsidP="00244111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290463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أعمار التّلاميذ</w:t>
                        </w:r>
                      </w:p>
                    </w:tc>
                  </w:tr>
                  <w:tr w:rsidR="00667CF9" w:rsidTr="00244111">
                    <w:trPr>
                      <w:trHeight w:val="398"/>
                    </w:trPr>
                    <w:tc>
                      <w:tcPr>
                        <w:tcW w:w="1063" w:type="dxa"/>
                      </w:tcPr>
                      <w:p w:rsidR="00244111" w:rsidRPr="00244111" w:rsidRDefault="00244111">
                        <w:pPr>
                          <w:rPr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906" w:type="dxa"/>
                      </w:tcPr>
                      <w:p w:rsidR="00244111" w:rsidRPr="00244111" w:rsidRDefault="00244111">
                        <w:pPr>
                          <w:rPr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907" w:type="dxa"/>
                      </w:tcPr>
                      <w:p w:rsidR="00244111" w:rsidRPr="00244111" w:rsidRDefault="00244111">
                        <w:pPr>
                          <w:rPr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906" w:type="dxa"/>
                      </w:tcPr>
                      <w:p w:rsidR="00244111" w:rsidRPr="00244111" w:rsidRDefault="00244111">
                        <w:pPr>
                          <w:rPr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907" w:type="dxa"/>
                      </w:tcPr>
                      <w:p w:rsidR="00244111" w:rsidRPr="00244111" w:rsidRDefault="00244111">
                        <w:pPr>
                          <w:rPr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1684" w:type="dxa"/>
                      </w:tcPr>
                      <w:p w:rsidR="00244111" w:rsidRPr="00290463" w:rsidRDefault="00244111" w:rsidP="00667CF9">
                        <w:pPr>
                          <w:bidi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290463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عدد التلاميذ (الت</w:t>
                        </w:r>
                        <w:r w:rsidR="00667CF9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ّ</w:t>
                        </w:r>
                        <w:r w:rsidRPr="00290463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كرار)</w:t>
                        </w:r>
                      </w:p>
                    </w:tc>
                  </w:tr>
                  <w:tr w:rsidR="00667CF9" w:rsidTr="00244111">
                    <w:trPr>
                      <w:trHeight w:val="383"/>
                    </w:trPr>
                    <w:tc>
                      <w:tcPr>
                        <w:tcW w:w="1063" w:type="dxa"/>
                      </w:tcPr>
                      <w:p w:rsidR="00244111" w:rsidRPr="00244111" w:rsidRDefault="00244111">
                        <w:pPr>
                          <w:rPr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906" w:type="dxa"/>
                      </w:tcPr>
                      <w:p w:rsidR="00244111" w:rsidRPr="00244111" w:rsidRDefault="00244111">
                        <w:pPr>
                          <w:rPr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907" w:type="dxa"/>
                      </w:tcPr>
                      <w:p w:rsidR="00244111" w:rsidRPr="00244111" w:rsidRDefault="00244111">
                        <w:pPr>
                          <w:rPr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906" w:type="dxa"/>
                      </w:tcPr>
                      <w:p w:rsidR="00244111" w:rsidRPr="00244111" w:rsidRDefault="00244111">
                        <w:pPr>
                          <w:rPr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907" w:type="dxa"/>
                      </w:tcPr>
                      <w:p w:rsidR="00244111" w:rsidRPr="00244111" w:rsidRDefault="00244111">
                        <w:pPr>
                          <w:rPr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1684" w:type="dxa"/>
                      </w:tcPr>
                      <w:p w:rsidR="00244111" w:rsidRPr="00290463" w:rsidRDefault="00244111" w:rsidP="00244111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290463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الت</w:t>
                        </w:r>
                        <w:r w:rsidR="00667CF9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ّ</w:t>
                        </w:r>
                        <w:r w:rsidRPr="00290463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كرار النسبي</w:t>
                        </w:r>
                      </w:p>
                    </w:tc>
                  </w:tr>
                  <w:tr w:rsidR="00667CF9" w:rsidTr="00244111">
                    <w:trPr>
                      <w:trHeight w:val="398"/>
                    </w:trPr>
                    <w:tc>
                      <w:tcPr>
                        <w:tcW w:w="1063" w:type="dxa"/>
                      </w:tcPr>
                      <w:p w:rsidR="00244111" w:rsidRPr="00244111" w:rsidRDefault="00244111">
                        <w:pPr>
                          <w:rPr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906" w:type="dxa"/>
                      </w:tcPr>
                      <w:p w:rsidR="00244111" w:rsidRPr="00244111" w:rsidRDefault="00244111">
                        <w:pPr>
                          <w:rPr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907" w:type="dxa"/>
                      </w:tcPr>
                      <w:p w:rsidR="00244111" w:rsidRPr="00244111" w:rsidRDefault="00244111">
                        <w:pPr>
                          <w:rPr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906" w:type="dxa"/>
                      </w:tcPr>
                      <w:p w:rsidR="00244111" w:rsidRPr="00244111" w:rsidRDefault="00244111">
                        <w:pPr>
                          <w:rPr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907" w:type="dxa"/>
                      </w:tcPr>
                      <w:p w:rsidR="00244111" w:rsidRPr="00244111" w:rsidRDefault="00244111">
                        <w:pPr>
                          <w:rPr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1684" w:type="dxa"/>
                      </w:tcPr>
                      <w:p w:rsidR="00244111" w:rsidRPr="00290463" w:rsidRDefault="00244111" w:rsidP="00244111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290463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الن</w:t>
                        </w:r>
                        <w:r w:rsidR="00667CF9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ّ</w:t>
                        </w:r>
                        <w:r w:rsidRPr="00290463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سبة المئوي</w:t>
                        </w:r>
                        <w:r w:rsidR="00667CF9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ّ</w:t>
                        </w:r>
                        <w:r w:rsidRPr="00290463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ة</w:t>
                        </w:r>
                      </w:p>
                    </w:tc>
                  </w:tr>
                </w:tbl>
                <w:p w:rsidR="00244111" w:rsidRDefault="00244111"/>
              </w:txbxContent>
            </v:textbox>
          </v:shape>
        </w:pict>
      </w:r>
      <w:r w:rsidR="00436457" w:rsidRPr="00290463">
        <w:rPr>
          <w:rFonts w:eastAsiaTheme="minorEastAsia" w:hint="cs"/>
          <w:b/>
          <w:bCs/>
          <w:sz w:val="32"/>
          <w:szCs w:val="32"/>
          <w:u w:val="single"/>
          <w:rtl/>
          <w:lang w:bidi="ar-DZ"/>
        </w:rPr>
        <w:t>التّمرين الثّالث :</w:t>
      </w:r>
      <w:r w:rsidR="00436457" w:rsidRPr="00290463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 إليك أعمار 20تلميذا  م</w:t>
      </w:r>
      <w:r w:rsidR="00290463">
        <w:rPr>
          <w:rFonts w:eastAsiaTheme="minorEastAsia" w:hint="cs"/>
          <w:b/>
          <w:bCs/>
          <w:sz w:val="32"/>
          <w:szCs w:val="32"/>
          <w:rtl/>
          <w:lang w:bidi="ar-DZ"/>
        </w:rPr>
        <w:t>ن</w:t>
      </w:r>
      <w:r w:rsidR="00436457" w:rsidRPr="00290463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 الثّانية متوسط: 13 ، 12 ، 13 ، 14 ، 15، 15 ،12 ، 13</w:t>
      </w:r>
      <w:r w:rsidR="00244111" w:rsidRPr="00290463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 ، 13 ، 14 ، 13 ، 13 ، 13 ، 14 ، 13 ، 14 ، 13 ، 15 ،13 ، 14.</w:t>
      </w:r>
    </w:p>
    <w:p w:rsidR="00244111" w:rsidRPr="00290463" w:rsidRDefault="00244111" w:rsidP="00244111">
      <w:pPr>
        <w:bidi/>
        <w:rPr>
          <w:rFonts w:eastAsiaTheme="minorEastAsia"/>
          <w:b/>
          <w:bCs/>
          <w:sz w:val="32"/>
          <w:szCs w:val="32"/>
          <w:rtl/>
          <w:lang w:bidi="ar-DZ"/>
        </w:rPr>
      </w:pPr>
      <w:r w:rsidRPr="00290463">
        <w:rPr>
          <w:rFonts w:eastAsiaTheme="minorEastAsia" w:hint="cs"/>
          <w:b/>
          <w:bCs/>
          <w:sz w:val="32"/>
          <w:szCs w:val="32"/>
          <w:rtl/>
          <w:lang w:bidi="ar-DZ"/>
        </w:rPr>
        <w:t>1 ـ أتمم لجدوّل المقابل .</w:t>
      </w:r>
    </w:p>
    <w:p w:rsidR="00244111" w:rsidRPr="00290463" w:rsidRDefault="00244111" w:rsidP="00244111">
      <w:pPr>
        <w:bidi/>
        <w:rPr>
          <w:rFonts w:eastAsiaTheme="minorEastAsia"/>
          <w:b/>
          <w:bCs/>
          <w:sz w:val="32"/>
          <w:szCs w:val="32"/>
          <w:rtl/>
          <w:lang w:bidi="ar-DZ"/>
        </w:rPr>
      </w:pPr>
      <w:r w:rsidRPr="00290463">
        <w:rPr>
          <w:rFonts w:eastAsiaTheme="minorEastAsia" w:hint="cs"/>
          <w:b/>
          <w:bCs/>
          <w:sz w:val="32"/>
          <w:szCs w:val="32"/>
          <w:rtl/>
          <w:lang w:bidi="ar-DZ"/>
        </w:rPr>
        <w:t>2 ـ مثّل هذه المعطيات بمخطط دائري .</w:t>
      </w:r>
    </w:p>
    <w:p w:rsidR="00244111" w:rsidRDefault="00244111" w:rsidP="00244111">
      <w:pPr>
        <w:bidi/>
        <w:rPr>
          <w:rFonts w:eastAsiaTheme="minorEastAsia"/>
          <w:b/>
          <w:bCs/>
          <w:sz w:val="32"/>
          <w:szCs w:val="32"/>
          <w:lang w:bidi="ar-DZ"/>
        </w:rPr>
      </w:pPr>
    </w:p>
    <w:p w:rsidR="00C47D96" w:rsidRDefault="00C47D96" w:rsidP="00C47D96">
      <w:pPr>
        <w:bidi/>
        <w:rPr>
          <w:rFonts w:eastAsiaTheme="minorEastAsia"/>
          <w:b/>
          <w:bCs/>
          <w:w w:val="150"/>
          <w:sz w:val="32"/>
          <w:szCs w:val="32"/>
          <w:u w:val="single"/>
          <w:rtl/>
          <w:lang w:bidi="ar-DZ"/>
        </w:rPr>
      </w:pPr>
    </w:p>
    <w:p w:rsidR="00C47D96" w:rsidRDefault="00244111" w:rsidP="00C47D96">
      <w:pPr>
        <w:bidi/>
        <w:rPr>
          <w:rFonts w:eastAsiaTheme="minorEastAsia"/>
          <w:b/>
          <w:bCs/>
          <w:w w:val="150"/>
          <w:sz w:val="32"/>
          <w:szCs w:val="32"/>
          <w:rtl/>
          <w:lang w:bidi="ar-DZ"/>
        </w:rPr>
      </w:pPr>
      <w:r w:rsidRPr="00290463">
        <w:rPr>
          <w:rFonts w:eastAsiaTheme="minorEastAsia" w:hint="cs"/>
          <w:b/>
          <w:bCs/>
          <w:w w:val="150"/>
          <w:sz w:val="32"/>
          <w:szCs w:val="32"/>
          <w:u w:val="single"/>
          <w:rtl/>
          <w:lang w:bidi="ar-DZ"/>
        </w:rPr>
        <w:t>المسألة:</w:t>
      </w:r>
    </w:p>
    <w:p w:rsidR="00244111" w:rsidRPr="00290463" w:rsidRDefault="00C47D96" w:rsidP="00C47D96">
      <w:pPr>
        <w:bidi/>
        <w:rPr>
          <w:rFonts w:eastAsiaTheme="minorEastAsia"/>
          <w:b/>
          <w:bCs/>
          <w:sz w:val="32"/>
          <w:szCs w:val="32"/>
          <w:rtl/>
          <w:lang w:bidi="ar-DZ"/>
        </w:rPr>
      </w:pPr>
      <w:r w:rsidRPr="00DB30E3">
        <w:rPr>
          <w:rFonts w:eastAsiaTheme="minorEastAsia" w:hint="cs"/>
          <w:b/>
          <w:bCs/>
          <w:sz w:val="32"/>
          <w:szCs w:val="32"/>
          <w:u w:val="single"/>
          <w:rtl/>
          <w:lang w:bidi="ar-DZ"/>
        </w:rPr>
        <w:t>الجزء 1</w:t>
      </w:r>
      <w:r w:rsidRPr="00DB30E3">
        <w:rPr>
          <w:rFonts w:eastAsiaTheme="minorEastAsia" w:hint="cs"/>
          <w:b/>
          <w:bCs/>
          <w:sz w:val="32"/>
          <w:szCs w:val="32"/>
          <w:rtl/>
          <w:lang w:bidi="ar-DZ"/>
        </w:rPr>
        <w:t>:</w:t>
      </w:r>
      <m:oMath>
        <m:acc>
          <m:accPr>
            <m:ctrlPr>
              <w:rPr>
                <w:rFonts w:ascii="Cambria Math" w:eastAsiaTheme="minorEastAsia" w:hAnsi="Cambria Math"/>
                <w:b/>
                <w:bCs/>
                <w:sz w:val="32"/>
                <w:szCs w:val="32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bidi="ar-DZ"/>
              </w:rPr>
              <m:t>XAY</m:t>
            </m:r>
          </m:e>
        </m:acc>
      </m:oMath>
      <w:r w:rsidR="00244111" w:rsidRPr="00290463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 زاوية قيسها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bidi="ar-DZ"/>
              </w:rPr>
              <m:t>120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bidi="ar-DZ"/>
              </w:rPr>
              <m:t>°</m:t>
            </m:r>
          </m:sup>
        </m:sSup>
      </m:oMath>
      <w:r w:rsidR="00244111" w:rsidRPr="00290463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،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DZ"/>
          </w:rPr>
          <m:t>B</m:t>
        </m:r>
      </m:oMath>
      <w:r w:rsidR="00244111" w:rsidRPr="00290463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 نقطة من (</w:t>
      </w:r>
      <m:oMath>
        <m:d>
          <m:dPr>
            <m:begChr m:val="["/>
            <m:endChr m:val=""/>
            <m:ctrlPr>
              <w:rPr>
                <w:rFonts w:ascii="Cambria Math" w:eastAsiaTheme="minorEastAsia" w:hAnsi="Cambria Math"/>
                <w:b/>
                <w:bCs/>
                <w:sz w:val="32"/>
                <w:szCs w:val="32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bidi="ar-DZ"/>
              </w:rPr>
              <m:t>AX</m:t>
            </m:r>
          </m:e>
        </m:d>
      </m:oMath>
      <w:r w:rsidR="00056842" w:rsidRPr="00290463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 حيث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DZ"/>
          </w:rPr>
          <m:t>AB=3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DZ"/>
          </w:rPr>
          <m:t>cm</m:t>
        </m:r>
      </m:oMath>
      <w:r w:rsidR="00056842" w:rsidRPr="00290463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 ،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DZ"/>
          </w:rPr>
          <m:t>D</m:t>
        </m:r>
      </m:oMath>
      <w:r w:rsidR="00056842" w:rsidRPr="00290463">
        <w:rPr>
          <w:rFonts w:eastAsiaTheme="minorEastAsia" w:hint="cs"/>
          <w:b/>
          <w:bCs/>
          <w:sz w:val="32"/>
          <w:szCs w:val="32"/>
          <w:rtl/>
          <w:lang w:bidi="ar-DZ"/>
        </w:rPr>
        <w:t>نقطة من (</w:t>
      </w:r>
      <m:oMath>
        <m:d>
          <m:dPr>
            <m:begChr m:val="["/>
            <m:endChr m:val=""/>
            <m:ctrlPr>
              <w:rPr>
                <w:rFonts w:ascii="Cambria Math" w:eastAsiaTheme="minorEastAsia" w:hAnsi="Cambria Math"/>
                <w:b/>
                <w:bCs/>
                <w:sz w:val="32"/>
                <w:szCs w:val="32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bidi="ar-DZ"/>
              </w:rPr>
              <m:t>AY</m:t>
            </m:r>
          </m:e>
        </m:d>
      </m:oMath>
      <w:r w:rsidR="00056842" w:rsidRPr="00290463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 حيث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DZ"/>
          </w:rPr>
          <m:t>AD=4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DZ"/>
          </w:rPr>
          <m:t>cm</m:t>
        </m:r>
      </m:oMath>
      <w:r w:rsidR="00290463">
        <w:rPr>
          <w:rFonts w:eastAsiaTheme="minorEastAsia" w:hint="cs"/>
          <w:b/>
          <w:bCs/>
          <w:sz w:val="32"/>
          <w:szCs w:val="32"/>
          <w:rtl/>
          <w:lang w:bidi="ar-DZ"/>
        </w:rPr>
        <w:t>،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sz w:val="32"/>
                <w:szCs w:val="32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bidi="ar-DZ"/>
              </w:rPr>
              <m:t>d</m:t>
            </m:r>
          </m:e>
        </m:d>
      </m:oMath>
      <w:r w:rsidR="00056842" w:rsidRPr="00290463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 مستقيم يشمل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DZ"/>
          </w:rPr>
          <m:t>B</m:t>
        </m:r>
      </m:oMath>
      <w:r w:rsidR="00056842" w:rsidRPr="00290463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 ويوازي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sz w:val="32"/>
                <w:szCs w:val="32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bidi="ar-DZ"/>
              </w:rPr>
              <m:t>AY</m:t>
            </m:r>
          </m:e>
        </m:d>
      </m:oMath>
      <w:r w:rsidR="00056842" w:rsidRPr="00290463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،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sz w:val="32"/>
                <w:szCs w:val="32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bidi="ar-DZ"/>
              </w:rPr>
              <m:t>d'</m:t>
            </m:r>
          </m:e>
        </m:d>
      </m:oMath>
      <w:r w:rsidR="00056842" w:rsidRPr="00290463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مستقيم يشمل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DZ"/>
          </w:rPr>
          <m:t>D</m:t>
        </m:r>
      </m:oMath>
      <w:r w:rsidR="00056842" w:rsidRPr="00290463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 ويوازي (</w:t>
      </w:r>
      <m:oMath>
        <m:d>
          <m:dPr>
            <m:begChr m:val="["/>
            <m:endChr m:val=""/>
            <m:ctrlPr>
              <w:rPr>
                <w:rFonts w:ascii="Cambria Math" w:eastAsiaTheme="minorEastAsia" w:hAnsi="Cambria Math"/>
                <w:b/>
                <w:bCs/>
                <w:sz w:val="32"/>
                <w:szCs w:val="32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bidi="ar-DZ"/>
              </w:rPr>
              <m:t>AX</m:t>
            </m:r>
          </m:e>
        </m:d>
      </m:oMath>
      <w:r w:rsidR="00056842" w:rsidRPr="00290463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ويقطع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sz w:val="32"/>
                <w:szCs w:val="32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bidi="ar-DZ"/>
              </w:rPr>
              <m:t>d</m:t>
            </m:r>
          </m:e>
        </m:d>
      </m:oMath>
      <w:r w:rsidR="00056842" w:rsidRPr="00290463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في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DZ"/>
          </w:rPr>
          <m:t>C</m:t>
        </m:r>
      </m:oMath>
      <w:r w:rsidR="00056842" w:rsidRPr="00290463">
        <w:rPr>
          <w:rFonts w:eastAsiaTheme="minorEastAsia" w:hint="cs"/>
          <w:b/>
          <w:bCs/>
          <w:sz w:val="32"/>
          <w:szCs w:val="32"/>
          <w:rtl/>
          <w:lang w:bidi="ar-DZ"/>
        </w:rPr>
        <w:t>.</w:t>
      </w:r>
    </w:p>
    <w:p w:rsidR="00056842" w:rsidRPr="00290463" w:rsidRDefault="00056842" w:rsidP="00056842">
      <w:pPr>
        <w:bidi/>
        <w:rPr>
          <w:rFonts w:eastAsiaTheme="minorEastAsia"/>
          <w:b/>
          <w:bCs/>
          <w:sz w:val="32"/>
          <w:szCs w:val="32"/>
          <w:rtl/>
          <w:lang w:bidi="ar-DZ"/>
        </w:rPr>
      </w:pPr>
      <w:r w:rsidRPr="00290463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 أ ـ أنشيء الشّكل .</w:t>
      </w:r>
    </w:p>
    <w:p w:rsidR="00056842" w:rsidRPr="00290463" w:rsidRDefault="00056842" w:rsidP="00056842">
      <w:pPr>
        <w:bidi/>
        <w:rPr>
          <w:rFonts w:eastAsiaTheme="minorEastAsia"/>
          <w:b/>
          <w:bCs/>
          <w:sz w:val="32"/>
          <w:szCs w:val="32"/>
          <w:rtl/>
          <w:lang w:bidi="ar-DZ"/>
        </w:rPr>
      </w:pPr>
      <w:r w:rsidRPr="00290463">
        <w:rPr>
          <w:rFonts w:eastAsiaTheme="minorEastAsia" w:hint="cs"/>
          <w:b/>
          <w:bCs/>
          <w:sz w:val="32"/>
          <w:szCs w:val="32"/>
          <w:rtl/>
          <w:lang w:bidi="ar-DZ"/>
        </w:rPr>
        <w:t>ب ـ ما نوع الر</w:t>
      </w:r>
      <w:r w:rsidR="00290463">
        <w:rPr>
          <w:rFonts w:eastAsiaTheme="minorEastAsia" w:hint="cs"/>
          <w:b/>
          <w:bCs/>
          <w:sz w:val="32"/>
          <w:szCs w:val="32"/>
          <w:rtl/>
          <w:lang w:bidi="ar-DZ"/>
        </w:rPr>
        <w:t>ّ</w:t>
      </w:r>
      <w:r w:rsidRPr="00290463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باعي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DZ"/>
          </w:rPr>
          <m:t>ABCD</m:t>
        </m:r>
      </m:oMath>
      <w:r w:rsidRPr="00290463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 ؟علّل إجابتك.</w:t>
      </w:r>
    </w:p>
    <w:p w:rsidR="00290463" w:rsidRDefault="00056842" w:rsidP="00290463">
      <w:pPr>
        <w:bidi/>
        <w:rPr>
          <w:rFonts w:eastAsiaTheme="minorEastAsia"/>
          <w:b/>
          <w:bCs/>
          <w:sz w:val="32"/>
          <w:szCs w:val="32"/>
          <w:rtl/>
          <w:lang w:bidi="ar-DZ"/>
        </w:rPr>
      </w:pPr>
      <w:r w:rsidRPr="00290463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جـ ـ أحسب قيسي الزّاويتين : </w:t>
      </w:r>
      <m:oMath>
        <m:acc>
          <m:accPr>
            <m:ctrlPr>
              <w:rPr>
                <w:rFonts w:ascii="Cambria Math" w:eastAsiaTheme="minorEastAsia" w:hAnsi="Cambria Math"/>
                <w:b/>
                <w:bCs/>
                <w:sz w:val="32"/>
                <w:szCs w:val="32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bidi="ar-DZ"/>
              </w:rPr>
              <m:t>BCD</m:t>
            </m:r>
          </m:e>
        </m:acc>
      </m:oMath>
      <w:r w:rsidR="00290463" w:rsidRPr="00290463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 ، </w:t>
      </w:r>
      <m:oMath>
        <m:acc>
          <m:accPr>
            <m:ctrlPr>
              <w:rPr>
                <w:rFonts w:ascii="Cambria Math" w:eastAsiaTheme="minorEastAsia" w:hAnsi="Cambria Math"/>
                <w:b/>
                <w:bCs/>
                <w:sz w:val="32"/>
                <w:szCs w:val="32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bidi="ar-DZ"/>
              </w:rPr>
              <m:t>ADC</m:t>
            </m:r>
          </m:e>
        </m:acc>
      </m:oMath>
      <w:r w:rsidR="00290463" w:rsidRPr="00290463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. </w:t>
      </w:r>
    </w:p>
    <w:p w:rsidR="00290463" w:rsidRPr="00290463" w:rsidRDefault="00C47D96" w:rsidP="00C47D96">
      <w:pPr>
        <w:bidi/>
        <w:rPr>
          <w:rFonts w:eastAsiaTheme="minorEastAsia"/>
          <w:b/>
          <w:bCs/>
          <w:sz w:val="32"/>
          <w:szCs w:val="32"/>
          <w:rtl/>
          <w:lang w:bidi="ar-DZ"/>
        </w:rPr>
      </w:pPr>
      <w:r w:rsidRPr="00C47D96">
        <w:rPr>
          <w:rFonts w:eastAsiaTheme="minorEastAsia" w:hint="cs"/>
          <w:b/>
          <w:bCs/>
          <w:sz w:val="32"/>
          <w:szCs w:val="32"/>
          <w:u w:val="single"/>
          <w:rtl/>
          <w:lang w:bidi="ar-DZ"/>
        </w:rPr>
        <w:t>الجزء2:</w:t>
      </w:r>
      <w:r w:rsidR="00290463" w:rsidRPr="00290463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في الحقيقة الرّباعي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DZ"/>
          </w:rPr>
          <m:t>ABCD</m:t>
        </m:r>
      </m:oMath>
      <w:r w:rsidR="00290463" w:rsidRPr="00290463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هو مخطط لحقل مرسوم بالمقياس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  <w:lang w:bidi="ar-DZ"/>
              </w:rPr>
            </m:ctrlPr>
          </m:fPr>
          <m:num/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bidi="ar-DZ"/>
              </w:rPr>
              <m:t>2000</m:t>
            </m:r>
          </m:den>
        </m:f>
      </m:oMath>
      <w:r w:rsidR="00290463" w:rsidRPr="00290463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 والارتفاع المتعلق بالضلع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sz w:val="32"/>
                <w:szCs w:val="32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bidi="ar-DZ"/>
              </w:rPr>
              <m:t>AD</m:t>
            </m:r>
          </m:e>
        </m:d>
      </m:oMath>
      <w:r w:rsidR="00290463" w:rsidRPr="00290463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هو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DZ"/>
          </w:rPr>
          <m:t>2,5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DZ"/>
          </w:rPr>
          <m:t>cm</m:t>
        </m:r>
      </m:oMath>
      <w:r w:rsidR="00290463" w:rsidRPr="00290463">
        <w:rPr>
          <w:rFonts w:eastAsiaTheme="minorEastAsia" w:hint="cs"/>
          <w:b/>
          <w:bCs/>
          <w:sz w:val="32"/>
          <w:szCs w:val="32"/>
          <w:rtl/>
          <w:lang w:bidi="ar-DZ"/>
        </w:rPr>
        <w:t xml:space="preserve"> .</w:t>
      </w:r>
    </w:p>
    <w:p w:rsidR="00290463" w:rsidRPr="00290463" w:rsidRDefault="00290463" w:rsidP="00290463">
      <w:pPr>
        <w:bidi/>
        <w:rPr>
          <w:rFonts w:eastAsiaTheme="minorEastAsia"/>
          <w:b/>
          <w:bCs/>
          <w:sz w:val="32"/>
          <w:szCs w:val="32"/>
          <w:rtl/>
          <w:lang w:bidi="ar-DZ"/>
        </w:rPr>
      </w:pPr>
      <w:r w:rsidRPr="00290463">
        <w:rPr>
          <w:rFonts w:eastAsiaTheme="minorEastAsia" w:hint="cs"/>
          <w:b/>
          <w:bCs/>
          <w:sz w:val="32"/>
          <w:szCs w:val="32"/>
          <w:rtl/>
          <w:lang w:bidi="ar-DZ"/>
        </w:rPr>
        <w:t>أ ـ أحسب بالمتر الأبعاد الحقيقي</w:t>
      </w:r>
      <w:r w:rsidR="00667CF9">
        <w:rPr>
          <w:rFonts w:eastAsiaTheme="minorEastAsia" w:hint="cs"/>
          <w:b/>
          <w:bCs/>
          <w:sz w:val="32"/>
          <w:szCs w:val="32"/>
          <w:rtl/>
          <w:lang w:bidi="ar-DZ"/>
        </w:rPr>
        <w:t>ّ</w:t>
      </w:r>
      <w:r w:rsidRPr="00290463">
        <w:rPr>
          <w:rFonts w:eastAsiaTheme="minorEastAsia" w:hint="cs"/>
          <w:b/>
          <w:bCs/>
          <w:sz w:val="32"/>
          <w:szCs w:val="32"/>
          <w:rtl/>
          <w:lang w:bidi="ar-DZ"/>
        </w:rPr>
        <w:t>ة لهذا الحقل.</w:t>
      </w:r>
    </w:p>
    <w:p w:rsidR="00290463" w:rsidRPr="00290463" w:rsidRDefault="00290463" w:rsidP="00290463">
      <w:pPr>
        <w:bidi/>
        <w:rPr>
          <w:rFonts w:eastAsiaTheme="minorEastAsia"/>
          <w:b/>
          <w:bCs/>
          <w:sz w:val="32"/>
          <w:szCs w:val="32"/>
          <w:rtl/>
          <w:lang w:bidi="ar-DZ"/>
        </w:rPr>
      </w:pPr>
      <w:r w:rsidRPr="00290463">
        <w:rPr>
          <w:rFonts w:eastAsiaTheme="minorEastAsia" w:hint="cs"/>
          <w:b/>
          <w:bCs/>
          <w:sz w:val="32"/>
          <w:szCs w:val="32"/>
          <w:rtl/>
          <w:lang w:bidi="ar-DZ"/>
        </w:rPr>
        <w:t>ب ـ أحسب بالمتر المربع المساحة الحقيقي</w:t>
      </w:r>
      <w:r w:rsidR="00D3471D">
        <w:rPr>
          <w:rFonts w:eastAsiaTheme="minorEastAsia" w:hint="cs"/>
          <w:b/>
          <w:bCs/>
          <w:sz w:val="32"/>
          <w:szCs w:val="32"/>
          <w:rtl/>
          <w:lang w:bidi="ar-DZ"/>
        </w:rPr>
        <w:t>ّ</w:t>
      </w:r>
      <w:r w:rsidRPr="00290463">
        <w:rPr>
          <w:rFonts w:eastAsiaTheme="minorEastAsia" w:hint="cs"/>
          <w:b/>
          <w:bCs/>
          <w:sz w:val="32"/>
          <w:szCs w:val="32"/>
          <w:rtl/>
          <w:lang w:bidi="ar-DZ"/>
        </w:rPr>
        <w:t>ة لهذا الحقل.</w:t>
      </w:r>
    </w:p>
    <w:p w:rsidR="00290463" w:rsidRPr="002B55BC" w:rsidRDefault="00290463" w:rsidP="002B55BC">
      <w:pPr>
        <w:tabs>
          <w:tab w:val="left" w:pos="4504"/>
        </w:tabs>
        <w:bidi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bookmarkStart w:id="0" w:name="_GoBack"/>
      <w:bookmarkEnd w:id="0"/>
    </w:p>
    <w:sectPr w:rsidR="00290463" w:rsidRPr="002B55BC" w:rsidSect="00D3471D">
      <w:pgSz w:w="11906" w:h="16838"/>
      <w:pgMar w:top="567" w:right="567" w:bottom="567" w:left="56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684" w:rsidRDefault="00F96684" w:rsidP="005B0BCB">
      <w:pPr>
        <w:spacing w:after="0" w:line="240" w:lineRule="auto"/>
      </w:pPr>
      <w:r>
        <w:separator/>
      </w:r>
    </w:p>
  </w:endnote>
  <w:endnote w:type="continuationSeparator" w:id="0">
    <w:p w:rsidR="00F96684" w:rsidRDefault="00F96684" w:rsidP="005B0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684" w:rsidRDefault="00F96684" w:rsidP="005B0BCB">
      <w:pPr>
        <w:spacing w:after="0" w:line="240" w:lineRule="auto"/>
      </w:pPr>
      <w:r>
        <w:separator/>
      </w:r>
    </w:p>
  </w:footnote>
  <w:footnote w:type="continuationSeparator" w:id="0">
    <w:p w:rsidR="00F96684" w:rsidRDefault="00F96684" w:rsidP="005B0B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0BCB"/>
    <w:rsid w:val="00056842"/>
    <w:rsid w:val="000B3D86"/>
    <w:rsid w:val="002316E6"/>
    <w:rsid w:val="00244111"/>
    <w:rsid w:val="00290463"/>
    <w:rsid w:val="002B55BC"/>
    <w:rsid w:val="00436457"/>
    <w:rsid w:val="004D1867"/>
    <w:rsid w:val="005B0BCB"/>
    <w:rsid w:val="00667CF9"/>
    <w:rsid w:val="008762BB"/>
    <w:rsid w:val="009A323A"/>
    <w:rsid w:val="009F4C24"/>
    <w:rsid w:val="00C47D96"/>
    <w:rsid w:val="00D3471D"/>
    <w:rsid w:val="00DB30E3"/>
    <w:rsid w:val="00DE4E82"/>
    <w:rsid w:val="00EE7EAA"/>
    <w:rsid w:val="00F966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571A602"/>
  <w15:docId w15:val="{56900BA0-05EA-43D9-B0C8-62955A272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B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BCB"/>
  </w:style>
  <w:style w:type="paragraph" w:styleId="Footer">
    <w:name w:val="footer"/>
    <w:basedOn w:val="Normal"/>
    <w:link w:val="FooterChar"/>
    <w:uiPriority w:val="99"/>
    <w:unhideWhenUsed/>
    <w:rsid w:val="005B0B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BCB"/>
  </w:style>
  <w:style w:type="character" w:styleId="PlaceholderText">
    <w:name w:val="Placeholder Text"/>
    <w:basedOn w:val="DefaultParagraphFont"/>
    <w:uiPriority w:val="99"/>
    <w:semiHidden/>
    <w:rsid w:val="005B0BCB"/>
    <w:rPr>
      <w:color w:val="808080"/>
    </w:rPr>
  </w:style>
  <w:style w:type="table" w:styleId="TableGrid">
    <w:name w:val="Table Grid"/>
    <w:basedOn w:val="TableNormal"/>
    <w:uiPriority w:val="39"/>
    <w:rsid w:val="00244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1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6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B55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9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</dc:creator>
  <cp:keywords/>
  <dc:description/>
  <cp:lastModifiedBy>mld</cp:lastModifiedBy>
  <cp:revision>10</cp:revision>
  <cp:lastPrinted>2016-05-15T11:53:00Z</cp:lastPrinted>
  <dcterms:created xsi:type="dcterms:W3CDTF">2016-05-14T19:22:00Z</dcterms:created>
  <dcterms:modified xsi:type="dcterms:W3CDTF">2023-11-02T12:14:00Z</dcterms:modified>
</cp:coreProperties>
</file>