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15" w:rsidRPr="00F20BA0" w:rsidRDefault="0005100F" w:rsidP="000530B0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 w:rsidRPr="00F20BA0">
        <w:rPr>
          <w:rFonts w:asciiTheme="majorBidi" w:hAnsiTheme="majorBidi" w:cstheme="majorBidi" w:hint="cs"/>
          <w:sz w:val="28"/>
          <w:szCs w:val="28"/>
          <w:rtl/>
        </w:rPr>
        <w:t>الجمهورية الجزائرية الديمقراطية الشعبية</w:t>
      </w:r>
    </w:p>
    <w:p w:rsidR="0005100F" w:rsidRPr="00F20BA0" w:rsidRDefault="0005100F" w:rsidP="000530B0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 w:rsidRPr="00F20BA0">
        <w:rPr>
          <w:rFonts w:asciiTheme="majorBidi" w:hAnsiTheme="majorBidi" w:cstheme="majorBidi" w:hint="cs"/>
          <w:sz w:val="28"/>
          <w:szCs w:val="28"/>
          <w:rtl/>
        </w:rPr>
        <w:t>وزارة التربية الوطنية</w:t>
      </w:r>
    </w:p>
    <w:p w:rsidR="0005100F" w:rsidRPr="00F20BA0" w:rsidRDefault="0005100F" w:rsidP="000530B0">
      <w:pPr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F20BA0">
        <w:rPr>
          <w:rFonts w:asciiTheme="majorBidi" w:hAnsiTheme="majorBidi" w:cstheme="majorBidi" w:hint="cs"/>
          <w:sz w:val="28"/>
          <w:szCs w:val="28"/>
          <w:rtl/>
        </w:rPr>
        <w:t>مد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>ي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 xml:space="preserve">رية التربية لولاية </w:t>
      </w:r>
      <w:proofErr w:type="gramStart"/>
      <w:r w:rsidRPr="00F20BA0">
        <w:rPr>
          <w:rFonts w:asciiTheme="majorBidi" w:hAnsiTheme="majorBidi" w:cstheme="majorBidi" w:hint="cs"/>
          <w:sz w:val="28"/>
          <w:szCs w:val="28"/>
          <w:rtl/>
        </w:rPr>
        <w:t>ال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>ــ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>وادي</w:t>
      </w:r>
      <w:proofErr w:type="gramEnd"/>
      <w:r w:rsidRPr="00F20BA0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</w:t>
      </w:r>
      <w:r w:rsidR="00F20BA0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>السن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>ـــــ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>ة الدراسي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>ــــ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>ة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>: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 xml:space="preserve"> 2017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>/2018</w:t>
      </w:r>
    </w:p>
    <w:p w:rsidR="0005100F" w:rsidRPr="00F20BA0" w:rsidRDefault="00F6785F" w:rsidP="004A0B56">
      <w:pPr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F20BA0">
        <w:rPr>
          <w:rFonts w:asciiTheme="majorBidi" w:hAnsiTheme="majorBidi" w:cstheme="majorBidi" w:hint="cs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02EBD" wp14:editId="50BDC3A1">
                <wp:simplePos x="0" y="0"/>
                <wp:positionH relativeFrom="column">
                  <wp:posOffset>1167304</wp:posOffset>
                </wp:positionH>
                <wp:positionV relativeFrom="paragraph">
                  <wp:posOffset>253281</wp:posOffset>
                </wp:positionV>
                <wp:extent cx="4320178" cy="471805"/>
                <wp:effectExtent l="0" t="0" r="23495" b="2349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178" cy="471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0F" w:rsidRPr="00F6785F" w:rsidRDefault="0005100F" w:rsidP="009A39E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  <w:r w:rsidRPr="00F6785F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>المخ</w:t>
                            </w:r>
                            <w:r w:rsidR="00F44CF4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 xml:space="preserve">طط السنوي </w:t>
                            </w:r>
                            <w:proofErr w:type="spellStart"/>
                            <w:r w:rsidR="00F44CF4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>للتعلمات</w:t>
                            </w:r>
                            <w:proofErr w:type="spellEnd"/>
                            <w:r w:rsidR="00F44CF4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 xml:space="preserve"> للسنة ال</w:t>
                            </w:r>
                            <w:r w:rsidR="00751129">
                              <w:rPr>
                                <w:rFonts w:asciiTheme="majorBidi" w:hAnsiTheme="majorBidi" w:cstheme="majorBidi" w:hint="cs"/>
                                <w:sz w:val="44"/>
                                <w:szCs w:val="44"/>
                                <w:rtl/>
                              </w:rPr>
                              <w:t>ثانية</w:t>
                            </w:r>
                            <w:r w:rsidRPr="00F6785F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 xml:space="preserve">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left:0;text-align:left;margin-left:91.9pt;margin-top:19.95pt;width:340.15pt;height:3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" fillcolor="white [3201]" strokecolor="black [3200]" strokeweight="2pt">
                <v:textbox>
                  <w:txbxContent>
                    <w:p w:rsidR="0005100F" w:rsidRPr="00F6785F" w:rsidRDefault="0005100F" w:rsidP="009A39EB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  <w:r w:rsidRPr="00F6785F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>المخ</w:t>
                      </w:r>
                      <w:r w:rsidR="00F44CF4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 xml:space="preserve">طط السنوي </w:t>
                      </w:r>
                      <w:proofErr w:type="spellStart"/>
                      <w:r w:rsidR="00F44CF4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>للتعلمات</w:t>
                      </w:r>
                      <w:proofErr w:type="spellEnd"/>
                      <w:r w:rsidR="00F44CF4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 xml:space="preserve"> للسنة ال</w:t>
                      </w:r>
                      <w:r w:rsidR="00751129">
                        <w:rPr>
                          <w:rFonts w:asciiTheme="majorBidi" w:hAnsiTheme="majorBidi" w:cstheme="majorBidi" w:hint="cs"/>
                          <w:sz w:val="44"/>
                          <w:szCs w:val="44"/>
                          <w:rtl/>
                        </w:rPr>
                        <w:t>ثانية</w:t>
                      </w:r>
                      <w:r w:rsidRPr="00F6785F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 xml:space="preserve"> متوسط</w:t>
                      </w:r>
                    </w:p>
                  </w:txbxContent>
                </v:textbox>
              </v:roundrect>
            </w:pict>
          </mc:Fallback>
        </mc:AlternateContent>
      </w:r>
      <w:r w:rsidR="0005100F" w:rsidRPr="00F20BA0">
        <w:rPr>
          <w:rFonts w:asciiTheme="majorBidi" w:hAnsiTheme="majorBidi" w:cstheme="majorBidi" w:hint="cs"/>
          <w:sz w:val="28"/>
          <w:szCs w:val="28"/>
          <w:rtl/>
        </w:rPr>
        <w:t xml:space="preserve">متوسطة سلطاني علي بن عمر                                        </w:t>
      </w:r>
      <w:r w:rsidR="00F20BA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5100F" w:rsidRPr="00F20BA0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الأستاذ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(ة)</w:t>
      </w:r>
      <w:r w:rsidR="0005100F" w:rsidRPr="00F20BA0">
        <w:rPr>
          <w:rFonts w:asciiTheme="majorBidi" w:hAnsiTheme="majorBidi" w:cstheme="majorBidi" w:hint="cs"/>
          <w:sz w:val="28"/>
          <w:szCs w:val="28"/>
          <w:rtl/>
        </w:rPr>
        <w:t xml:space="preserve"> :</w:t>
      </w:r>
      <w:proofErr w:type="gramEnd"/>
      <w:r w:rsidR="0005100F" w:rsidRPr="00F20BA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4A0B56">
        <w:rPr>
          <w:rFonts w:asciiTheme="majorBidi" w:hAnsiTheme="majorBidi" w:cstheme="majorBidi" w:hint="cs"/>
          <w:sz w:val="28"/>
          <w:szCs w:val="28"/>
          <w:rtl/>
        </w:rPr>
        <w:t>الــــــوافـي محمـــــــــد</w:t>
      </w:r>
    </w:p>
    <w:p w:rsidR="0005100F" w:rsidRDefault="0005100F" w:rsidP="0005100F">
      <w:pPr>
        <w:rPr>
          <w:rFonts w:asciiTheme="majorBidi" w:hAnsiTheme="majorBidi" w:cstheme="majorBidi"/>
          <w:sz w:val="28"/>
          <w:szCs w:val="28"/>
          <w:rtl/>
        </w:rPr>
      </w:pPr>
    </w:p>
    <w:p w:rsidR="00F20BA0" w:rsidRPr="00F20BA0" w:rsidRDefault="00F20BA0" w:rsidP="0005100F">
      <w:pPr>
        <w:rPr>
          <w:rFonts w:asciiTheme="majorBidi" w:hAnsiTheme="majorBidi" w:cstheme="majorBidi"/>
          <w:sz w:val="2"/>
          <w:szCs w:val="2"/>
          <w:rtl/>
        </w:rPr>
      </w:pPr>
    </w:p>
    <w:tbl>
      <w:tblPr>
        <w:tblStyle w:val="Grilledutableau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735"/>
        <w:gridCol w:w="1064"/>
        <w:gridCol w:w="4253"/>
        <w:gridCol w:w="4219"/>
      </w:tblGrid>
      <w:tr w:rsidR="00FF2790" w:rsidTr="00D43CD8">
        <w:trPr>
          <w:trHeight w:val="485"/>
        </w:trPr>
        <w:tc>
          <w:tcPr>
            <w:tcW w:w="717" w:type="dxa"/>
            <w:vMerge w:val="restart"/>
            <w:textDirection w:val="tbRl"/>
            <w:vAlign w:val="center"/>
          </w:tcPr>
          <w:p w:rsidR="00FF2790" w:rsidRDefault="00FF2790" w:rsidP="008F480C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43CD8">
              <w:rPr>
                <w:rFonts w:asciiTheme="majorBidi" w:hAnsiTheme="majorBidi" w:cstheme="majorBidi" w:hint="cs"/>
                <w:sz w:val="36"/>
                <w:szCs w:val="36"/>
                <w:rtl/>
              </w:rPr>
              <w:t>الفصل</w:t>
            </w:r>
          </w:p>
        </w:tc>
        <w:tc>
          <w:tcPr>
            <w:tcW w:w="735" w:type="dxa"/>
            <w:vMerge w:val="restart"/>
            <w:textDirection w:val="tbRl"/>
            <w:vAlign w:val="center"/>
          </w:tcPr>
          <w:p w:rsidR="00FF2790" w:rsidRPr="009A39EB" w:rsidRDefault="00FF2790" w:rsidP="008F480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A39E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عدد الساعات</w:t>
            </w:r>
          </w:p>
        </w:tc>
        <w:tc>
          <w:tcPr>
            <w:tcW w:w="1064" w:type="dxa"/>
            <w:vMerge w:val="restart"/>
            <w:textDirection w:val="tbRl"/>
            <w:vAlign w:val="center"/>
          </w:tcPr>
          <w:p w:rsidR="00FF2790" w:rsidRPr="00D43CD8" w:rsidRDefault="00FF2790" w:rsidP="00D43CD8">
            <w:pPr>
              <w:ind w:left="113" w:right="113"/>
              <w:jc w:val="center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D43CD8">
              <w:rPr>
                <w:rFonts w:asciiTheme="majorBidi" w:hAnsiTheme="majorBidi" w:cstheme="majorBidi" w:hint="cs"/>
                <w:sz w:val="36"/>
                <w:szCs w:val="36"/>
                <w:rtl/>
              </w:rPr>
              <w:t>المقطع</w:t>
            </w:r>
          </w:p>
        </w:tc>
        <w:tc>
          <w:tcPr>
            <w:tcW w:w="4253" w:type="dxa"/>
            <w:vAlign w:val="center"/>
          </w:tcPr>
          <w:p w:rsidR="00FF2790" w:rsidRDefault="00FF2790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الأنشطة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العددية</w:t>
            </w:r>
          </w:p>
        </w:tc>
        <w:tc>
          <w:tcPr>
            <w:tcW w:w="4219" w:type="dxa"/>
            <w:vAlign w:val="center"/>
          </w:tcPr>
          <w:p w:rsidR="00FF2790" w:rsidRDefault="00FF2790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الأنشطة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الهندسية</w:t>
            </w:r>
          </w:p>
        </w:tc>
      </w:tr>
      <w:tr w:rsidR="00FF2790" w:rsidTr="00D43CD8">
        <w:trPr>
          <w:trHeight w:val="536"/>
        </w:trPr>
        <w:tc>
          <w:tcPr>
            <w:tcW w:w="717" w:type="dxa"/>
            <w:vMerge/>
            <w:vAlign w:val="center"/>
          </w:tcPr>
          <w:p w:rsidR="00FF2790" w:rsidRDefault="00FF2790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FF2790" w:rsidRDefault="00FF2790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FF2790" w:rsidRDefault="00FF2790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FF2790" w:rsidRDefault="00FF2790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الموارد المعرفية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والمنهجية</w:t>
            </w:r>
            <w:proofErr w:type="gramEnd"/>
          </w:p>
        </w:tc>
        <w:tc>
          <w:tcPr>
            <w:tcW w:w="4219" w:type="dxa"/>
            <w:vAlign w:val="center"/>
          </w:tcPr>
          <w:p w:rsidR="00FF2790" w:rsidRDefault="00FF2790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الموارد المعرفية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والمنهجية</w:t>
            </w:r>
            <w:proofErr w:type="gramEnd"/>
          </w:p>
        </w:tc>
      </w:tr>
      <w:tr w:rsidR="00D43CD8" w:rsidTr="00A80DC5">
        <w:tc>
          <w:tcPr>
            <w:tcW w:w="717" w:type="dxa"/>
            <w:vMerge w:val="restart"/>
            <w:textDirection w:val="tbRl"/>
            <w:vAlign w:val="center"/>
          </w:tcPr>
          <w:p w:rsidR="00D43CD8" w:rsidRPr="00A80DC5" w:rsidRDefault="00D43CD8" w:rsidP="00A80DC5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proofErr w:type="gramStart"/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الفص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ــــــــــــــــــــــــــــــــ</w:t>
            </w:r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ل</w:t>
            </w:r>
            <w:proofErr w:type="gramEnd"/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 xml:space="preserve"> الأول</w:t>
            </w:r>
          </w:p>
        </w:tc>
        <w:tc>
          <w:tcPr>
            <w:tcW w:w="735" w:type="dxa"/>
            <w:vMerge w:val="restart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23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064" w:type="dxa"/>
            <w:vMerge w:val="restart"/>
            <w:textDirection w:val="tbRl"/>
          </w:tcPr>
          <w:p w:rsidR="00D43CD8" w:rsidRPr="00FF2790" w:rsidRDefault="00044820" w:rsidP="00FF279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العمليات على </w:t>
            </w:r>
            <w:r w:rsidR="00D43CD8" w:rsidRPr="00FF2790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الأعداد الطبيعية والاعداد العشرية</w:t>
            </w:r>
          </w:p>
          <w:p w:rsidR="00D43CD8" w:rsidRDefault="00D43CD8" w:rsidP="0004482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</w:t>
            </w:r>
            <w:r w:rsidR="00044820">
              <w:rPr>
                <w:rFonts w:asciiTheme="majorBidi" w:hAnsiTheme="majorBidi" w:cstheme="majorBidi" w:hint="cs"/>
                <w:sz w:val="28"/>
                <w:szCs w:val="28"/>
                <w:rtl/>
              </w:rPr>
              <w:t>نشاء أشكال هندسية بسيطة</w:t>
            </w: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تقويم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تشخيصي</w:t>
            </w:r>
          </w:p>
        </w:tc>
      </w:tr>
      <w:tr w:rsidR="00D43CD8" w:rsidRPr="00D43CD8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D43CD8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Pr="00FF2790" w:rsidRDefault="00D43CD8" w:rsidP="00550342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A35564" w:rsidRPr="00A35564" w:rsidRDefault="00A35564" w:rsidP="00550342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سلسلة عمليات دون اقواس</w:t>
            </w:r>
          </w:p>
          <w:p w:rsidR="00A35564" w:rsidRPr="00A35564" w:rsidRDefault="00A35564" w:rsidP="00550342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سلسلة عمليات </w:t>
            </w:r>
            <w:proofErr w:type="spellStart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باقواس</w:t>
            </w:r>
            <w:proofErr w:type="spellEnd"/>
          </w:p>
          <w:p w:rsidR="00A35564" w:rsidRPr="00A35564" w:rsidRDefault="00A35564" w:rsidP="00550342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اصطلاحات</w:t>
            </w:r>
            <w:proofErr w:type="gramEnd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الكتابة</w:t>
            </w:r>
          </w:p>
          <w:p w:rsidR="00D43CD8" w:rsidRPr="00A35564" w:rsidRDefault="00A35564" w:rsidP="00550342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معرفة واستعمال خاصة توزيع الضرب بالنسبة الى الجمع و الطرح</w:t>
            </w:r>
          </w:p>
        </w:tc>
        <w:tc>
          <w:tcPr>
            <w:tcW w:w="4219" w:type="dxa"/>
            <w:vAlign w:val="center"/>
          </w:tcPr>
          <w:p w:rsidR="00A35564" w:rsidRPr="00A35564" w:rsidRDefault="00A35564" w:rsidP="00550342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استعمال سليم للأدوات الهندسية (الكوس، المسطرة، المدور) لإنشاء:</w:t>
            </w:r>
          </w:p>
          <w:p w:rsidR="00A35564" w:rsidRPr="00A35564" w:rsidRDefault="00A35564" w:rsidP="0055034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spellStart"/>
            <w:proofErr w:type="gramStart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مستقيات</w:t>
            </w:r>
            <w:proofErr w:type="spellEnd"/>
            <w:proofErr w:type="gramEnd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متوازية، مستقيمات متعامدة.</w:t>
            </w:r>
          </w:p>
          <w:p w:rsidR="00A35564" w:rsidRPr="00A35564" w:rsidRDefault="00A35564" w:rsidP="0055034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محور</w:t>
            </w:r>
            <w:proofErr w:type="gramEnd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قطعة مستقيم</w:t>
            </w:r>
          </w:p>
          <w:p w:rsidR="00A35564" w:rsidRPr="00A35564" w:rsidRDefault="00A35564" w:rsidP="0055034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منصف</w:t>
            </w:r>
            <w:proofErr w:type="gramEnd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زاوية.</w:t>
            </w:r>
          </w:p>
          <w:p w:rsidR="00A35564" w:rsidRPr="00A35564" w:rsidRDefault="00A35564" w:rsidP="0055034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مثلثات</w:t>
            </w:r>
            <w:proofErr w:type="gramEnd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خاصة.</w:t>
            </w:r>
          </w:p>
          <w:p w:rsidR="00A35564" w:rsidRPr="00A35564" w:rsidRDefault="00A35564" w:rsidP="00550342">
            <w:pPr>
              <w:numPr>
                <w:ilvl w:val="0"/>
                <w:numId w:val="1"/>
              </w:numPr>
              <w:tabs>
                <w:tab w:val="right" w:pos="-2988"/>
                <w:tab w:val="num" w:pos="175"/>
                <w:tab w:val="right" w:pos="2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مستطيل، </w:t>
            </w:r>
            <w:proofErr w:type="gramStart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مربع</w:t>
            </w:r>
            <w:proofErr w:type="gramEnd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، معين</w:t>
            </w:r>
          </w:p>
          <w:p w:rsidR="00D43CD8" w:rsidRPr="00A35564" w:rsidRDefault="00A35564" w:rsidP="00A35564">
            <w:pPr>
              <w:tabs>
                <w:tab w:val="right" w:pos="-2988"/>
                <w:tab w:val="num" w:pos="175"/>
              </w:tabs>
              <w:ind w:left="175" w:hanging="175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دائرة، قوس </w:t>
            </w:r>
            <w:proofErr w:type="gramStart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دائرة</w:t>
            </w:r>
            <w:proofErr w:type="gramEnd"/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.</w:t>
            </w:r>
          </w:p>
        </w:tc>
      </w:tr>
      <w:tr w:rsidR="00D43CD8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FF279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FF279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Tr="00D43CD8">
        <w:trPr>
          <w:trHeight w:val="356"/>
        </w:trPr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18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064" w:type="dxa"/>
            <w:vMerge w:val="restart"/>
            <w:textDirection w:val="tbRl"/>
          </w:tcPr>
          <w:p w:rsidR="00D43CD8" w:rsidRDefault="00044820" w:rsidP="00A80DC5">
            <w:pPr>
              <w:ind w:left="113" w:right="113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الكسور والعمليات عليها</w:t>
            </w:r>
          </w:p>
          <w:p w:rsidR="00044820" w:rsidRDefault="00044820" w:rsidP="00A80DC5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التناظر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المركزي</w:t>
            </w: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A35564" w:rsidRPr="001B5DAC" w:rsidRDefault="00A35564" w:rsidP="00550342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تعيين حاصل وباقي القسمة العشرية لعدد على عدد غير </w:t>
            </w:r>
            <w:proofErr w:type="gramStart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معدوم .</w:t>
            </w:r>
            <w:proofErr w:type="gramEnd"/>
          </w:p>
          <w:p w:rsidR="00A35564" w:rsidRPr="001B5DAC" w:rsidRDefault="00A35564" w:rsidP="00550342">
            <w:pPr>
              <w:pStyle w:val="Paragraphedeliste"/>
              <w:numPr>
                <w:ilvl w:val="1"/>
                <w:numId w:val="3"/>
              </w:numPr>
              <w:tabs>
                <w:tab w:val="right" w:pos="-2988"/>
                <w:tab w:val="num" w:pos="1440"/>
              </w:tabs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تعيين القيمة المقربة بالزيادة (أو </w:t>
            </w:r>
            <w:proofErr w:type="gramStart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بالنقصان</w:t>
            </w:r>
            <w:proofErr w:type="gramEnd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) لحاصل قسمة عشرية.</w:t>
            </w:r>
          </w:p>
          <w:p w:rsidR="00A35564" w:rsidRPr="001B5DAC" w:rsidRDefault="00A35564" w:rsidP="00550342">
            <w:pPr>
              <w:pStyle w:val="Paragraphedeliste"/>
              <w:numPr>
                <w:ilvl w:val="1"/>
                <w:numId w:val="3"/>
              </w:numPr>
              <w:tabs>
                <w:tab w:val="right" w:pos="-2988"/>
                <w:tab w:val="num" w:pos="1440"/>
              </w:tabs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حصر </w:t>
            </w:r>
            <w:proofErr w:type="gramStart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عدد</w:t>
            </w:r>
            <w:proofErr w:type="gramEnd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طبيعي.</w:t>
            </w:r>
          </w:p>
          <w:p w:rsidR="00A35564" w:rsidRPr="001B5DAC" w:rsidRDefault="00A35564" w:rsidP="00550342">
            <w:pPr>
              <w:pStyle w:val="Paragraphedeliste"/>
              <w:numPr>
                <w:ilvl w:val="2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ضرب كسرين.</w:t>
            </w:r>
          </w:p>
          <w:p w:rsidR="00A35564" w:rsidRPr="001B5DAC" w:rsidRDefault="00A35564" w:rsidP="00550342">
            <w:pPr>
              <w:pStyle w:val="Paragraphedeliste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مقارنة</w:t>
            </w:r>
            <w:proofErr w:type="gramEnd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كسرين لهما نفس المقام أو مقام أحدهما مضاعف للآخر. </w:t>
            </w:r>
          </w:p>
          <w:p w:rsidR="00D43CD8" w:rsidRPr="001B5DAC" w:rsidRDefault="00A35564" w:rsidP="00550342">
            <w:pPr>
              <w:pStyle w:val="Paragraphedeliste"/>
              <w:numPr>
                <w:ilvl w:val="0"/>
                <w:numId w:val="5"/>
              </w:numPr>
              <w:tabs>
                <w:tab w:val="right" w:pos="330"/>
              </w:tabs>
              <w:ind w:right="444"/>
              <w:rPr>
                <w:rFonts w:ascii="Times New Roman" w:hAnsi="Times New Roman" w:cs="Times New Roman" w:hint="cs"/>
                <w:sz w:val="28"/>
                <w:szCs w:val="28"/>
                <w:rtl/>
              </w:rPr>
            </w:pPr>
            <w:proofErr w:type="gramStart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جمع</w:t>
            </w:r>
            <w:proofErr w:type="gramEnd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وطرح كسرين لها نفس ال</w:t>
            </w: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مقام أو مقام أحدهما مضاعف للآخر</w:t>
            </w:r>
          </w:p>
        </w:tc>
        <w:tc>
          <w:tcPr>
            <w:tcW w:w="4219" w:type="dxa"/>
            <w:vAlign w:val="center"/>
          </w:tcPr>
          <w:p w:rsidR="00A35564" w:rsidRPr="001B5DAC" w:rsidRDefault="00A35564" w:rsidP="00550342">
            <w:pPr>
              <w:pStyle w:val="Paragraphedeliste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التعرف </w:t>
            </w:r>
            <w:proofErr w:type="gramStart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على</w:t>
            </w:r>
            <w:proofErr w:type="gramEnd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شكل يقبل مركز تناظر.</w:t>
            </w:r>
          </w:p>
          <w:p w:rsidR="00A35564" w:rsidRPr="001B5DAC" w:rsidRDefault="00A35564" w:rsidP="00550342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إنشاء نظير شكل </w:t>
            </w:r>
            <w:proofErr w:type="gramStart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أولي</w:t>
            </w:r>
            <w:proofErr w:type="gramEnd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. </w:t>
            </w:r>
          </w:p>
          <w:p w:rsidR="00D43CD8" w:rsidRPr="001B5DAC" w:rsidRDefault="00A35564" w:rsidP="00A3556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إنشاء نظير شكل بسيط.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D43CD8">
        <w:trPr>
          <w:trHeight w:val="356"/>
        </w:trPr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18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064" w:type="dxa"/>
            <w:vMerge w:val="restart"/>
            <w:textDirection w:val="tbRl"/>
          </w:tcPr>
          <w:p w:rsidR="00D43CD8" w:rsidRDefault="00044820" w:rsidP="00102644">
            <w:pPr>
              <w:ind w:left="113" w:right="113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الأعداد النسبية</w:t>
            </w:r>
          </w:p>
          <w:p w:rsidR="00044820" w:rsidRPr="00044820" w:rsidRDefault="00044820" w:rsidP="00102644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التناظر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المركزي</w:t>
            </w: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A35564" w:rsidRPr="001B5DAC" w:rsidRDefault="00A35564" w:rsidP="00550342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قراءة فاصلة نقطة معلومة أو وضع نقطة ذات فاصلة معلومة على مستقيم مدرج.</w:t>
            </w:r>
          </w:p>
          <w:p w:rsidR="00A35564" w:rsidRPr="001B5DAC" w:rsidRDefault="00A35564" w:rsidP="00550342">
            <w:pPr>
              <w:pStyle w:val="Paragraphedeliste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مقارنة</w:t>
            </w:r>
            <w:proofErr w:type="gramEnd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عددين نسبيين.</w:t>
            </w:r>
          </w:p>
          <w:p w:rsidR="00A35564" w:rsidRPr="001B5DAC" w:rsidRDefault="00A35564" w:rsidP="00550342">
            <w:pPr>
              <w:pStyle w:val="Paragraphedeliste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ترتيب</w:t>
            </w:r>
            <w:proofErr w:type="gramEnd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أعداد نسبية تصاعديا أو تنازليا.</w:t>
            </w:r>
          </w:p>
          <w:p w:rsidR="00D43CD8" w:rsidRPr="001B5DAC" w:rsidRDefault="00A35564" w:rsidP="00550342">
            <w:pPr>
              <w:pStyle w:val="Paragraphedeliste"/>
              <w:numPr>
                <w:ilvl w:val="0"/>
                <w:numId w:val="10"/>
              </w:numPr>
              <w:tabs>
                <w:tab w:val="right" w:pos="397"/>
              </w:tabs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قراءة إحداثي نقطة معلومة أو وضع نقطة ذات إحداثيين معلومين في مستو منسوب إلى معلم متعامد ومتجانس</w:t>
            </w:r>
          </w:p>
        </w:tc>
        <w:tc>
          <w:tcPr>
            <w:tcW w:w="4219" w:type="dxa"/>
            <w:vAlign w:val="center"/>
          </w:tcPr>
          <w:p w:rsidR="00A35564" w:rsidRPr="001B5DAC" w:rsidRDefault="00A35564" w:rsidP="00550342">
            <w:pPr>
              <w:numPr>
                <w:ilvl w:val="0"/>
                <w:numId w:val="2"/>
              </w:numPr>
              <w:tabs>
                <w:tab w:val="right" w:pos="330"/>
              </w:tabs>
              <w:ind w:right="44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التعرف على خواص التناظر المركزي</w:t>
            </w:r>
          </w:p>
          <w:p w:rsidR="00A35564" w:rsidRPr="001B5DAC" w:rsidRDefault="00A35564" w:rsidP="00550342">
            <w:pPr>
              <w:pStyle w:val="Paragraphedeliste"/>
              <w:numPr>
                <w:ilvl w:val="1"/>
                <w:numId w:val="11"/>
              </w:numPr>
              <w:tabs>
                <w:tab w:val="right" w:pos="330"/>
              </w:tabs>
              <w:ind w:right="44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دراسة مراكز تناظر اشكال مألوفة.</w:t>
            </w:r>
          </w:p>
          <w:p w:rsidR="00A35564" w:rsidRPr="001B5DAC" w:rsidRDefault="00A35564" w:rsidP="00550342">
            <w:pPr>
              <w:numPr>
                <w:ilvl w:val="0"/>
                <w:numId w:val="2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دراسة أشكال بسيطة تقبل مركز </w:t>
            </w:r>
            <w:proofErr w:type="gramStart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تناظر</w:t>
            </w:r>
            <w:proofErr w:type="gramEnd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.</w:t>
            </w:r>
          </w:p>
          <w:p w:rsidR="00D43CD8" w:rsidRPr="001B5DAC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93607F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536" w:type="dxa"/>
            <w:gridSpan w:val="3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إختبارات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الفصل الأول</w:t>
            </w:r>
          </w:p>
        </w:tc>
      </w:tr>
      <w:tr w:rsidR="00D43CD8" w:rsidRPr="008F480C" w:rsidTr="00D43CD8">
        <w:trPr>
          <w:trHeight w:val="356"/>
        </w:trPr>
        <w:tc>
          <w:tcPr>
            <w:tcW w:w="717" w:type="dxa"/>
            <w:vMerge w:val="restart"/>
            <w:textDirection w:val="tbRl"/>
            <w:vAlign w:val="center"/>
          </w:tcPr>
          <w:p w:rsidR="00D43CD8" w:rsidRPr="00A80DC5" w:rsidRDefault="00D43CD8" w:rsidP="00DB5398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proofErr w:type="gramStart"/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lastRenderedPageBreak/>
              <w:t>الفص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ــــــــــــــــــــــــــــــــل</w:t>
            </w:r>
            <w:proofErr w:type="gramEnd"/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 xml:space="preserve"> الثاني</w:t>
            </w:r>
          </w:p>
        </w:tc>
        <w:tc>
          <w:tcPr>
            <w:tcW w:w="735" w:type="dxa"/>
            <w:vMerge w:val="restart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16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064" w:type="dxa"/>
            <w:vMerge w:val="restart"/>
            <w:textDirection w:val="tbRl"/>
          </w:tcPr>
          <w:p w:rsidR="00D43CD8" w:rsidRDefault="00AA5666" w:rsidP="00102644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الأعداد النسبية</w:t>
            </w:r>
          </w:p>
          <w:p w:rsidR="00D43CD8" w:rsidRDefault="00D43CD8" w:rsidP="00102644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الزوايا</w:t>
            </w:r>
            <w:r w:rsidR="00AA5666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gramStart"/>
            <w:r w:rsidR="00AA5666">
              <w:rPr>
                <w:rFonts w:asciiTheme="majorBidi" w:hAnsiTheme="majorBidi" w:cstheme="majorBidi" w:hint="cs"/>
                <w:sz w:val="28"/>
                <w:szCs w:val="28"/>
                <w:rtl/>
              </w:rPr>
              <w:t>والتوازي</w:t>
            </w:r>
            <w:proofErr w:type="gramEnd"/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A35564" w:rsidRPr="00744897" w:rsidRDefault="00A35564" w:rsidP="00550342">
            <w:pPr>
              <w:pStyle w:val="Paragraphedeliste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744897">
              <w:rPr>
                <w:rFonts w:ascii="Times New Roman" w:hAnsi="Times New Roman" w:cs="Times New Roman"/>
                <w:sz w:val="28"/>
                <w:szCs w:val="28"/>
                <w:rtl/>
              </w:rPr>
              <w:t>جمع وطرح عددين نسبيين.</w:t>
            </w:r>
          </w:p>
          <w:p w:rsidR="00A35564" w:rsidRPr="00744897" w:rsidRDefault="00A35564" w:rsidP="00550342">
            <w:pPr>
              <w:pStyle w:val="Paragraphedeliste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744897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744897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مجموع جبري.</w:t>
            </w:r>
          </w:p>
          <w:p w:rsidR="00A35564" w:rsidRPr="00744897" w:rsidRDefault="00A35564" w:rsidP="00550342">
            <w:pPr>
              <w:pStyle w:val="Paragraphedeliste"/>
              <w:numPr>
                <w:ilvl w:val="1"/>
                <w:numId w:val="13"/>
              </w:numPr>
              <w:tabs>
                <w:tab w:val="right" w:pos="309"/>
              </w:tabs>
              <w:ind w:right="444"/>
              <w:rPr>
                <w:rFonts w:ascii="Times New Roman" w:hAnsi="Times New Roman" w:cs="Times New Roman"/>
                <w:sz w:val="28"/>
                <w:szCs w:val="28"/>
              </w:rPr>
            </w:pPr>
            <w:r w:rsidRPr="00744897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حساب المسافة </w:t>
            </w:r>
            <w:proofErr w:type="gramStart"/>
            <w:r w:rsidRPr="00744897">
              <w:rPr>
                <w:rFonts w:ascii="Times New Roman" w:hAnsi="Times New Roman" w:cs="Times New Roman"/>
                <w:sz w:val="28"/>
                <w:szCs w:val="28"/>
                <w:rtl/>
              </w:rPr>
              <w:t>بي</w:t>
            </w:r>
            <w:bookmarkStart w:id="0" w:name="_GoBack"/>
            <w:bookmarkEnd w:id="0"/>
            <w:r w:rsidRPr="00744897">
              <w:rPr>
                <w:rFonts w:ascii="Times New Roman" w:hAnsi="Times New Roman" w:cs="Times New Roman"/>
                <w:sz w:val="28"/>
                <w:szCs w:val="28"/>
                <w:rtl/>
              </w:rPr>
              <w:t>ن</w:t>
            </w:r>
            <w:proofErr w:type="gramEnd"/>
            <w:r w:rsidRPr="00744897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نقطتين ذات فاصلتين معلومتين</w:t>
            </w:r>
            <w:r w:rsidRPr="00744897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على مستقيم مدرج.</w:t>
            </w:r>
          </w:p>
          <w:p w:rsidR="00D43CD8" w:rsidRPr="001B5DAC" w:rsidRDefault="00D43CD8" w:rsidP="00A35564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</w:pPr>
          </w:p>
        </w:tc>
        <w:tc>
          <w:tcPr>
            <w:tcW w:w="4219" w:type="dxa"/>
            <w:vAlign w:val="center"/>
          </w:tcPr>
          <w:p w:rsidR="00A35564" w:rsidRPr="007120F2" w:rsidRDefault="00A35564" w:rsidP="00550342">
            <w:pPr>
              <w:pStyle w:val="Paragraphedeliste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20F2">
              <w:rPr>
                <w:rFonts w:ascii="Times New Roman" w:hAnsi="Times New Roman" w:cs="Times New Roman"/>
                <w:sz w:val="28"/>
                <w:szCs w:val="28"/>
                <w:rtl/>
              </w:rPr>
              <w:t>معرفة التعابير:</w:t>
            </w:r>
          </w:p>
          <w:p w:rsidR="00A35564" w:rsidRPr="001B5DAC" w:rsidRDefault="00A35564" w:rsidP="00A35564">
            <w:pPr>
              <w:ind w:left="72" w:hanging="7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زاويتان متجاورتان، زاويتان متكاملتان، زاويتان متتامتان، زاويتان متبادلتان داخليا</w:t>
            </w:r>
            <w:proofErr w:type="gramStart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، .</w:t>
            </w:r>
            <w:proofErr w:type="gramEnd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..  وتوظيفها بشكل سليم في وضعيات مناسبة.</w:t>
            </w:r>
          </w:p>
          <w:p w:rsidR="00A35564" w:rsidRPr="007120F2" w:rsidRDefault="00A35564" w:rsidP="00550342">
            <w:pPr>
              <w:pStyle w:val="Paragraphedeliste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7120F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معرفة خاصية الزاويتين المتقابلتين بالرأس </w:t>
            </w:r>
            <w:proofErr w:type="gramStart"/>
            <w:r w:rsidRPr="007120F2">
              <w:rPr>
                <w:rFonts w:ascii="Times New Roman" w:hAnsi="Times New Roman" w:cs="Times New Roman"/>
                <w:sz w:val="28"/>
                <w:szCs w:val="28"/>
                <w:rtl/>
              </w:rPr>
              <w:t>وتوظيفها</w:t>
            </w:r>
            <w:proofErr w:type="gramEnd"/>
            <w:r w:rsidRPr="007120F2">
              <w:rPr>
                <w:rFonts w:ascii="Times New Roman" w:hAnsi="Times New Roman" w:cs="Times New Roman"/>
                <w:sz w:val="28"/>
                <w:szCs w:val="28"/>
                <w:rtl/>
              </w:rPr>
              <w:t>.</w:t>
            </w:r>
          </w:p>
          <w:p w:rsidR="00D43CD8" w:rsidRPr="007120F2" w:rsidRDefault="00A35564" w:rsidP="00550342">
            <w:pPr>
              <w:pStyle w:val="Paragraphedeliste"/>
              <w:numPr>
                <w:ilvl w:val="0"/>
                <w:numId w:val="15"/>
              </w:num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120F2">
              <w:rPr>
                <w:rFonts w:ascii="Times New Roman" w:hAnsi="Times New Roman" w:cs="Times New Roman"/>
                <w:sz w:val="28"/>
                <w:szCs w:val="28"/>
                <w:rtl/>
              </w:rPr>
              <w:t>معرفة</w:t>
            </w:r>
            <w:r w:rsidR="007120F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خواص الزوايا المعينة بمتوازيين</w:t>
            </w:r>
            <w:r w:rsidR="007120F2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</w:t>
            </w:r>
            <w:r w:rsidRPr="007120F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وقاطع </w:t>
            </w:r>
            <w:proofErr w:type="gramStart"/>
            <w:r w:rsidRPr="007120F2">
              <w:rPr>
                <w:rFonts w:ascii="Times New Roman" w:hAnsi="Times New Roman" w:cs="Times New Roman"/>
                <w:sz w:val="28"/>
                <w:szCs w:val="28"/>
                <w:rtl/>
              </w:rPr>
              <w:t>وتوظيفها</w:t>
            </w:r>
            <w:proofErr w:type="gramEnd"/>
            <w:r w:rsidRPr="007120F2">
              <w:rPr>
                <w:rFonts w:ascii="Times New Roman" w:hAnsi="Times New Roman" w:cs="Times New Roman"/>
                <w:sz w:val="28"/>
                <w:szCs w:val="28"/>
                <w:rtl/>
              </w:rPr>
              <w:t>.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AA5666">
        <w:trPr>
          <w:trHeight w:val="356"/>
        </w:trPr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D43CD8" w:rsidRDefault="00AA5666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7</w:t>
            </w:r>
            <w:r w:rsidR="00D43CD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spellStart"/>
            <w:r w:rsidR="00D43CD8"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064" w:type="dxa"/>
            <w:vMerge w:val="restart"/>
            <w:textDirection w:val="tbRl"/>
            <w:vAlign w:val="center"/>
          </w:tcPr>
          <w:p w:rsidR="00D43CD8" w:rsidRDefault="00AA5666" w:rsidP="00AA5666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مفهوم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المعادلة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D43CD8" w:rsidRPr="001617CD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A35564" w:rsidRPr="00E055EE" w:rsidRDefault="00A35564" w:rsidP="00550342">
            <w:pPr>
              <w:pStyle w:val="Paragraphedeliste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E055E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حل المعادلات من الشكل: </w:t>
            </w:r>
            <w:r w:rsidRPr="00E055EE">
              <w:rPr>
                <w:rFonts w:ascii="Times New Roman" w:hAnsi="Times New Roman" w:cs="Times New Roman"/>
                <w:sz w:val="28"/>
                <w:szCs w:val="28"/>
              </w:rPr>
              <w:t xml:space="preserve">=    </w:t>
            </w:r>
            <w:r w:rsidRPr="001B5DAC">
              <w:rPr>
                <w:position w:val="-6"/>
              </w:rPr>
              <w:object w:dxaOrig="2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3pt;height:14.25pt" o:ole="">
                  <v:imagedata r:id="rId7" o:title=""/>
                </v:shape>
                <o:OLEObject Type="Embed" ProgID="Equation.3" ShapeID="_x0000_i1025" DrawAspect="Content" ObjectID="_1569959868" r:id="rId8"/>
              </w:object>
            </w:r>
            <w:r w:rsidRPr="00E055E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055E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</w:t>
            </w:r>
            <w:r w:rsidRPr="00E055EE">
              <w:rPr>
                <w:rFonts w:ascii="Times New Roman" w:hAnsi="Times New Roman" w:cs="Times New Roman"/>
                <w:sz w:val="28"/>
                <w:szCs w:val="28"/>
              </w:rPr>
              <w:t>÷ .</w:t>
            </w:r>
            <w:r w:rsidRPr="001B5DAC">
              <w:rPr>
                <w:position w:val="-6"/>
                <w:rtl/>
              </w:rPr>
              <w:object w:dxaOrig="200" w:dyaOrig="220">
                <v:shape id="_x0000_i1026" type="#_x0000_t75" style="width:10.3pt;height:11.1pt" o:ole="">
                  <v:imagedata r:id="rId9" o:title=""/>
                </v:shape>
                <o:OLEObject Type="Embed" ProgID="Equation.3" ShapeID="_x0000_i1026" DrawAspect="Content" ObjectID="_1569959869" r:id="rId10"/>
              </w:object>
            </w:r>
            <w:r w:rsidRPr="00E055E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حيث</w:t>
            </w:r>
            <w:r w:rsidRPr="001B5DAC">
              <w:rPr>
                <w:position w:val="-6"/>
                <w:rtl/>
              </w:rPr>
              <w:object w:dxaOrig="200" w:dyaOrig="220">
                <v:shape id="_x0000_i1027" type="#_x0000_t75" style="width:8.7pt;height:11.1pt" o:ole="">
                  <v:imagedata r:id="rId9" o:title=""/>
                </v:shape>
                <o:OLEObject Type="Embed" ProgID="Equation.3" ShapeID="_x0000_i1027" DrawAspect="Content" ObjectID="_1569959870" r:id="rId11"/>
              </w:object>
            </w:r>
            <w:r w:rsidRPr="00E055E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، </w:t>
            </w:r>
            <w:r w:rsidRPr="001B5DAC">
              <w:rPr>
                <w:position w:val="-6"/>
              </w:rPr>
              <w:object w:dxaOrig="200" w:dyaOrig="279">
                <v:shape id="_x0000_i1028" type="#_x0000_t75" style="width:10.3pt;height:14.25pt" o:ole="">
                  <v:imagedata r:id="rId7" o:title=""/>
                </v:shape>
                <o:OLEObject Type="Embed" ProgID="Equation.3" ShapeID="_x0000_i1028" DrawAspect="Content" ObjectID="_1569959871" r:id="rId12"/>
              </w:object>
            </w:r>
            <w:r w:rsidRPr="00E055E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عددان عشريان معلومان في وضعيات بسيطة.</w:t>
            </w:r>
          </w:p>
          <w:p w:rsidR="00D43CD8" w:rsidRPr="00E055EE" w:rsidRDefault="00A35564" w:rsidP="00550342">
            <w:pPr>
              <w:pStyle w:val="Paragraphedeliste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E055E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اختبار صحة مساواة أو </w:t>
            </w:r>
            <w:proofErr w:type="gramStart"/>
            <w:r w:rsidRPr="00E055EE">
              <w:rPr>
                <w:rFonts w:ascii="Times New Roman" w:hAnsi="Times New Roman" w:cs="Times New Roman"/>
                <w:sz w:val="28"/>
                <w:szCs w:val="28"/>
                <w:rtl/>
              </w:rPr>
              <w:t>متباينة</w:t>
            </w:r>
            <w:proofErr w:type="gramEnd"/>
            <w:r w:rsidRPr="00E055E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تتضمن عددا مجهولا أو عددين مجهولين عندما تستبدله</w:t>
            </w:r>
            <w:r w:rsidRPr="00E055E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بقيمة معلومة.</w:t>
            </w:r>
          </w:p>
        </w:tc>
        <w:tc>
          <w:tcPr>
            <w:tcW w:w="4219" w:type="dxa"/>
            <w:vAlign w:val="center"/>
          </w:tcPr>
          <w:p w:rsidR="00A35564" w:rsidRPr="001B5DAC" w:rsidRDefault="00A35564" w:rsidP="00550342">
            <w:pPr>
              <w:numPr>
                <w:ilvl w:val="0"/>
                <w:numId w:val="2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استغلال الأشكال الهندسية البسيطة </w:t>
            </w:r>
            <w:r w:rsidR="00E055EE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</w:t>
            </w: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لتوظيف الحساب الحرفي .</w:t>
            </w:r>
          </w:p>
          <w:p w:rsidR="00D43CD8" w:rsidRPr="001B5DAC" w:rsidRDefault="00D43CD8" w:rsidP="009A39E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 w:bidi="ar-SA"/>
              </w:rPr>
            </w:pPr>
          </w:p>
        </w:tc>
      </w:tr>
      <w:tr w:rsidR="00D43CD8" w:rsidRPr="008F480C" w:rsidTr="000019FF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B05467">
        <w:trPr>
          <w:trHeight w:val="352"/>
        </w:trPr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tcBorders>
              <w:bottom w:val="double" w:sz="4" w:space="0" w:color="auto"/>
            </w:tcBorders>
            <w:vAlign w:val="center"/>
          </w:tcPr>
          <w:p w:rsidR="00D43CD8" w:rsidRDefault="00AA5666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19</w:t>
            </w:r>
            <w:r w:rsidR="00D43CD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spellStart"/>
            <w:r w:rsidR="00D43CD8"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064" w:type="dxa"/>
            <w:vMerge w:val="restart"/>
            <w:tcBorders>
              <w:bottom w:val="double" w:sz="4" w:space="0" w:color="auto"/>
            </w:tcBorders>
            <w:textDirection w:val="tbRl"/>
          </w:tcPr>
          <w:p w:rsidR="00D43CD8" w:rsidRDefault="00AA5666" w:rsidP="00102644">
            <w:pPr>
              <w:ind w:left="113" w:right="113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التناسبية</w:t>
            </w:r>
          </w:p>
          <w:p w:rsidR="00AA5666" w:rsidRDefault="00AA5666" w:rsidP="00102644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متوازي أضلاع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1617CD" w:rsidRPr="001617CD" w:rsidRDefault="001617CD" w:rsidP="00550342">
            <w:pPr>
              <w:pStyle w:val="Paragraphedeliste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إتمام</w:t>
            </w:r>
            <w:proofErr w:type="gramEnd"/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جدول أعداد يمثل تناسبية.</w:t>
            </w:r>
          </w:p>
          <w:p w:rsidR="001617CD" w:rsidRPr="001617CD" w:rsidRDefault="001617CD" w:rsidP="00550342">
            <w:pPr>
              <w:pStyle w:val="Paragraphedeliste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تعيين</w:t>
            </w:r>
            <w:proofErr w:type="gramEnd"/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الرابع المتناسب.</w:t>
            </w:r>
          </w:p>
          <w:p w:rsidR="001617CD" w:rsidRPr="001617CD" w:rsidRDefault="001617CD" w:rsidP="00550342">
            <w:pPr>
              <w:pStyle w:val="Paragraphedeliste"/>
              <w:numPr>
                <w:ilvl w:val="1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حساب نسبة مئوية </w:t>
            </w:r>
            <w:proofErr w:type="gramStart"/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وتوظيفها</w:t>
            </w:r>
            <w:proofErr w:type="gramEnd"/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.</w:t>
            </w:r>
          </w:p>
          <w:p w:rsidR="00D43CD8" w:rsidRPr="001617CD" w:rsidRDefault="001617CD" w:rsidP="00550342">
            <w:pPr>
              <w:pStyle w:val="Paragraphedeliste"/>
              <w:numPr>
                <w:ilvl w:val="0"/>
                <w:numId w:val="19"/>
              </w:numPr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حساب مقياس خريطة أو تصميم </w:t>
            </w:r>
            <w:proofErr w:type="gramStart"/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واستعماله</w:t>
            </w:r>
            <w:proofErr w:type="gramEnd"/>
          </w:p>
        </w:tc>
        <w:tc>
          <w:tcPr>
            <w:tcW w:w="4219" w:type="dxa"/>
            <w:vAlign w:val="center"/>
          </w:tcPr>
          <w:p w:rsidR="001617CD" w:rsidRPr="001617CD" w:rsidRDefault="001617CD" w:rsidP="00550342">
            <w:pPr>
              <w:pStyle w:val="Paragraphedeliste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تحويل وحدات القياس (أطوال ومساحات </w:t>
            </w:r>
            <w:proofErr w:type="gramStart"/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وحجم</w:t>
            </w:r>
            <w:proofErr w:type="gramEnd"/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).</w:t>
            </w:r>
          </w:p>
          <w:p w:rsidR="001617CD" w:rsidRPr="001617CD" w:rsidRDefault="001617CD" w:rsidP="00550342">
            <w:pPr>
              <w:pStyle w:val="Paragraphedeliste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معرفة مختلف خواص متوازي الأضلاع وتوظيفها.</w:t>
            </w:r>
          </w:p>
          <w:p w:rsidR="001617CD" w:rsidRPr="001617CD" w:rsidRDefault="001617CD" w:rsidP="00550342">
            <w:pPr>
              <w:pStyle w:val="Paragraphedeliste"/>
              <w:numPr>
                <w:ilvl w:val="1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معرفة خواص متوازيات الأضلاع الخاصة (المستطيل، المربع، المعين) </w:t>
            </w:r>
            <w:proofErr w:type="gramStart"/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وتوظيفها</w:t>
            </w:r>
            <w:proofErr w:type="gramEnd"/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.</w:t>
            </w:r>
          </w:p>
          <w:p w:rsidR="00D43CD8" w:rsidRPr="001617CD" w:rsidRDefault="001617CD" w:rsidP="00550342">
            <w:pPr>
              <w:pStyle w:val="Paragraphedeliste"/>
              <w:numPr>
                <w:ilvl w:val="0"/>
                <w:numId w:val="22"/>
              </w:num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حساب مساحة متوازي الأضلاع</w:t>
            </w:r>
          </w:p>
        </w:tc>
      </w:tr>
      <w:tr w:rsidR="00D43CD8" w:rsidRPr="008F480C" w:rsidTr="0022388C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0D391E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271" w:type="dxa"/>
            <w:gridSpan w:val="4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       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إختبارات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الفصل الثاني</w:t>
            </w:r>
          </w:p>
        </w:tc>
      </w:tr>
      <w:tr w:rsidR="00D43CD8" w:rsidRPr="008F480C" w:rsidTr="000D5BC5">
        <w:trPr>
          <w:trHeight w:val="352"/>
        </w:trPr>
        <w:tc>
          <w:tcPr>
            <w:tcW w:w="717" w:type="dxa"/>
            <w:vMerge w:val="restart"/>
            <w:tcBorders>
              <w:bottom w:val="double" w:sz="4" w:space="0" w:color="auto"/>
            </w:tcBorders>
            <w:textDirection w:val="tbRl"/>
            <w:vAlign w:val="center"/>
          </w:tcPr>
          <w:p w:rsidR="00D43CD8" w:rsidRPr="00A80DC5" w:rsidRDefault="00D43CD8" w:rsidP="00DB5398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proofErr w:type="gramStart"/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الفص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ــــــــــــــــــــــــــــــــل</w:t>
            </w:r>
            <w:proofErr w:type="gramEnd"/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 xml:space="preserve"> الثالث</w:t>
            </w:r>
          </w:p>
        </w:tc>
        <w:tc>
          <w:tcPr>
            <w:tcW w:w="735" w:type="dxa"/>
            <w:vMerge w:val="restart"/>
            <w:tcBorders>
              <w:bottom w:val="double" w:sz="4" w:space="0" w:color="auto"/>
            </w:tcBorders>
            <w:vAlign w:val="center"/>
          </w:tcPr>
          <w:p w:rsidR="00D43CD8" w:rsidRDefault="002E6177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14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064" w:type="dxa"/>
            <w:vMerge w:val="restart"/>
            <w:tcBorders>
              <w:bottom w:val="double" w:sz="4" w:space="0" w:color="auto"/>
            </w:tcBorders>
            <w:textDirection w:val="tbRl"/>
          </w:tcPr>
          <w:p w:rsidR="000D5BC5" w:rsidRDefault="004E72B8" w:rsidP="000D5BC5">
            <w:pPr>
              <w:ind w:left="113" w:right="113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تنظيم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معطايات</w:t>
            </w:r>
            <w:proofErr w:type="spellEnd"/>
          </w:p>
          <w:p w:rsidR="004E72B8" w:rsidRDefault="004E72B8" w:rsidP="000D5BC5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المثلثات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والدائرة</w:t>
            </w:r>
            <w:proofErr w:type="gramEnd"/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AA5666" w:rsidRPr="00AA5666" w:rsidRDefault="00A35564" w:rsidP="00550342">
            <w:pPr>
              <w:pStyle w:val="Paragraphedeliste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.</w:t>
            </w:r>
            <w:r w:rsidR="00AA5666" w:rsidRPr="00AA5666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 xml:space="preserve"> </w:t>
            </w:r>
            <w:r w:rsidR="00AA5666"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قراءة معطيات إحصائية في شكل جداول أو تمثيلات بيانية (منحنيات ومخططات).</w:t>
            </w:r>
          </w:p>
          <w:p w:rsidR="00AA5666" w:rsidRPr="00AA5666" w:rsidRDefault="00AA5666" w:rsidP="00550342">
            <w:pPr>
              <w:pStyle w:val="Paragraphedeliste"/>
              <w:numPr>
                <w:ilvl w:val="1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فهم معطيات إحصائية </w:t>
            </w:r>
            <w:proofErr w:type="gramStart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وتفسيرها</w:t>
            </w:r>
            <w:proofErr w:type="gramEnd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.</w:t>
            </w:r>
          </w:p>
          <w:p w:rsidR="00AA5666" w:rsidRPr="00AA5666" w:rsidRDefault="00AA5666" w:rsidP="00550342">
            <w:pPr>
              <w:pStyle w:val="Paragraphedeliste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تمثيل</w:t>
            </w:r>
            <w:proofErr w:type="gramEnd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معطيات إحصائية بمخططات بالأعمدة أو بمخططات دائرية.</w:t>
            </w:r>
          </w:p>
          <w:p w:rsidR="00AA5666" w:rsidRPr="00AA5666" w:rsidRDefault="00AA5666" w:rsidP="00550342">
            <w:pPr>
              <w:pStyle w:val="Paragraphedeliste"/>
              <w:numPr>
                <w:ilvl w:val="1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التكرارات.</w:t>
            </w:r>
          </w:p>
          <w:p w:rsidR="00AA5666" w:rsidRPr="00AA5666" w:rsidRDefault="00AA5666" w:rsidP="00550342">
            <w:pPr>
              <w:pStyle w:val="Paragraphedeliste"/>
              <w:numPr>
                <w:ilvl w:val="1"/>
                <w:numId w:val="27"/>
              </w:numPr>
              <w:tabs>
                <w:tab w:val="right" w:pos="397"/>
              </w:tabs>
              <w:jc w:val="both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التكرارات النسبية.</w:t>
            </w:r>
          </w:p>
          <w:p w:rsidR="00D43CD8" w:rsidRPr="001B5DAC" w:rsidRDefault="00D43CD8" w:rsidP="00A35564">
            <w:pPr>
              <w:ind w:left="252" w:hanging="25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4219" w:type="dxa"/>
            <w:vAlign w:val="center"/>
          </w:tcPr>
          <w:p w:rsidR="00AA5666" w:rsidRPr="00AA5666" w:rsidRDefault="00AA5666" w:rsidP="00550342">
            <w:pPr>
              <w:pStyle w:val="Paragraphedeliste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معرفة</w:t>
            </w:r>
            <w:proofErr w:type="gramEnd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مجموع زوايا مثلث وتوظيفه في وضعية معطاة.</w:t>
            </w:r>
          </w:p>
          <w:p w:rsidR="00AA5666" w:rsidRPr="00AA5666" w:rsidRDefault="00AA5666" w:rsidP="00550342">
            <w:pPr>
              <w:pStyle w:val="Paragraphedeliste"/>
              <w:numPr>
                <w:ilvl w:val="1"/>
                <w:numId w:val="28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AA5666">
              <w:rPr>
                <w:rFonts w:ascii="Times New Roman" w:hAnsi="Times New Roman" w:cs="Times New Roman"/>
                <w:sz w:val="28"/>
                <w:szCs w:val="28"/>
                <w:u w:val="single"/>
                <w:rtl/>
              </w:rPr>
              <w:t>إنشاء</w:t>
            </w:r>
            <w:proofErr w:type="gramEnd"/>
            <w:r w:rsidRPr="00AA5666">
              <w:rPr>
                <w:rFonts w:ascii="Times New Roman" w:hAnsi="Times New Roman" w:cs="Times New Roman"/>
                <w:sz w:val="28"/>
                <w:szCs w:val="28"/>
                <w:u w:val="single"/>
                <w:rtl/>
              </w:rPr>
              <w:t xml:space="preserve"> مثلث بمعرفة:</w:t>
            </w:r>
          </w:p>
          <w:p w:rsidR="00AA5666" w:rsidRPr="001B5DAC" w:rsidRDefault="00AA5666" w:rsidP="00AA5666">
            <w:pPr>
              <w:ind w:left="432"/>
              <w:rPr>
                <w:rFonts w:ascii="Times New Roman" w:hAnsi="Times New Roman" w:cs="Times New Roman"/>
                <w:sz w:val="28"/>
                <w:szCs w:val="28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- طول ضلع والزاويتين المجاورتين له.</w:t>
            </w:r>
          </w:p>
          <w:p w:rsidR="00AA5666" w:rsidRPr="001B5DAC" w:rsidRDefault="00AA5666" w:rsidP="00AA5666">
            <w:pPr>
              <w:ind w:left="432"/>
              <w:rPr>
                <w:rFonts w:ascii="Times New Roman" w:hAnsi="Times New Roman" w:cs="Times New Roman"/>
                <w:sz w:val="28"/>
                <w:szCs w:val="28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- </w:t>
            </w:r>
            <w:proofErr w:type="gramStart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طولي</w:t>
            </w:r>
            <w:proofErr w:type="gramEnd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ضلعين والزاوية المحصورة بينهما.</w:t>
            </w:r>
          </w:p>
          <w:p w:rsidR="00AA5666" w:rsidRPr="001B5DAC" w:rsidRDefault="00AA5666" w:rsidP="00AA5666">
            <w:pPr>
              <w:ind w:left="432"/>
              <w:rPr>
                <w:rFonts w:ascii="Times New Roman" w:hAnsi="Times New Roman" w:cs="Times New Roman"/>
                <w:sz w:val="28"/>
                <w:szCs w:val="28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- أطوال الأضلاع </w:t>
            </w:r>
            <w:proofErr w:type="gramStart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الثلاثة</w:t>
            </w:r>
            <w:proofErr w:type="gramEnd"/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.</w:t>
            </w:r>
          </w:p>
          <w:p w:rsidR="00AA5666" w:rsidRPr="00AA5666" w:rsidRDefault="00AA5666" w:rsidP="00550342">
            <w:pPr>
              <w:pStyle w:val="Paragraphedeliste"/>
              <w:numPr>
                <w:ilvl w:val="1"/>
                <w:numId w:val="29"/>
              </w:numPr>
              <w:tabs>
                <w:tab w:val="right" w:pos="-29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مساحة مثلث</w:t>
            </w:r>
          </w:p>
          <w:p w:rsidR="00AA5666" w:rsidRPr="00AA5666" w:rsidRDefault="00AA5666" w:rsidP="00550342">
            <w:pPr>
              <w:pStyle w:val="Paragraphedeliste"/>
              <w:numPr>
                <w:ilvl w:val="1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إنشاء الدائرة </w:t>
            </w:r>
            <w:proofErr w:type="gramStart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المحيطة</w:t>
            </w:r>
            <w:proofErr w:type="gramEnd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بمثلث.</w:t>
            </w:r>
          </w:p>
          <w:p w:rsidR="00D43CD8" w:rsidRPr="00AA5666" w:rsidRDefault="00AA5666" w:rsidP="00550342">
            <w:pPr>
              <w:pStyle w:val="Paragraphedeliste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حساب مساحة قرص </w:t>
            </w:r>
            <w:proofErr w:type="gramStart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نصف</w:t>
            </w:r>
            <w:proofErr w:type="gramEnd"/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قطره معلوم..</w:t>
            </w:r>
          </w:p>
        </w:tc>
      </w:tr>
      <w:tr w:rsidR="00D43CD8" w:rsidRPr="008F480C" w:rsidTr="00A92EDB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0D5BC5">
        <w:trPr>
          <w:trHeight w:val="352"/>
        </w:trPr>
        <w:tc>
          <w:tcPr>
            <w:tcW w:w="717" w:type="dxa"/>
            <w:vMerge/>
            <w:tcBorders>
              <w:bottom w:val="double" w:sz="4" w:space="0" w:color="auto"/>
            </w:tcBorders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D43CD8" w:rsidRDefault="002E6177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12 سا</w:t>
            </w:r>
          </w:p>
        </w:tc>
        <w:tc>
          <w:tcPr>
            <w:tcW w:w="1064" w:type="dxa"/>
            <w:vMerge w:val="restart"/>
            <w:tcBorders>
              <w:bottom w:val="double" w:sz="4" w:space="0" w:color="auto"/>
            </w:tcBorders>
            <w:textDirection w:val="tbRl"/>
          </w:tcPr>
          <w:p w:rsidR="000D5BC5" w:rsidRPr="00550342" w:rsidRDefault="00550342" w:rsidP="000D5BC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proofErr w:type="spellStart"/>
            <w:r w:rsidRPr="0055034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الموشور</w:t>
            </w:r>
            <w:proofErr w:type="spellEnd"/>
            <w:r w:rsidRPr="0055034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القائم واسطوانة الدوران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D43CD8" w:rsidRPr="001B5DAC" w:rsidRDefault="00D43CD8" w:rsidP="00AA5666">
            <w:pPr>
              <w:tabs>
                <w:tab w:val="right" w:pos="397"/>
              </w:tabs>
              <w:ind w:left="167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19" w:type="dxa"/>
            <w:vAlign w:val="center"/>
          </w:tcPr>
          <w:p w:rsidR="00AA5666" w:rsidRPr="004E72B8" w:rsidRDefault="00AA5666" w:rsidP="00550342">
            <w:pPr>
              <w:pStyle w:val="Paragraphedeliste"/>
              <w:numPr>
                <w:ilvl w:val="0"/>
                <w:numId w:val="30"/>
              </w:numPr>
              <w:rPr>
                <w:rFonts w:ascii="Times New Roman" w:eastAsia="Calibri" w:hAnsi="Times New Roman" w:cs="Times New Roman"/>
                <w:szCs w:val="28"/>
                <w:lang w:val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وصف موشور قائم.</w:t>
            </w:r>
          </w:p>
          <w:p w:rsidR="00AA5666" w:rsidRPr="004E72B8" w:rsidRDefault="00AA5666" w:rsidP="00550342">
            <w:pPr>
              <w:pStyle w:val="Paragraphedeliste"/>
              <w:numPr>
                <w:ilvl w:val="1"/>
                <w:numId w:val="31"/>
              </w:numPr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 xml:space="preserve">تمثيل تصميم </w:t>
            </w:r>
            <w:proofErr w:type="spellStart"/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لموشور</w:t>
            </w:r>
            <w:proofErr w:type="spellEnd"/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 xml:space="preserve"> قائم 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/>
              </w:rPr>
              <w:t>أبعاده معلومة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.</w:t>
            </w:r>
          </w:p>
          <w:p w:rsidR="00AA5666" w:rsidRPr="004E72B8" w:rsidRDefault="00AA5666" w:rsidP="00550342">
            <w:pPr>
              <w:pStyle w:val="Paragraphedeliste"/>
              <w:numPr>
                <w:ilvl w:val="1"/>
                <w:numId w:val="31"/>
              </w:numPr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lastRenderedPageBreak/>
              <w:t xml:space="preserve">صنع موشور قائم 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/>
              </w:rPr>
              <w:t>أبعاده معلومة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.</w:t>
            </w:r>
          </w:p>
          <w:p w:rsidR="00AA5666" w:rsidRPr="004E72B8" w:rsidRDefault="00AA5666" w:rsidP="00550342">
            <w:pPr>
              <w:pStyle w:val="Paragraphedeliste"/>
              <w:numPr>
                <w:ilvl w:val="1"/>
                <w:numId w:val="32"/>
              </w:numPr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وصف اسطوانة دوران.</w:t>
            </w:r>
          </w:p>
          <w:p w:rsidR="00AA5666" w:rsidRPr="004E72B8" w:rsidRDefault="00AA5666" w:rsidP="00550342">
            <w:pPr>
              <w:pStyle w:val="Paragraphedeliste"/>
              <w:numPr>
                <w:ilvl w:val="1"/>
                <w:numId w:val="33"/>
              </w:numPr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 xml:space="preserve">تمثيل </w:t>
            </w:r>
            <w:proofErr w:type="gramStart"/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تصميم</w:t>
            </w:r>
            <w:proofErr w:type="gramEnd"/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 xml:space="preserve"> أسطوانة دوران 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/>
              </w:rPr>
              <w:t>أبعادها معلومة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.</w:t>
            </w:r>
          </w:p>
          <w:p w:rsidR="00AA5666" w:rsidRPr="004E72B8" w:rsidRDefault="00AA5666" w:rsidP="00550342">
            <w:pPr>
              <w:pStyle w:val="Paragraphedeliste"/>
              <w:numPr>
                <w:ilvl w:val="1"/>
                <w:numId w:val="34"/>
              </w:numPr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صنع أسطوانة الدوران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/>
              </w:rPr>
              <w:t xml:space="preserve"> أبعادها معلومة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.</w:t>
            </w:r>
          </w:p>
          <w:p w:rsidR="00AA5666" w:rsidRPr="004E72B8" w:rsidRDefault="00AA5666" w:rsidP="00550342">
            <w:pPr>
              <w:pStyle w:val="Paragraphedeliste"/>
              <w:numPr>
                <w:ilvl w:val="1"/>
                <w:numId w:val="35"/>
              </w:numPr>
              <w:rPr>
                <w:rFonts w:ascii="Times New Roman" w:eastAsia="Calibri" w:hAnsi="Times New Roman" w:cs="Times New Roman"/>
                <w:szCs w:val="28"/>
                <w:lang w:val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 xml:space="preserve">حساب المساحة الجانبية </w:t>
            </w:r>
            <w:proofErr w:type="spellStart"/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لموشور</w:t>
            </w:r>
            <w:proofErr w:type="spellEnd"/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 xml:space="preserve"> قائم ولأسطوانة دوران.</w:t>
            </w:r>
          </w:p>
          <w:p w:rsidR="00D43CD8" w:rsidRPr="004E72B8" w:rsidRDefault="00AA5666" w:rsidP="00550342">
            <w:pPr>
              <w:pStyle w:val="Paragraphedeliste"/>
              <w:numPr>
                <w:ilvl w:val="0"/>
                <w:numId w:val="36"/>
              </w:numPr>
              <w:tabs>
                <w:tab w:val="right" w:pos="375"/>
              </w:tabs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حساب حجم موشور قائم وأسطوانة دوران</w:t>
            </w:r>
          </w:p>
        </w:tc>
      </w:tr>
      <w:tr w:rsidR="00A35564" w:rsidRPr="008F480C" w:rsidTr="000E31F8">
        <w:tc>
          <w:tcPr>
            <w:tcW w:w="717" w:type="dxa"/>
            <w:vMerge/>
            <w:vAlign w:val="center"/>
          </w:tcPr>
          <w:p w:rsidR="00A35564" w:rsidRDefault="00A35564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A35564" w:rsidRDefault="00A35564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A35564" w:rsidRDefault="00A35564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A35564" w:rsidRDefault="00A35564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A35564" w:rsidRPr="008F480C" w:rsidTr="00D6273A">
        <w:tc>
          <w:tcPr>
            <w:tcW w:w="717" w:type="dxa"/>
            <w:vMerge/>
            <w:vAlign w:val="center"/>
          </w:tcPr>
          <w:p w:rsidR="00A35564" w:rsidRDefault="00A35564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A35564" w:rsidRDefault="00A35564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536" w:type="dxa"/>
            <w:gridSpan w:val="3"/>
          </w:tcPr>
          <w:p w:rsidR="00A35564" w:rsidRDefault="00A35564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 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إختبارات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الفصل الثالث</w:t>
            </w:r>
          </w:p>
        </w:tc>
      </w:tr>
    </w:tbl>
    <w:p w:rsidR="00F6785F" w:rsidRPr="00F20BA0" w:rsidRDefault="00D43CD8" w:rsidP="000510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>الأست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>ـــ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 xml:space="preserve">اذ  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 xml:space="preserve">                                                                                     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 xml:space="preserve"> المدي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>ـ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>ر</w:t>
      </w:r>
    </w:p>
    <w:sectPr w:rsidR="00F6785F" w:rsidRPr="00F20BA0" w:rsidSect="0005100F">
      <w:pgSz w:w="11906" w:h="16838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2FA0"/>
    <w:multiLevelType w:val="hybridMultilevel"/>
    <w:tmpl w:val="9452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58AC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00654"/>
    <w:multiLevelType w:val="hybridMultilevel"/>
    <w:tmpl w:val="CDAA90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2">
    <w:nsid w:val="0493294F"/>
    <w:multiLevelType w:val="hybridMultilevel"/>
    <w:tmpl w:val="B6F4310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5F77DF4"/>
    <w:multiLevelType w:val="hybridMultilevel"/>
    <w:tmpl w:val="B9EC1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D37D35"/>
    <w:multiLevelType w:val="hybridMultilevel"/>
    <w:tmpl w:val="6CC09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674B58"/>
    <w:multiLevelType w:val="hybridMultilevel"/>
    <w:tmpl w:val="AFCC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B74DD7"/>
    <w:multiLevelType w:val="hybridMultilevel"/>
    <w:tmpl w:val="6F0C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38772F"/>
    <w:multiLevelType w:val="hybridMultilevel"/>
    <w:tmpl w:val="16E23442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>
    <w:nsid w:val="10CB790A"/>
    <w:multiLevelType w:val="hybridMultilevel"/>
    <w:tmpl w:val="B268D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0DF762E"/>
    <w:multiLevelType w:val="hybridMultilevel"/>
    <w:tmpl w:val="07FA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E97469"/>
    <w:multiLevelType w:val="hybridMultilevel"/>
    <w:tmpl w:val="B1C8BD56"/>
    <w:lvl w:ilvl="0" w:tplc="3A9AA1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AA66D9"/>
    <w:multiLevelType w:val="hybridMultilevel"/>
    <w:tmpl w:val="35AA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E833FF"/>
    <w:multiLevelType w:val="hybridMultilevel"/>
    <w:tmpl w:val="1A3A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10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0A1674"/>
    <w:multiLevelType w:val="hybridMultilevel"/>
    <w:tmpl w:val="51906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B303EF7"/>
    <w:multiLevelType w:val="hybridMultilevel"/>
    <w:tmpl w:val="C060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B324FD"/>
    <w:multiLevelType w:val="hybridMultilevel"/>
    <w:tmpl w:val="845C56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557269E"/>
    <w:multiLevelType w:val="hybridMultilevel"/>
    <w:tmpl w:val="289A1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">
    <w:nsid w:val="259E69B2"/>
    <w:multiLevelType w:val="hybridMultilevel"/>
    <w:tmpl w:val="4CB66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22039D0"/>
    <w:multiLevelType w:val="hybridMultilevel"/>
    <w:tmpl w:val="2B76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819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1B1BED"/>
    <w:multiLevelType w:val="hybridMultilevel"/>
    <w:tmpl w:val="D78E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64B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81317F"/>
    <w:multiLevelType w:val="hybridMultilevel"/>
    <w:tmpl w:val="4A669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06F0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6D134D5"/>
    <w:multiLevelType w:val="hybridMultilevel"/>
    <w:tmpl w:val="4862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F7627B"/>
    <w:multiLevelType w:val="hybridMultilevel"/>
    <w:tmpl w:val="C540C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CF23F59"/>
    <w:multiLevelType w:val="hybridMultilevel"/>
    <w:tmpl w:val="8FE2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8E1541"/>
    <w:multiLevelType w:val="hybridMultilevel"/>
    <w:tmpl w:val="DD383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8A40DC6"/>
    <w:multiLevelType w:val="hybridMultilevel"/>
    <w:tmpl w:val="3D4A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1D2E0C"/>
    <w:multiLevelType w:val="hybridMultilevel"/>
    <w:tmpl w:val="E078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1A4C6E"/>
    <w:multiLevelType w:val="hybridMultilevel"/>
    <w:tmpl w:val="CC0677A2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8">
    <w:nsid w:val="57291743"/>
    <w:multiLevelType w:val="hybridMultilevel"/>
    <w:tmpl w:val="31E21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8E059CF"/>
    <w:multiLevelType w:val="hybridMultilevel"/>
    <w:tmpl w:val="3EA2264E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30">
    <w:nsid w:val="68CB7F76"/>
    <w:multiLevelType w:val="hybridMultilevel"/>
    <w:tmpl w:val="D6040516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1">
    <w:nsid w:val="69DA2F64"/>
    <w:multiLevelType w:val="hybridMultilevel"/>
    <w:tmpl w:val="08D6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F754D5"/>
    <w:multiLevelType w:val="hybridMultilevel"/>
    <w:tmpl w:val="38E2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9F4D0C"/>
    <w:multiLevelType w:val="hybridMultilevel"/>
    <w:tmpl w:val="DBE2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60B5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8A34EC"/>
    <w:multiLevelType w:val="hybridMultilevel"/>
    <w:tmpl w:val="5122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453C61"/>
    <w:multiLevelType w:val="hybridMultilevel"/>
    <w:tmpl w:val="35CEB05A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3"/>
  </w:num>
  <w:num w:numId="4">
    <w:abstractNumId w:val="32"/>
  </w:num>
  <w:num w:numId="5">
    <w:abstractNumId w:val="20"/>
  </w:num>
  <w:num w:numId="6">
    <w:abstractNumId w:val="26"/>
  </w:num>
  <w:num w:numId="7">
    <w:abstractNumId w:val="16"/>
  </w:num>
  <w:num w:numId="8">
    <w:abstractNumId w:val="5"/>
  </w:num>
  <w:num w:numId="9">
    <w:abstractNumId w:val="11"/>
  </w:num>
  <w:num w:numId="10">
    <w:abstractNumId w:val="3"/>
  </w:num>
  <w:num w:numId="11">
    <w:abstractNumId w:val="9"/>
  </w:num>
  <w:num w:numId="12">
    <w:abstractNumId w:val="14"/>
  </w:num>
  <w:num w:numId="13">
    <w:abstractNumId w:val="29"/>
  </w:num>
  <w:num w:numId="14">
    <w:abstractNumId w:val="21"/>
  </w:num>
  <w:num w:numId="15">
    <w:abstractNumId w:val="24"/>
  </w:num>
  <w:num w:numId="16">
    <w:abstractNumId w:val="4"/>
  </w:num>
  <w:num w:numId="17">
    <w:abstractNumId w:val="31"/>
  </w:num>
  <w:num w:numId="18">
    <w:abstractNumId w:val="25"/>
  </w:num>
  <w:num w:numId="19">
    <w:abstractNumId w:val="17"/>
  </w:num>
  <w:num w:numId="20">
    <w:abstractNumId w:val="6"/>
  </w:num>
  <w:num w:numId="21">
    <w:abstractNumId w:val="34"/>
  </w:num>
  <w:num w:numId="22">
    <w:abstractNumId w:val="28"/>
  </w:num>
  <w:num w:numId="23">
    <w:abstractNumId w:val="22"/>
  </w:num>
  <w:num w:numId="24">
    <w:abstractNumId w:val="35"/>
  </w:num>
  <w:num w:numId="25">
    <w:abstractNumId w:val="2"/>
  </w:num>
  <w:num w:numId="26">
    <w:abstractNumId w:val="30"/>
  </w:num>
  <w:num w:numId="27">
    <w:abstractNumId w:val="27"/>
  </w:num>
  <w:num w:numId="28">
    <w:abstractNumId w:val="23"/>
  </w:num>
  <w:num w:numId="29">
    <w:abstractNumId w:val="7"/>
  </w:num>
  <w:num w:numId="30">
    <w:abstractNumId w:val="10"/>
  </w:num>
  <w:num w:numId="31">
    <w:abstractNumId w:val="33"/>
  </w:num>
  <w:num w:numId="32">
    <w:abstractNumId w:val="19"/>
  </w:num>
  <w:num w:numId="33">
    <w:abstractNumId w:val="18"/>
  </w:num>
  <w:num w:numId="34">
    <w:abstractNumId w:val="0"/>
  </w:num>
  <w:num w:numId="35">
    <w:abstractNumId w:val="12"/>
  </w:num>
  <w:num w:numId="36">
    <w:abstractNumId w:val="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1D"/>
    <w:rsid w:val="00031E65"/>
    <w:rsid w:val="00044820"/>
    <w:rsid w:val="0005100F"/>
    <w:rsid w:val="000530B0"/>
    <w:rsid w:val="000D5BC5"/>
    <w:rsid w:val="00102644"/>
    <w:rsid w:val="00110566"/>
    <w:rsid w:val="00122C64"/>
    <w:rsid w:val="001378F1"/>
    <w:rsid w:val="001617CD"/>
    <w:rsid w:val="00166A31"/>
    <w:rsid w:val="001B19F6"/>
    <w:rsid w:val="001B5DAC"/>
    <w:rsid w:val="00235D15"/>
    <w:rsid w:val="00284868"/>
    <w:rsid w:val="002E6177"/>
    <w:rsid w:val="004445BD"/>
    <w:rsid w:val="004A0B56"/>
    <w:rsid w:val="004E72B8"/>
    <w:rsid w:val="00550342"/>
    <w:rsid w:val="005E50C8"/>
    <w:rsid w:val="005F254B"/>
    <w:rsid w:val="005F71DE"/>
    <w:rsid w:val="006E1A57"/>
    <w:rsid w:val="007120F2"/>
    <w:rsid w:val="00744897"/>
    <w:rsid w:val="00751129"/>
    <w:rsid w:val="007A2494"/>
    <w:rsid w:val="007D5B32"/>
    <w:rsid w:val="00891A1D"/>
    <w:rsid w:val="008A58D2"/>
    <w:rsid w:val="008D5790"/>
    <w:rsid w:val="008F21A6"/>
    <w:rsid w:val="008F29ED"/>
    <w:rsid w:val="008F480C"/>
    <w:rsid w:val="00992012"/>
    <w:rsid w:val="00993B06"/>
    <w:rsid w:val="009A39EB"/>
    <w:rsid w:val="00A07342"/>
    <w:rsid w:val="00A35564"/>
    <w:rsid w:val="00A447CE"/>
    <w:rsid w:val="00A65C40"/>
    <w:rsid w:val="00A80DC5"/>
    <w:rsid w:val="00AA5666"/>
    <w:rsid w:val="00B8241F"/>
    <w:rsid w:val="00C364E8"/>
    <w:rsid w:val="00C40EFE"/>
    <w:rsid w:val="00D11935"/>
    <w:rsid w:val="00D43CD8"/>
    <w:rsid w:val="00D7532B"/>
    <w:rsid w:val="00D85BE2"/>
    <w:rsid w:val="00DE0BBC"/>
    <w:rsid w:val="00DF741E"/>
    <w:rsid w:val="00E055EE"/>
    <w:rsid w:val="00E07677"/>
    <w:rsid w:val="00E63C7E"/>
    <w:rsid w:val="00E7067E"/>
    <w:rsid w:val="00EA0620"/>
    <w:rsid w:val="00EA79A6"/>
    <w:rsid w:val="00EC174E"/>
    <w:rsid w:val="00EE02B2"/>
    <w:rsid w:val="00F20BA0"/>
    <w:rsid w:val="00F34CAF"/>
    <w:rsid w:val="00F36BD6"/>
    <w:rsid w:val="00F44CF4"/>
    <w:rsid w:val="00F6785F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EFE"/>
    <w:pPr>
      <w:bidi/>
    </w:pPr>
    <w:rPr>
      <w:lang w:bidi="ar-DZ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0620"/>
    <w:pPr>
      <w:keepNext/>
      <w:bidi w:val="0"/>
      <w:spacing w:before="240" w:after="60" w:line="259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1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20BA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2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C64"/>
    <w:rPr>
      <w:rFonts w:ascii="Tahoma" w:hAnsi="Tahoma" w:cs="Tahoma"/>
      <w:sz w:val="16"/>
      <w:szCs w:val="16"/>
      <w:lang w:bidi="ar-DZ"/>
    </w:rPr>
  </w:style>
  <w:style w:type="character" w:customStyle="1" w:styleId="Titre2Car">
    <w:name w:val="Titre 2 Car"/>
    <w:basedOn w:val="Policepardfaut"/>
    <w:link w:val="Titre2"/>
    <w:uiPriority w:val="9"/>
    <w:rsid w:val="00EA0620"/>
    <w:rPr>
      <w:rFonts w:ascii="Cambria" w:eastAsia="Times New Roman" w:hAnsi="Cambria" w:cs="Times New Roman"/>
      <w:b/>
      <w:bCs/>
      <w:i/>
      <w:iCs/>
      <w:sz w:val="28"/>
      <w:szCs w:val="28"/>
      <w:lang w:val="fr-FR"/>
    </w:rPr>
  </w:style>
  <w:style w:type="paragraph" w:styleId="Sansinterligne">
    <w:name w:val="No Spacing"/>
    <w:uiPriority w:val="1"/>
    <w:qFormat/>
    <w:rsid w:val="00EA0620"/>
    <w:pPr>
      <w:bidi/>
      <w:spacing w:after="0" w:line="240" w:lineRule="auto"/>
    </w:pPr>
    <w:rPr>
      <w:lang w:bidi="ar-D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EFE"/>
    <w:pPr>
      <w:bidi/>
    </w:pPr>
    <w:rPr>
      <w:lang w:bidi="ar-DZ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0620"/>
    <w:pPr>
      <w:keepNext/>
      <w:bidi w:val="0"/>
      <w:spacing w:before="240" w:after="60" w:line="259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1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20BA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2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C64"/>
    <w:rPr>
      <w:rFonts w:ascii="Tahoma" w:hAnsi="Tahoma" w:cs="Tahoma"/>
      <w:sz w:val="16"/>
      <w:szCs w:val="16"/>
      <w:lang w:bidi="ar-DZ"/>
    </w:rPr>
  </w:style>
  <w:style w:type="character" w:customStyle="1" w:styleId="Titre2Car">
    <w:name w:val="Titre 2 Car"/>
    <w:basedOn w:val="Policepardfaut"/>
    <w:link w:val="Titre2"/>
    <w:uiPriority w:val="9"/>
    <w:rsid w:val="00EA0620"/>
    <w:rPr>
      <w:rFonts w:ascii="Cambria" w:eastAsia="Times New Roman" w:hAnsi="Cambria" w:cs="Times New Roman"/>
      <w:b/>
      <w:bCs/>
      <w:i/>
      <w:iCs/>
      <w:sz w:val="28"/>
      <w:szCs w:val="28"/>
      <w:lang w:val="fr-FR"/>
    </w:rPr>
  </w:style>
  <w:style w:type="paragraph" w:styleId="Sansinterligne">
    <w:name w:val="No Spacing"/>
    <w:uiPriority w:val="1"/>
    <w:qFormat/>
    <w:rsid w:val="00EA0620"/>
    <w:pPr>
      <w:bidi/>
      <w:spacing w:after="0" w:line="240" w:lineRule="auto"/>
    </w:pPr>
    <w:rPr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39A65-A04E-44C1-8771-7CB1E4D43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91</cp:revision>
  <cp:lastPrinted>2017-09-10T10:59:00Z</cp:lastPrinted>
  <dcterms:created xsi:type="dcterms:W3CDTF">2017-09-08T08:46:00Z</dcterms:created>
  <dcterms:modified xsi:type="dcterms:W3CDTF">2017-10-19T22:11:00Z</dcterms:modified>
</cp:coreProperties>
</file>