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12" w:rsidRPr="00374609" w:rsidRDefault="003E1E12" w:rsidP="00C5600C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متوسطة الشهيد </w:t>
      </w:r>
      <w:r w:rsid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لريبي الجيلالي</w:t>
      </w:r>
      <w:r w:rsidR="00C5600C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 -</w:t>
      </w:r>
      <w:r w:rsid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 </w:t>
      </w:r>
      <w:r w:rsidR="00374609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ع</w:t>
      </w:r>
      <w:r w:rsidR="00C5600C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ين </w:t>
      </w:r>
      <w:r w:rsidR="009119B3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مران </w:t>
      </w:r>
      <w:r w:rsidR="005B602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</w:t>
      </w:r>
      <w:r w:rsidR="00C5600C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   </w:t>
      </w:r>
      <w:r w:rsidR="005B0ED1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="00C5600C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5B0ED1">
        <w:rPr>
          <w:rFonts w:asciiTheme="majorBidi" w:hAnsiTheme="majorBidi" w:cstheme="majorBidi"/>
          <w:sz w:val="28"/>
          <w:szCs w:val="28"/>
          <w:lang w:bidi="ar-AE"/>
        </w:rPr>
        <w:t xml:space="preserve">  </w:t>
      </w:r>
      <w:r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9119B3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</w:t>
      </w:r>
      <w:r w:rsidR="009119B3" w:rsidRPr="0037460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مستوى</w:t>
      </w:r>
      <w:r w:rsidR="0060022D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: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6379A9">
        <w:rPr>
          <w:rFonts w:asciiTheme="majorBidi" w:hAnsiTheme="majorBidi" w:cstheme="majorBidi" w:hint="cs"/>
          <w:sz w:val="28"/>
          <w:szCs w:val="28"/>
          <w:rtl/>
          <w:lang w:bidi="ar-AE"/>
        </w:rPr>
        <w:t>الثانية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متوسط</w:t>
      </w:r>
      <w:r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</w:t>
      </w:r>
      <w:r w:rsidR="005B602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</w:t>
      </w:r>
      <w:r w:rsidR="00374609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6379A9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</w:t>
      </w:r>
      <w:r w:rsidR="0060022D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المدة: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C5600C">
        <w:rPr>
          <w:rFonts w:asciiTheme="majorBidi" w:hAnsiTheme="majorBidi" w:cstheme="majorBidi" w:hint="cs"/>
          <w:sz w:val="28"/>
          <w:szCs w:val="28"/>
          <w:rtl/>
          <w:lang w:bidi="ar-AE"/>
        </w:rPr>
        <w:t>ساعة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واحدة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      </w:t>
      </w:r>
      <w:r w:rsidR="0027223B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 </w:t>
      </w:r>
      <w:r w:rsidR="00374609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="0027223B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    </w:t>
      </w:r>
      <w:r w:rsidR="00C5600C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C5600C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  </w:t>
      </w:r>
      <w:r w:rsidR="005B0ED1">
        <w:rPr>
          <w:rFonts w:asciiTheme="majorBidi" w:hAnsiTheme="majorBidi" w:cstheme="majorBidi"/>
          <w:sz w:val="28"/>
          <w:szCs w:val="28"/>
          <w:lang w:bidi="ar-AE"/>
        </w:rPr>
        <w:t xml:space="preserve">  </w:t>
      </w:r>
      <w:r w:rsidR="00894533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27223B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724060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التاريخ :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03/02/2025</w:t>
      </w:r>
    </w:p>
    <w:tbl>
      <w:tblPr>
        <w:tblStyle w:val="Grilledutableau"/>
        <w:bidiVisual/>
        <w:tblW w:w="10774" w:type="dxa"/>
        <w:tblInd w:w="-34" w:type="dxa"/>
        <w:tblLook w:val="04A0"/>
      </w:tblPr>
      <w:tblGrid>
        <w:gridCol w:w="10774"/>
      </w:tblGrid>
      <w:tr w:rsidR="005B6020" w:rsidTr="005B6020">
        <w:tc>
          <w:tcPr>
            <w:tcW w:w="10774" w:type="dxa"/>
            <w:tcBorders>
              <w:top w:val="single" w:sz="12" w:space="0" w:color="000000" w:themeColor="text1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</w:tcPr>
          <w:p w:rsidR="009119B3" w:rsidRDefault="009119B3" w:rsidP="007B0CB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  <w:p w:rsidR="005B6020" w:rsidRPr="00374609" w:rsidRDefault="009119B3" w:rsidP="009119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37460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فـــــرض ا</w:t>
            </w:r>
            <w:r w:rsidR="005B6020" w:rsidRPr="0037460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لثلاثي الثاني في مادة الرياضيات</w:t>
            </w:r>
          </w:p>
          <w:p w:rsidR="009119B3" w:rsidRDefault="009119B3" w:rsidP="009119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</w:tc>
      </w:tr>
    </w:tbl>
    <w:p w:rsidR="007D6052" w:rsidRPr="009119B3" w:rsidRDefault="007D6052" w:rsidP="007B0CBA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AE"/>
        </w:rPr>
      </w:pPr>
    </w:p>
    <w:p w:rsidR="00724060" w:rsidRPr="00374609" w:rsidRDefault="003E1E12" w:rsidP="006379A9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24060">
        <w:rPr>
          <w:rFonts w:asciiTheme="majorBidi" w:hAnsiTheme="majorBidi" w:cstheme="majorBidi"/>
          <w:b/>
          <w:bCs/>
          <w:sz w:val="32"/>
          <w:szCs w:val="32"/>
          <w:rtl/>
          <w:lang w:bidi="ar-AE"/>
        </w:rPr>
        <w:t>التمرين الأول:</w:t>
      </w:r>
      <w:r w:rsidR="00724060">
        <w:rPr>
          <w:rFonts w:asciiTheme="majorBidi" w:hAnsiTheme="majorBidi" w:cstheme="majorBidi" w:hint="cs"/>
          <w:b/>
          <w:bCs/>
          <w:sz w:val="32"/>
          <w:szCs w:val="32"/>
          <w:rtl/>
          <w:lang w:bidi="ar-AE"/>
        </w:rPr>
        <w:t xml:space="preserve"> </w:t>
      </w:r>
      <w:r w:rsidR="00724060" w:rsidRPr="00724060">
        <w:rPr>
          <w:rFonts w:asciiTheme="majorBidi" w:hAnsiTheme="majorBidi" w:cstheme="majorBidi"/>
          <w:b/>
          <w:bCs/>
          <w:sz w:val="32"/>
          <w:szCs w:val="32"/>
          <w:lang w:bidi="ar-AE"/>
        </w:rPr>
        <w:t>)</w:t>
      </w:r>
      <w:r w:rsidR="003F01E4">
        <w:rPr>
          <w:rFonts w:asciiTheme="majorBidi" w:hAnsiTheme="majorBidi" w:cstheme="majorBidi" w:hint="cs"/>
          <w:b/>
          <w:bCs/>
          <w:sz w:val="32"/>
          <w:szCs w:val="32"/>
          <w:rtl/>
          <w:lang w:bidi="ar-AE"/>
        </w:rPr>
        <w:t>6 نقاط</w:t>
      </w:r>
      <w:r w:rsidR="00724060" w:rsidRPr="007240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</w:p>
    <w:p w:rsidR="003E1E12" w:rsidRPr="006379A9" w:rsidRDefault="003E1E12" w:rsidP="006379A9">
      <w:pPr>
        <w:bidi/>
        <w:spacing w:after="0"/>
        <w:rPr>
          <w:rFonts w:asciiTheme="majorBidi" w:hAnsiTheme="majorBidi" w:cstheme="majorBidi"/>
          <w:sz w:val="32"/>
          <w:szCs w:val="32"/>
          <w:lang w:bidi="ar-DZ"/>
        </w:rPr>
      </w:pPr>
      <w:r w:rsidRPr="009119B3">
        <w:rPr>
          <w:rFonts w:asciiTheme="majorBidi" w:hAnsiTheme="majorBidi" w:cstheme="majorBidi"/>
          <w:sz w:val="32"/>
          <w:szCs w:val="32"/>
          <w:rtl/>
          <w:lang w:bidi="ar-AE"/>
        </w:rPr>
        <w:t xml:space="preserve">1- </w:t>
      </w:r>
      <w:r w:rsidR="006379A9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أنشئ مثلث </w:t>
      </w:r>
      <w:r w:rsidR="006379A9">
        <w:rPr>
          <w:rFonts w:asciiTheme="majorBidi" w:hAnsiTheme="majorBidi" w:cstheme="majorBidi"/>
          <w:sz w:val="32"/>
          <w:szCs w:val="32"/>
          <w:lang w:bidi="ar-AE"/>
        </w:rPr>
        <w:t>ABC</w:t>
      </w:r>
      <w:r w:rsidR="006379A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قائم و متساوي الساقين في </w:t>
      </w:r>
      <w:r w:rsidR="006379A9">
        <w:rPr>
          <w:rFonts w:asciiTheme="majorBidi" w:hAnsiTheme="majorBidi" w:cstheme="majorBidi"/>
          <w:sz w:val="32"/>
          <w:szCs w:val="32"/>
          <w:lang w:bidi="ar-DZ"/>
        </w:rPr>
        <w:t>A</w:t>
      </w:r>
      <w:r w:rsidR="006379A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، حيث: </w:t>
      </w:r>
      <w:r w:rsidR="006379A9">
        <w:rPr>
          <w:rFonts w:asciiTheme="majorBidi" w:hAnsiTheme="majorBidi" w:cstheme="majorBidi"/>
          <w:sz w:val="32"/>
          <w:szCs w:val="32"/>
          <w:lang w:bidi="ar-DZ"/>
        </w:rPr>
        <w:t>AB=AC=3cm</w:t>
      </w:r>
    </w:p>
    <w:p w:rsidR="003E1E12" w:rsidRPr="006379A9" w:rsidRDefault="006F08C4" w:rsidP="006379A9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 w:rsidRPr="009119B3">
        <w:rPr>
          <w:rFonts w:asciiTheme="majorBidi" w:hAnsiTheme="majorBidi" w:cstheme="majorBidi"/>
          <w:sz w:val="32"/>
          <w:szCs w:val="32"/>
          <w:rtl/>
          <w:lang w:bidi="ar-AE"/>
        </w:rPr>
        <w:t xml:space="preserve">2- </w:t>
      </w:r>
      <w:r w:rsidR="006379A9">
        <w:rPr>
          <w:rFonts w:asciiTheme="majorBidi" w:hAnsiTheme="majorBidi" w:cstheme="majorBidi" w:hint="cs"/>
          <w:sz w:val="32"/>
          <w:szCs w:val="32"/>
          <w:rtl/>
          <w:lang w:bidi="ar-DZ"/>
        </w:rPr>
        <w:t>أنشئ (</w:t>
      </w:r>
      <w:r w:rsidR="006379A9">
        <w:rPr>
          <w:rFonts w:asciiTheme="majorBidi" w:hAnsiTheme="majorBidi" w:cstheme="majorBidi"/>
          <w:sz w:val="32"/>
          <w:szCs w:val="32"/>
          <w:lang w:bidi="ar-DZ"/>
        </w:rPr>
        <w:t>C</w:t>
      </w:r>
      <w:r w:rsidR="006379A9">
        <w:rPr>
          <w:rFonts w:asciiTheme="majorBidi" w:hAnsiTheme="majorBidi" w:cstheme="majorBidi" w:hint="cs"/>
          <w:sz w:val="32"/>
          <w:szCs w:val="32"/>
          <w:rtl/>
          <w:lang w:bidi="ar-DZ"/>
        </w:rPr>
        <w:t>) الدائرة</w:t>
      </w:r>
      <w:r w:rsidR="006379A9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6379A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المحيطة بالمثلث </w:t>
      </w:r>
      <w:r w:rsidR="006379A9">
        <w:rPr>
          <w:rFonts w:asciiTheme="majorBidi" w:hAnsiTheme="majorBidi" w:cstheme="majorBidi"/>
          <w:sz w:val="32"/>
          <w:szCs w:val="32"/>
          <w:lang w:bidi="ar-DZ"/>
        </w:rPr>
        <w:t>ABC</w:t>
      </w:r>
      <w:r w:rsidR="006379A9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9119B3" w:rsidRPr="006379A9" w:rsidRDefault="007B0CBA" w:rsidP="009D7949">
      <w:pPr>
        <w:bidi/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  <w:r w:rsidRPr="009119B3"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  <w:t>3</w:t>
      </w:r>
      <w:r w:rsidR="003E1E12" w:rsidRPr="009119B3"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  <w:t>-</w:t>
      </w:r>
      <w:r w:rsidR="006379A9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</w:t>
      </w:r>
      <w:r w:rsidR="006379A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أحسب</w:t>
      </w:r>
      <w:r w:rsidR="009D7949" w:rsidRPr="009D7949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>A</w:t>
      </w:r>
      <w:r w:rsidR="002221B7">
        <w:rPr>
          <w:rFonts w:asciiTheme="majorBidi" w:eastAsiaTheme="minorEastAsia" w:hAnsiTheme="majorBidi" w:cstheme="majorBidi"/>
          <w:sz w:val="32"/>
          <w:szCs w:val="32"/>
          <w:lang w:bidi="ar-DZ"/>
        </w:rPr>
        <w:t xml:space="preserve"> </w:t>
      </w:r>
      <w:r w:rsidR="006379A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r w:rsidR="006379A9">
        <w:rPr>
          <w:rFonts w:asciiTheme="majorBidi" w:eastAsiaTheme="minorEastAsia" w:hAnsiTheme="majorBidi" w:cstheme="majorBidi"/>
          <w:sz w:val="32"/>
          <w:szCs w:val="32"/>
          <w:lang w:bidi="ar-DZ"/>
        </w:rPr>
        <w:t xml:space="preserve"> </w:t>
      </w:r>
      <w:r w:rsidR="006379A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مساحة المثلث </w:t>
      </w:r>
      <w:r w:rsidR="006379A9">
        <w:rPr>
          <w:rFonts w:asciiTheme="majorBidi" w:eastAsiaTheme="minorEastAsia" w:hAnsiTheme="majorBidi" w:cstheme="majorBidi"/>
          <w:sz w:val="32"/>
          <w:szCs w:val="32"/>
          <w:lang w:bidi="ar-DZ"/>
        </w:rPr>
        <w:t>ABC</w:t>
      </w:r>
      <w:r w:rsidR="006379A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</w:t>
      </w:r>
    </w:p>
    <w:p w:rsidR="00EE0B15" w:rsidRPr="009119B3" w:rsidRDefault="000E2EC8" w:rsidP="006379A9">
      <w:pPr>
        <w:pStyle w:val="Paragraphedeliste"/>
        <w:bidi/>
        <w:spacing w:line="360" w:lineRule="auto"/>
        <w:ind w:left="0"/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</w:pPr>
      <w:r>
        <w:rPr>
          <w:rFonts w:asciiTheme="majorBidi" w:eastAsia="Yu Mincho Light" w:hAnsiTheme="majorBidi" w:cstheme="majorBidi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230505</wp:posOffset>
            </wp:positionV>
            <wp:extent cx="2876550" cy="3028950"/>
            <wp:effectExtent l="19050" t="0" r="0" b="0"/>
            <wp:wrapTight wrapText="bothSides">
              <wp:wrapPolygon edited="0">
                <wp:start x="-143" y="0"/>
                <wp:lineTo x="-143" y="21464"/>
                <wp:lineTo x="21600" y="21464"/>
                <wp:lineTo x="21600" y="0"/>
                <wp:lineTo x="-143" y="0"/>
              </wp:wrapPolygon>
            </wp:wrapTight>
            <wp:docPr id="13" name="Image 1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F81" w:rsidRPr="009119B3"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  <w:t>التمرين الثاني:</w:t>
      </w:r>
      <w:r w:rsidR="006379A9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 xml:space="preserve"> (</w:t>
      </w:r>
      <w:r w:rsidR="003F01E4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9 نقاط</w:t>
      </w:r>
      <w:r w:rsidR="00724060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)</w:t>
      </w:r>
    </w:p>
    <w:p w:rsidR="00C239A2" w:rsidRDefault="006379A9" w:rsidP="000E2EC8">
      <w:pPr>
        <w:pStyle w:val="Paragraphedeliste"/>
        <w:numPr>
          <w:ilvl w:val="0"/>
          <w:numId w:val="3"/>
        </w:numPr>
        <w:bidi/>
        <w:spacing w:before="240" w:line="360" w:lineRule="auto"/>
        <w:rPr>
          <w:rFonts w:asciiTheme="majorBidi" w:eastAsia="Yu Mincho Light" w:hAnsiTheme="majorBidi" w:cstheme="majorBidi"/>
          <w:sz w:val="32"/>
          <w:szCs w:val="32"/>
          <w:lang w:bidi="ar-AE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AE"/>
        </w:rPr>
        <w:t>إليك الشكل المقابل.</w:t>
      </w:r>
      <w:r w:rsidRPr="006379A9">
        <w:rPr>
          <w:rFonts w:asciiTheme="majorBidi" w:eastAsia="Yu Mincho Light" w:hAnsiTheme="majorBidi" w:cstheme="majorBidi" w:hint="cs"/>
          <w:sz w:val="32"/>
          <w:szCs w:val="32"/>
          <w:rtl/>
          <w:lang w:bidi="ar-AE"/>
        </w:rPr>
        <w:t xml:space="preserve"> دون إعادة رسمه، إستخرج</w:t>
      </w:r>
      <w:r w:rsidR="00F75F81" w:rsidRPr="006379A9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>:</w:t>
      </w:r>
    </w:p>
    <w:p w:rsidR="00C239A2" w:rsidRDefault="00C239A2" w:rsidP="00C239A2">
      <w:pPr>
        <w:pStyle w:val="Paragraphedeliste"/>
        <w:numPr>
          <w:ilvl w:val="0"/>
          <w:numId w:val="4"/>
        </w:numPr>
        <w:bidi/>
        <w:spacing w:after="0"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>زاويتان متجاورتان.</w:t>
      </w:r>
    </w:p>
    <w:p w:rsidR="00C239A2" w:rsidRDefault="00C239A2" w:rsidP="00C239A2">
      <w:pPr>
        <w:pStyle w:val="Paragraphedeliste"/>
        <w:numPr>
          <w:ilvl w:val="0"/>
          <w:numId w:val="4"/>
        </w:numPr>
        <w:bidi/>
        <w:spacing w:after="0"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>زاويتان متقابلتان بالرأس.</w:t>
      </w:r>
    </w:p>
    <w:p w:rsidR="00C239A2" w:rsidRDefault="00C239A2" w:rsidP="00C239A2">
      <w:pPr>
        <w:pStyle w:val="Paragraphedeliste"/>
        <w:numPr>
          <w:ilvl w:val="0"/>
          <w:numId w:val="4"/>
        </w:numPr>
        <w:bidi/>
        <w:spacing w:after="0"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>زاويتان متبادلتان داخليا.</w:t>
      </w:r>
    </w:p>
    <w:p w:rsidR="00C239A2" w:rsidRDefault="00C239A2" w:rsidP="000E2EC8">
      <w:pPr>
        <w:pStyle w:val="Paragraphedeliste"/>
        <w:numPr>
          <w:ilvl w:val="0"/>
          <w:numId w:val="3"/>
        </w:numPr>
        <w:bidi/>
        <w:spacing w:after="0"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أحسب قيس الزاوية </w:t>
      </w:r>
      <w:r w:rsidR="000E2EC8">
        <w:rPr>
          <w:rFonts w:asciiTheme="majorBidi" w:eastAsia="Yu Mincho Light" w:hAnsiTheme="majorBidi" w:cstheme="majorBidi"/>
          <w:sz w:val="32"/>
          <w:szCs w:val="32"/>
          <w:lang w:bidi="ar-DZ"/>
        </w:rPr>
        <w:t>A</w:t>
      </w:r>
      <w:r w:rsidR="000E2EC8">
        <w:rPr>
          <w:rFonts w:ascii="Times New Roman" w:eastAsia="Yu Mincho Light" w:hAnsi="Times New Roman" w:cs="Times New Roman"/>
          <w:sz w:val="32"/>
          <w:szCs w:val="32"/>
          <w:lang w:bidi="ar-DZ"/>
        </w:rPr>
        <w:t>Ĝ</w:t>
      </w:r>
      <w:r w:rsidR="000E2EC8" w:rsidRPr="000E2EC8">
        <w:rPr>
          <w:rFonts w:asciiTheme="majorBidi" w:eastAsia="Yu Mincho Light" w:hAnsiTheme="majorBidi" w:cstheme="majorBidi"/>
          <w:sz w:val="32"/>
          <w:szCs w:val="32"/>
          <w:lang w:bidi="ar-DZ"/>
        </w:rPr>
        <w:t>E</w:t>
      </w:r>
      <w:r w:rsidR="000E2EC8"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>.</w:t>
      </w:r>
    </w:p>
    <w:p w:rsidR="000E2EC8" w:rsidRPr="00C5600C" w:rsidRDefault="000E2EC8" w:rsidP="00C5600C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ajorBidi" w:eastAsia="Yu Mincho Light" w:hAnsiTheme="majorBidi" w:cstheme="majorBidi"/>
          <w:sz w:val="32"/>
          <w:szCs w:val="32"/>
          <w:rtl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هل المستقيمان </w:t>
      </w:r>
      <w:r>
        <w:rPr>
          <w:rFonts w:asciiTheme="majorBidi" w:eastAsia="Yu Mincho Light" w:hAnsiTheme="majorBidi" w:cstheme="majorBidi"/>
          <w:sz w:val="32"/>
          <w:szCs w:val="32"/>
          <w:lang w:bidi="ar-DZ"/>
        </w:rPr>
        <w:t>(AB)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و </w:t>
      </w:r>
      <w:r>
        <w:rPr>
          <w:rFonts w:asciiTheme="majorBidi" w:eastAsia="Yu Mincho Light" w:hAnsiTheme="majorBidi" w:cstheme="majorBidi"/>
          <w:sz w:val="32"/>
          <w:szCs w:val="32"/>
          <w:lang w:bidi="ar-DZ"/>
        </w:rPr>
        <w:t>(CD)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متوازيان؟ علل إجابتك.</w:t>
      </w:r>
    </w:p>
    <w:p w:rsidR="000E2EC8" w:rsidRDefault="000E2EC8" w:rsidP="000E2EC8">
      <w:pPr>
        <w:pStyle w:val="Paragraphedeliste"/>
        <w:bidi/>
        <w:spacing w:line="360" w:lineRule="auto"/>
        <w:ind w:left="0"/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</w:pPr>
      <w:r w:rsidRPr="009119B3"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  <w:t>التمرين الثا</w:t>
      </w:r>
      <w:r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لث</w:t>
      </w:r>
      <w:r w:rsidRPr="009119B3"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  <w:t>:</w:t>
      </w:r>
      <w:r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 xml:space="preserve"> (</w:t>
      </w:r>
      <w:r w:rsidR="003F01E4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5 نقاط</w:t>
      </w:r>
      <w:r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)</w:t>
      </w:r>
    </w:p>
    <w:p w:rsidR="000E2EC8" w:rsidRDefault="000E2EC8" w:rsidP="000E2EC8">
      <w:pPr>
        <w:pStyle w:val="Paragraphedeliste"/>
        <w:numPr>
          <w:ilvl w:val="0"/>
          <w:numId w:val="4"/>
        </w:numPr>
        <w:bidi/>
        <w:spacing w:line="360" w:lineRule="auto"/>
        <w:rPr>
          <w:rFonts w:asciiTheme="majorBidi" w:eastAsia="Yu Mincho Light" w:hAnsiTheme="majorBidi" w:cstheme="majorBidi"/>
          <w:sz w:val="32"/>
          <w:szCs w:val="32"/>
          <w:lang w:bidi="ar-AE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AE"/>
        </w:rPr>
        <w:t>أعد رسم المستقيم المدرج التالي:</w:t>
      </w:r>
    </w:p>
    <w:p w:rsidR="000E2EC8" w:rsidRDefault="00C008FF" w:rsidP="003603F7">
      <w:pPr>
        <w:pStyle w:val="Paragraphedeliste"/>
        <w:tabs>
          <w:tab w:val="left" w:pos="4295"/>
        </w:tabs>
        <w:bidi/>
        <w:spacing w:line="360" w:lineRule="auto"/>
        <w:rPr>
          <w:rFonts w:asciiTheme="majorBidi" w:eastAsia="Yu Mincho Light" w:hAnsiTheme="majorBidi" w:cstheme="majorBidi"/>
          <w:sz w:val="32"/>
          <w:szCs w:val="32"/>
          <w:lang w:bidi="ar-AE"/>
        </w:rPr>
      </w:pPr>
      <w:r>
        <w:rPr>
          <w:rFonts w:asciiTheme="majorBidi" w:eastAsia="Yu Mincho Light" w:hAnsiTheme="majorBidi" w:cstheme="majorBidi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1130935</wp:posOffset>
            </wp:positionH>
            <wp:positionV relativeFrom="paragraph">
              <wp:posOffset>97155</wp:posOffset>
            </wp:positionV>
            <wp:extent cx="4848225" cy="1200150"/>
            <wp:effectExtent l="19050" t="0" r="9525" b="0"/>
            <wp:wrapSquare wrapText="bothSides"/>
            <wp:docPr id="1" name="Image 1" descr="C:\Users\HP 255 G5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255 G5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03F7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ab/>
      </w:r>
    </w:p>
    <w:p w:rsidR="00C008FF" w:rsidRPr="000E2EC8" w:rsidRDefault="00C008FF" w:rsidP="00C008FF">
      <w:pPr>
        <w:pStyle w:val="Paragraphedeliste"/>
        <w:tabs>
          <w:tab w:val="left" w:pos="4295"/>
        </w:tabs>
        <w:bidi/>
        <w:spacing w:line="360" w:lineRule="auto"/>
        <w:rPr>
          <w:rFonts w:asciiTheme="majorBidi" w:eastAsia="Yu Mincho Light" w:hAnsiTheme="majorBidi" w:cstheme="majorBidi"/>
          <w:sz w:val="32"/>
          <w:szCs w:val="32"/>
          <w:rtl/>
          <w:lang w:bidi="ar-AE"/>
        </w:rPr>
      </w:pPr>
    </w:p>
    <w:p w:rsidR="004E58A0" w:rsidRDefault="003603F7" w:rsidP="001A21D8">
      <w:pPr>
        <w:bidi/>
        <w:spacing w:after="0" w:line="360" w:lineRule="auto"/>
        <w:rPr>
          <w:rFonts w:asciiTheme="majorBidi" w:eastAsia="Yu Mincho Light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ab/>
      </w:r>
    </w:p>
    <w:p w:rsidR="001A21D8" w:rsidRPr="004E58A0" w:rsidRDefault="001A21D8" w:rsidP="001A21D8">
      <w:pPr>
        <w:bidi/>
        <w:spacing w:after="0" w:line="360" w:lineRule="auto"/>
        <w:rPr>
          <w:rFonts w:asciiTheme="majorBidi" w:eastAsia="Yu Mincho Light" w:hAnsiTheme="majorBidi" w:cstheme="majorBidi"/>
          <w:sz w:val="32"/>
          <w:szCs w:val="32"/>
          <w:lang w:bidi="ar-AE"/>
        </w:rPr>
      </w:pPr>
    </w:p>
    <w:p w:rsidR="00C239A2" w:rsidRDefault="004E58A0" w:rsidP="001A21D8">
      <w:pPr>
        <w:pStyle w:val="Paragraphedeliste"/>
        <w:numPr>
          <w:ilvl w:val="0"/>
          <w:numId w:val="5"/>
        </w:numPr>
        <w:bidi/>
        <w:spacing w:after="0"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أعط فاصلة النقطتين </w:t>
      </w:r>
      <w:r>
        <w:rPr>
          <w:rFonts w:asciiTheme="majorBidi" w:eastAsia="Yu Mincho Light" w:hAnsiTheme="majorBidi" w:cstheme="majorBidi"/>
          <w:sz w:val="32"/>
          <w:szCs w:val="32"/>
          <w:lang w:bidi="ar-DZ"/>
        </w:rPr>
        <w:t>A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و </w:t>
      </w:r>
      <w:r w:rsidR="001A21D8">
        <w:rPr>
          <w:rFonts w:asciiTheme="majorBidi" w:eastAsia="Yu Mincho Light" w:hAnsiTheme="majorBidi" w:cstheme="majorBidi"/>
          <w:sz w:val="32"/>
          <w:szCs w:val="32"/>
          <w:lang w:bidi="ar-DZ"/>
        </w:rPr>
        <w:t>B</w:t>
      </w:r>
      <w:r w:rsidR="001A21D8"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>.</w:t>
      </w:r>
    </w:p>
    <w:p w:rsidR="001A21D8" w:rsidRDefault="001A21D8" w:rsidP="001A21D8">
      <w:pPr>
        <w:pStyle w:val="Paragraphedeliste"/>
        <w:numPr>
          <w:ilvl w:val="0"/>
          <w:numId w:val="5"/>
        </w:numPr>
        <w:bidi/>
        <w:spacing w:after="0"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عين النقطة </w:t>
      </w:r>
      <w:r>
        <w:rPr>
          <w:rFonts w:asciiTheme="majorBidi" w:eastAsia="Yu Mincho Light" w:hAnsiTheme="majorBidi" w:cstheme="majorBidi"/>
          <w:sz w:val="32"/>
          <w:szCs w:val="32"/>
          <w:lang w:bidi="ar-DZ"/>
        </w:rPr>
        <w:t>M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حيث: </w:t>
      </w:r>
      <w:r>
        <w:rPr>
          <w:rFonts w:asciiTheme="majorBidi" w:eastAsia="Yu Mincho Light" w:hAnsiTheme="majorBidi" w:cstheme="majorBidi"/>
          <w:sz w:val="32"/>
          <w:szCs w:val="32"/>
          <w:lang w:bidi="ar-DZ"/>
        </w:rPr>
        <w:t>M(-2,5)</w:t>
      </w:r>
    </w:p>
    <w:p w:rsidR="001A21D8" w:rsidRPr="004E58A0" w:rsidRDefault="001A21D8" w:rsidP="00C5600C">
      <w:pPr>
        <w:pStyle w:val="Paragraphedeliste"/>
        <w:numPr>
          <w:ilvl w:val="0"/>
          <w:numId w:val="5"/>
        </w:numPr>
        <w:bidi/>
        <w:spacing w:before="240" w:line="360" w:lineRule="auto"/>
        <w:rPr>
          <w:rFonts w:asciiTheme="majorBidi" w:eastAsia="Yu Mincho Light" w:hAnsiTheme="majorBidi" w:cstheme="majorBidi"/>
          <w:sz w:val="32"/>
          <w:szCs w:val="32"/>
          <w:lang w:bidi="ar-DZ"/>
        </w:rPr>
      </w:pP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ماذا نقول عن فاصلتي </w:t>
      </w:r>
      <w:r>
        <w:rPr>
          <w:rFonts w:asciiTheme="majorBidi" w:eastAsia="Yu Mincho Light" w:hAnsiTheme="majorBidi" w:cstheme="majorBidi"/>
          <w:sz w:val="32"/>
          <w:szCs w:val="32"/>
          <w:lang w:bidi="ar-DZ"/>
        </w:rPr>
        <w:t>A</w:t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و </w:t>
      </w:r>
      <w:r>
        <w:rPr>
          <w:rFonts w:asciiTheme="majorBidi" w:eastAsia="Yu Mincho Light" w:hAnsiTheme="majorBidi" w:cstheme="majorBidi"/>
          <w:sz w:val="32"/>
          <w:szCs w:val="32"/>
          <w:lang w:bidi="ar-DZ"/>
        </w:rPr>
        <w:t>M</w:t>
      </w:r>
      <w:r w:rsidR="00C5600C">
        <w:rPr>
          <w:rFonts w:asciiTheme="majorBidi" w:eastAsia="Yu Mincho Light" w:hAnsiTheme="majorBidi" w:cstheme="majorBidi" w:hint="cs"/>
          <w:sz w:val="32"/>
          <w:szCs w:val="32"/>
          <w:rtl/>
          <w:lang w:bidi="ar-DZ"/>
        </w:rPr>
        <w:t xml:space="preserve"> ؟</w:t>
      </w:r>
    </w:p>
    <w:p w:rsidR="005D0F85" w:rsidRDefault="005D0F85" w:rsidP="005D0F85">
      <w:pPr>
        <w:pStyle w:val="Paragraphedeliste"/>
        <w:tabs>
          <w:tab w:val="left" w:pos="5975"/>
        </w:tabs>
        <w:bidi/>
        <w:spacing w:after="0"/>
        <w:ind w:left="0"/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</w:pPr>
    </w:p>
    <w:p w:rsidR="00C5600C" w:rsidRDefault="00C5600C" w:rsidP="001A21D8">
      <w:pPr>
        <w:pStyle w:val="Paragraphedeliste"/>
        <w:tabs>
          <w:tab w:val="left" w:pos="5975"/>
        </w:tabs>
        <w:bidi/>
        <w:spacing w:after="0"/>
        <w:ind w:left="0"/>
        <w:jc w:val="right"/>
        <w:rPr>
          <w:rFonts w:asciiTheme="majorBidi" w:eastAsia="Yu Mincho Light" w:hAnsiTheme="majorBidi" w:cstheme="majorBidi"/>
          <w:sz w:val="32"/>
          <w:szCs w:val="32"/>
          <w:rtl/>
          <w:lang w:bidi="ar-AE"/>
        </w:rPr>
      </w:pPr>
    </w:p>
    <w:p w:rsidR="001A21D8" w:rsidRPr="005D0F85" w:rsidRDefault="001A21D8" w:rsidP="00C5600C">
      <w:pPr>
        <w:pStyle w:val="Paragraphedeliste"/>
        <w:tabs>
          <w:tab w:val="left" w:pos="5975"/>
        </w:tabs>
        <w:bidi/>
        <w:spacing w:after="0"/>
        <w:ind w:left="0"/>
        <w:jc w:val="right"/>
        <w:rPr>
          <w:rFonts w:asciiTheme="majorBidi" w:eastAsia="Yu Mincho Light" w:hAnsiTheme="majorBidi" w:cstheme="majorBidi"/>
          <w:sz w:val="32"/>
          <w:szCs w:val="32"/>
          <w:rtl/>
          <w:lang w:bidi="ar-AE"/>
        </w:rPr>
      </w:pPr>
      <w:r w:rsidRPr="005D0F85">
        <w:rPr>
          <w:rFonts w:asciiTheme="majorBidi" w:eastAsia="Yu Mincho Light" w:hAnsiTheme="majorBidi" w:cstheme="majorBidi" w:hint="cs"/>
          <w:sz w:val="32"/>
          <w:szCs w:val="32"/>
          <w:rtl/>
          <w:lang w:bidi="ar-AE"/>
        </w:rPr>
        <w:t>بالتوفيق</w:t>
      </w:r>
    </w:p>
    <w:sectPr w:rsidR="001A21D8" w:rsidRPr="005D0F85" w:rsidSect="00317C71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altName w:val="MS Mincho"/>
    <w:charset w:val="80"/>
    <w:family w:val="roman"/>
    <w:pitch w:val="variable"/>
    <w:sig w:usb0="00000000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BAE"/>
    <w:multiLevelType w:val="hybridMultilevel"/>
    <w:tmpl w:val="1DC8C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167B5"/>
    <w:multiLevelType w:val="hybridMultilevel"/>
    <w:tmpl w:val="8730C0C2"/>
    <w:lvl w:ilvl="0" w:tplc="ACDE4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5018D"/>
    <w:multiLevelType w:val="hybridMultilevel"/>
    <w:tmpl w:val="54BE7824"/>
    <w:lvl w:ilvl="0" w:tplc="285C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601FC"/>
    <w:multiLevelType w:val="hybridMultilevel"/>
    <w:tmpl w:val="79F65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F0AEA"/>
    <w:multiLevelType w:val="hybridMultilevel"/>
    <w:tmpl w:val="8788F7CE"/>
    <w:lvl w:ilvl="0" w:tplc="49EE99EC">
      <w:start w:val="1"/>
      <w:numFmt w:val="bullet"/>
      <w:lvlText w:val="-"/>
      <w:lvlJc w:val="left"/>
      <w:pPr>
        <w:ind w:left="720" w:hanging="360"/>
      </w:pPr>
      <w:rPr>
        <w:rFonts w:ascii="Times New Roman" w:eastAsia="Yu Mincho Light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1E12"/>
    <w:rsid w:val="000E2EC8"/>
    <w:rsid w:val="000F75B4"/>
    <w:rsid w:val="001139FB"/>
    <w:rsid w:val="00190F1C"/>
    <w:rsid w:val="001A21D8"/>
    <w:rsid w:val="002221B7"/>
    <w:rsid w:val="0027223B"/>
    <w:rsid w:val="002749D0"/>
    <w:rsid w:val="002C0F9F"/>
    <w:rsid w:val="002C2BCE"/>
    <w:rsid w:val="002D22A5"/>
    <w:rsid w:val="002D3748"/>
    <w:rsid w:val="00304D34"/>
    <w:rsid w:val="00317C71"/>
    <w:rsid w:val="003603F7"/>
    <w:rsid w:val="003617FF"/>
    <w:rsid w:val="00374609"/>
    <w:rsid w:val="0038739B"/>
    <w:rsid w:val="003B3701"/>
    <w:rsid w:val="003E1E12"/>
    <w:rsid w:val="003F01E4"/>
    <w:rsid w:val="004E58A0"/>
    <w:rsid w:val="00565072"/>
    <w:rsid w:val="005B0ED1"/>
    <w:rsid w:val="005B6020"/>
    <w:rsid w:val="005C128C"/>
    <w:rsid w:val="005D0F85"/>
    <w:rsid w:val="0060022D"/>
    <w:rsid w:val="006379A9"/>
    <w:rsid w:val="006545DC"/>
    <w:rsid w:val="006F08C4"/>
    <w:rsid w:val="00724060"/>
    <w:rsid w:val="007B0CBA"/>
    <w:rsid w:val="007B724C"/>
    <w:rsid w:val="007D6052"/>
    <w:rsid w:val="00874036"/>
    <w:rsid w:val="00894533"/>
    <w:rsid w:val="0089689A"/>
    <w:rsid w:val="008B2EF2"/>
    <w:rsid w:val="009119B3"/>
    <w:rsid w:val="0094799D"/>
    <w:rsid w:val="009A7C3C"/>
    <w:rsid w:val="009B78C9"/>
    <w:rsid w:val="009D7949"/>
    <w:rsid w:val="009F5261"/>
    <w:rsid w:val="00A10A9E"/>
    <w:rsid w:val="00A67BF2"/>
    <w:rsid w:val="00AC6D02"/>
    <w:rsid w:val="00B660A5"/>
    <w:rsid w:val="00BA6765"/>
    <w:rsid w:val="00BE69BF"/>
    <w:rsid w:val="00C008FF"/>
    <w:rsid w:val="00C20BB1"/>
    <w:rsid w:val="00C239A2"/>
    <w:rsid w:val="00C43172"/>
    <w:rsid w:val="00C5600C"/>
    <w:rsid w:val="00C93913"/>
    <w:rsid w:val="00CB760A"/>
    <w:rsid w:val="00CF06F9"/>
    <w:rsid w:val="00D31FC3"/>
    <w:rsid w:val="00DC7713"/>
    <w:rsid w:val="00DD237F"/>
    <w:rsid w:val="00DE7C9E"/>
    <w:rsid w:val="00EB42B5"/>
    <w:rsid w:val="00EE0B15"/>
    <w:rsid w:val="00F366CB"/>
    <w:rsid w:val="00F75F81"/>
    <w:rsid w:val="00F93E6F"/>
    <w:rsid w:val="00FF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1E1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4036"/>
    <w:pPr>
      <w:ind w:left="720"/>
      <w:contextualSpacing/>
    </w:pPr>
  </w:style>
  <w:style w:type="table" w:styleId="Grilledutableau">
    <w:name w:val="Table Grid"/>
    <w:basedOn w:val="TableauNormal"/>
    <w:uiPriority w:val="59"/>
    <w:rsid w:val="00BE6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9C904-02E2-4C15-BC58-B356EBD1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TOUTAOUI</dc:creator>
  <cp:lastModifiedBy>HP 255 G5</cp:lastModifiedBy>
  <cp:revision>21</cp:revision>
  <dcterms:created xsi:type="dcterms:W3CDTF">2025-01-30T09:02:00Z</dcterms:created>
  <dcterms:modified xsi:type="dcterms:W3CDTF">2025-02-05T05:45:00Z</dcterms:modified>
</cp:coreProperties>
</file>