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>
      <w:pPr>
        <w:rPr>
          <w:lang w:bidi="ar-DZ"/>
        </w:rPr>
      </w:pPr>
    </w:p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2E4D2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2E4D21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2E4D21">
              <w:rPr>
                <w:rFonts w:hint="cs"/>
                <w:b/>
                <w:bCs/>
                <w:sz w:val="28"/>
                <w:szCs w:val="28"/>
                <w:rtl/>
              </w:rPr>
              <w:t>متوازي الأضلاع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C63389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2E4D21" w:rsidRPr="002E4D21" w:rsidRDefault="002E4D21" w:rsidP="002E4D21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تعرف على بعض</w:t>
            </w:r>
            <w:r w:rsidR="00F73D2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الرباعيات (مربع، معين، مستطيل)</w:t>
            </w:r>
            <w:r w:rsidR="00F73D2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خواصها.</w:t>
            </w:r>
          </w:p>
          <w:p w:rsidR="002E4D21" w:rsidRDefault="002E4D21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ينجز مثيل أشكال بسيطة.</w:t>
            </w:r>
          </w:p>
          <w:p w:rsidR="002E4D21" w:rsidRPr="00F71229" w:rsidRDefault="002E4D21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يحل مشكلات من المادة و من الحياة اليومية بتوظيف</w:t>
            </w:r>
            <w:r w:rsidR="002E4D21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متوازي الأضلاع و خواصه.</w:t>
            </w:r>
          </w:p>
          <w:p w:rsidR="002E4D21" w:rsidRDefault="002E4D21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متوازي الأضلاع و يعطي تعريفا له.</w:t>
            </w:r>
          </w:p>
          <w:p w:rsidR="00D7763C" w:rsidRDefault="00D7763C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خواص متوازي الأضلاع و توظيفها لحل مختلف الوضعيات.</w:t>
            </w:r>
          </w:p>
          <w:p w:rsidR="00D7763C" w:rsidRDefault="00D7763C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خواص متوازي الأضلاع الخاصة (مستطيل، مربع، معين) و توظيفها.</w:t>
            </w:r>
          </w:p>
          <w:p w:rsidR="00D7763C" w:rsidRPr="00EF4526" w:rsidRDefault="007C6A6F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يستخرج قاعدة تساعده في حساب</w:t>
            </w:r>
            <w:r w:rsidR="00D7763C">
              <w:rPr>
                <w:rFonts w:hint="cs"/>
                <w:b/>
                <w:bCs/>
                <w:sz w:val="28"/>
                <w:szCs w:val="28"/>
                <w:rtl/>
              </w:rPr>
              <w:t xml:space="preserve"> مساحة متوازي الأضلاع.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F037E7" w:rsidRDefault="00D950F0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85010" cy="655320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85010" cy="6553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950F0" w:rsidRPr="001B1CCC" w:rsidRDefault="00D950F0" w:rsidP="00D950F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1B1CCC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6.3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D950F0" w:rsidRPr="001B1CCC" w:rsidRDefault="00D950F0" w:rsidP="00D950F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1B1CCC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D7763C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مفهوم متوازي الأضلاع.</w:t>
      </w:r>
    </w:p>
    <w:p w:rsidR="00D7763C" w:rsidRDefault="00D7763C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خواص متوازي الأضلاع.</w:t>
      </w:r>
    </w:p>
    <w:p w:rsidR="00D7763C" w:rsidRDefault="00D7763C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متوازيات الأضلاع الخاصة و خواصها.</w:t>
      </w:r>
    </w:p>
    <w:p w:rsidR="00D7763C" w:rsidRDefault="006328C8" w:rsidP="00EF4526">
      <w:pPr>
        <w:numPr>
          <w:ilvl w:val="0"/>
          <w:numId w:val="1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مساحة متوازي الأضلاع.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D950F0" w:rsidRDefault="00D950F0" w:rsidP="00D950F0">
      <w:pPr>
        <w:jc w:val="center"/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 </w:t>
      </w:r>
      <w:hyperlink r:id="rId9" w:history="1">
        <w:r w:rsidRPr="005C276A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6B2F5B" w:rsidRDefault="006B2F5B" w:rsidP="000713BE">
      <w:pPr>
        <w:rPr>
          <w:b/>
          <w:bCs/>
          <w:sz w:val="28"/>
          <w:szCs w:val="28"/>
          <w:rtl/>
        </w:rPr>
      </w:pPr>
    </w:p>
    <w:p w:rsidR="00EF4526" w:rsidRDefault="00EF4526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6B2F5B" w:rsidRDefault="006B2F5B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6328C8">
        <w:trPr>
          <w:trHeight w:val="57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bookmarkStart w:id="0" w:name="_GoBack" w:colFirst="0" w:colLast="0"/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6328C8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مفهوم متوازي الأضلاع.</w:t>
            </w:r>
          </w:p>
        </w:tc>
      </w:tr>
      <w:tr w:rsidR="00C541C1" w:rsidRPr="00564D95" w:rsidTr="006328C8">
        <w:trPr>
          <w:trHeight w:val="57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6328C8" w:rsidP="00EB1BEC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مفهوم متوازي الأضلاع.</w:t>
            </w:r>
          </w:p>
        </w:tc>
      </w:tr>
    </w:tbl>
    <w:bookmarkEnd w:id="0"/>
    <w:p w:rsidR="00A35902" w:rsidRPr="006F7729" w:rsidRDefault="00D950F0" w:rsidP="00D950F0">
      <w:pPr>
        <w:jc w:val="center"/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 </w:t>
      </w:r>
      <w:hyperlink r:id="rId10" w:history="1">
        <w:r w:rsidRPr="005C276A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526807" w:rsidRPr="000713BE" w:rsidTr="00316FB2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316FB2">
        <w:trPr>
          <w:trHeight w:val="10606"/>
        </w:trPr>
        <w:tc>
          <w:tcPr>
            <w:tcW w:w="1134" w:type="dxa"/>
            <w:shd w:val="clear" w:color="auto" w:fill="FFFFFF"/>
          </w:tcPr>
          <w:p w:rsidR="009C378A" w:rsidRPr="00CB0E2B" w:rsidRDefault="00CB0E2B" w:rsidP="002853B0">
            <w:pPr>
              <w:rPr>
                <w:b/>
                <w:bCs/>
                <w:sz w:val="28"/>
                <w:szCs w:val="28"/>
                <w:rtl/>
              </w:rPr>
            </w:pPr>
            <w:r w:rsidRPr="00CB0E2B"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CB0E2B" w:rsidRDefault="00CB0E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CB0E2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CB0E2B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CB0E2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CB0E2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CB0E2B" w:rsidRPr="00CB0E2B" w:rsidRDefault="00CB0E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9C378A" w:rsidRPr="00CB0E2B" w:rsidRDefault="009C378A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CB0E2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CB0E2B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CB0E2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CB0E2B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Default="00406F2B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Default="00316FB2" w:rsidP="00406F2B">
            <w:pPr>
              <w:rPr>
                <w:sz w:val="28"/>
                <w:szCs w:val="28"/>
                <w:rtl/>
              </w:rPr>
            </w:pPr>
          </w:p>
          <w:p w:rsidR="00316FB2" w:rsidRPr="00CB0E2B" w:rsidRDefault="00316FB2" w:rsidP="00406F2B">
            <w:pPr>
              <w:rPr>
                <w:sz w:val="28"/>
                <w:szCs w:val="28"/>
                <w:rtl/>
              </w:rPr>
            </w:pPr>
          </w:p>
          <w:p w:rsidR="00526807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CB0E2B">
              <w:rPr>
                <w:rFonts w:hint="cs"/>
                <w:b/>
                <w:bCs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CB0E2B" w:rsidP="00C01B1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CB0E2B" w:rsidRDefault="00CB0E2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B0E2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CB0E2B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316FB2" w:rsidRDefault="00316FB2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513" w:type="dxa"/>
            <w:shd w:val="clear" w:color="auto" w:fill="FFFFFF"/>
          </w:tcPr>
          <w:tbl>
            <w:tblPr>
              <w:bidiVisual/>
              <w:tblW w:w="72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"/>
              <w:gridCol w:w="1245"/>
              <w:gridCol w:w="1814"/>
              <w:gridCol w:w="70"/>
              <w:gridCol w:w="349"/>
              <w:gridCol w:w="2794"/>
            </w:tblGrid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1</w:t>
                  </w:r>
                </w:p>
              </w:tc>
              <w:tc>
                <w:tcPr>
                  <w:tcW w:w="6272" w:type="dxa"/>
                  <w:gridSpan w:val="5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O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منتصف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[AB]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2</w:t>
                  </w:r>
                </w:p>
              </w:tc>
              <w:tc>
                <w:tcPr>
                  <w:tcW w:w="6272" w:type="dxa"/>
                  <w:gridSpan w:val="5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الإجاباث</w:t>
                  </w:r>
                  <w:proofErr w:type="spellEnd"/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الثلاث صحيحة.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3</w:t>
                  </w:r>
                </w:p>
              </w:tc>
              <w:tc>
                <w:tcPr>
                  <w:tcW w:w="6272" w:type="dxa"/>
                  <w:gridSpan w:val="5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[AB]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[CD]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لهما نفس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cr/>
                    <w:t>المنتصف.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4</w:t>
                  </w:r>
                </w:p>
              </w:tc>
              <w:tc>
                <w:tcPr>
                  <w:tcW w:w="3478" w:type="dxa"/>
                  <w:gridSpan w:val="4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المستقيم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(CD)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محور للقطعة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[AB]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AC=BC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AD=BD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5</w:t>
                  </w:r>
                </w:p>
              </w:tc>
              <w:tc>
                <w:tcPr>
                  <w:tcW w:w="3059" w:type="dxa"/>
                  <w:gridSpan w:val="2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6"/>
                      <w:szCs w:val="26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مستقيم واحد يشمل </w:t>
                  </w:r>
                  <w:r w:rsidRPr="009D554F">
                    <w:rPr>
                      <w:color w:val="000000"/>
                      <w:sz w:val="26"/>
                      <w:szCs w:val="26"/>
                      <w:lang w:val="fr-FR"/>
                    </w:rPr>
                    <w:t>O</w:t>
                  </w:r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 xml:space="preserve"> و </w:t>
                  </w:r>
                  <w:proofErr w:type="spellStart"/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>يعامد</w:t>
                  </w:r>
                  <w:proofErr w:type="spellEnd"/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 xml:space="preserve"> </w:t>
                  </w:r>
                  <w:r w:rsidRPr="009D554F">
                    <w:rPr>
                      <w:color w:val="000000"/>
                      <w:sz w:val="26"/>
                      <w:szCs w:val="26"/>
                      <w:lang w:val="fr-FR" w:bidi="ar-DZ"/>
                    </w:rPr>
                    <w:t>(d)</w:t>
                  </w:r>
                </w:p>
              </w:tc>
              <w:tc>
                <w:tcPr>
                  <w:tcW w:w="3213" w:type="dxa"/>
                  <w:gridSpan w:val="3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6"/>
                      <w:szCs w:val="26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مستقيم واحد يشمل </w:t>
                  </w:r>
                  <w:r w:rsidRPr="009D554F">
                    <w:rPr>
                      <w:color w:val="000000"/>
                      <w:sz w:val="26"/>
                      <w:szCs w:val="26"/>
                      <w:lang w:val="fr-FR"/>
                    </w:rPr>
                    <w:t>O</w:t>
                  </w:r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 xml:space="preserve"> و </w:t>
                  </w:r>
                  <w:proofErr w:type="spellStart"/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>يعامد</w:t>
                  </w:r>
                  <w:proofErr w:type="spellEnd"/>
                  <w:r w:rsidRPr="009D554F">
                    <w:rPr>
                      <w:rFonts w:hint="cs"/>
                      <w:color w:val="000000"/>
                      <w:sz w:val="26"/>
                      <w:szCs w:val="26"/>
                      <w:rtl/>
                      <w:lang w:val="fr-FR" w:bidi="ar-DZ"/>
                    </w:rPr>
                    <w:t xml:space="preserve"> </w:t>
                  </w:r>
                  <w:r w:rsidRPr="009D554F">
                    <w:rPr>
                      <w:color w:val="000000"/>
                      <w:sz w:val="26"/>
                      <w:szCs w:val="26"/>
                      <w:lang w:val="fr-FR" w:bidi="ar-DZ"/>
                    </w:rPr>
                    <w:t>(d)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6</w:t>
                  </w:r>
                </w:p>
              </w:tc>
              <w:tc>
                <w:tcPr>
                  <w:tcW w:w="6272" w:type="dxa"/>
                  <w:gridSpan w:val="5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المستقيمان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(AB)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(CD)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متوازيان.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7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AB=DC</w:t>
                  </w:r>
                </w:p>
              </w:tc>
              <w:tc>
                <w:tcPr>
                  <w:tcW w:w="5027" w:type="dxa"/>
                  <w:gridSpan w:val="4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القطعتان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[AB]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[CD]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لهما نفس المنتصف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vMerge w:val="restart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السؤال 8</w:t>
                  </w:r>
                </w:p>
              </w:tc>
              <w:tc>
                <w:tcPr>
                  <w:tcW w:w="3129" w:type="dxa"/>
                  <w:gridSpan w:val="3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[AB]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[CD]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متقابلان.</w:t>
                  </w:r>
                </w:p>
              </w:tc>
              <w:tc>
                <w:tcPr>
                  <w:tcW w:w="3143" w:type="dxa"/>
                  <w:gridSpan w:val="2"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[AD]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[CB]</w:t>
                  </w: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متقابلان.</w:t>
                  </w:r>
                </w:p>
              </w:tc>
            </w:tr>
            <w:tr w:rsidR="00F53BA7" w:rsidRPr="009D554F" w:rsidTr="00203B67">
              <w:trPr>
                <w:trHeight w:val="165"/>
              </w:trPr>
              <w:tc>
                <w:tcPr>
                  <w:tcW w:w="1019" w:type="dxa"/>
                  <w:vMerge/>
                  <w:shd w:val="clear" w:color="auto" w:fill="auto"/>
                </w:tcPr>
                <w:p w:rsidR="00F53BA7" w:rsidRPr="009D554F" w:rsidRDefault="00F53BA7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129" w:type="dxa"/>
                  <w:gridSpan w:val="3"/>
                  <w:shd w:val="clear" w:color="auto" w:fill="auto"/>
                </w:tcPr>
                <w:p w:rsidR="00F53BA7" w:rsidRPr="009D554F" w:rsidRDefault="000E2F40" w:rsidP="00203B67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ABC</m:t>
                        </m:r>
                      </m:e>
                    </m:acc>
                  </m:oMath>
                  <w:r w:rsidR="00F53BA7" w:rsidRPr="009D554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ADC</m:t>
                        </m:r>
                      </m:e>
                    </m:acc>
                  </m:oMath>
                  <w:r w:rsidR="00F53BA7"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متقابلتان.</w:t>
                  </w:r>
                </w:p>
              </w:tc>
              <w:tc>
                <w:tcPr>
                  <w:tcW w:w="3143" w:type="dxa"/>
                  <w:gridSpan w:val="2"/>
                  <w:shd w:val="clear" w:color="auto" w:fill="auto"/>
                </w:tcPr>
                <w:p w:rsidR="00F53BA7" w:rsidRPr="009D554F" w:rsidRDefault="000E2F40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BCD</m:t>
                        </m:r>
                      </m:e>
                    </m:acc>
                  </m:oMath>
                  <w:r w:rsidR="00F53BA7" w:rsidRPr="009D554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BAD</m:t>
                        </m:r>
                      </m:e>
                    </m:acc>
                  </m:oMath>
                  <w:r w:rsidR="00F53BA7"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متقابلتان.</w:t>
                  </w:r>
                </w:p>
              </w:tc>
            </w:tr>
          </w:tbl>
          <w:p w:rsidR="00EA4A9C" w:rsidRDefault="00406F2B" w:rsidP="006328C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6328C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168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400" w:type="dxa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260"/>
            </w:tblGrid>
            <w:tr w:rsidR="00816846" w:rsidRPr="009D554F" w:rsidTr="009D554F">
              <w:tc>
                <w:tcPr>
                  <w:tcW w:w="4140" w:type="dxa"/>
                  <w:shd w:val="clear" w:color="auto" w:fill="auto"/>
                </w:tcPr>
                <w:p w:rsidR="00816846" w:rsidRPr="009D554F" w:rsidRDefault="00816846" w:rsidP="00EF4526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sz w:val="28"/>
                      <w:szCs w:val="28"/>
                      <w:rtl/>
                    </w:rPr>
                    <w:t xml:space="preserve">ـ الضلع الذي يقابل </w:t>
                  </w:r>
                  <w:r w:rsidRPr="009D554F">
                    <w:rPr>
                      <w:sz w:val="28"/>
                      <w:szCs w:val="28"/>
                      <w:lang w:val="fr-FR"/>
                    </w:rPr>
                    <w:t>[AB]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الضلع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[DC]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816846" w:rsidRPr="009D554F" w:rsidRDefault="00816846" w:rsidP="00816846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9D554F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</w:rPr>
                    <w:t xml:space="preserve">الضلع الذي يقابل </w:t>
                  </w:r>
                  <w:r w:rsidRPr="009D554F">
                    <w:rPr>
                      <w:sz w:val="28"/>
                      <w:szCs w:val="28"/>
                      <w:lang w:val="fr-FR"/>
                    </w:rPr>
                    <w:t>[BC]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الضلع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[AD]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816846" w:rsidRPr="009D554F" w:rsidRDefault="00816846" w:rsidP="00816846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المستقيمين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(AB)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(CD)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متوازيين.</w:t>
                  </w:r>
                </w:p>
                <w:p w:rsidR="00816846" w:rsidRPr="009D554F" w:rsidRDefault="00816846" w:rsidP="00816846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المستقيمين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(BC)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9D554F">
                    <w:rPr>
                      <w:sz w:val="28"/>
                      <w:szCs w:val="28"/>
                      <w:lang w:val="fr-FR" w:bidi="ar-DZ"/>
                    </w:rPr>
                    <w:t>(AD)</w:t>
                  </w: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متوازيين أيضا</w:t>
                  </w:r>
                </w:p>
                <w:p w:rsidR="00816846" w:rsidRPr="009D554F" w:rsidRDefault="00816846" w:rsidP="009D554F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ـ كل رباعي فيه كل ضلعين متقابلين متوازيين فهو متوازي أضلاع.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:rsidR="00816846" w:rsidRPr="009D554F" w:rsidRDefault="00D950F0" w:rsidP="00EF4526">
                  <w:pPr>
                    <w:rPr>
                      <w:sz w:val="28"/>
                      <w:szCs w:val="28"/>
                      <w:rtl/>
                    </w:rPr>
                  </w:pPr>
                  <w:r w:rsidRPr="009D554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35480" cy="112776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548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A27CCB" w:rsidRDefault="00816846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متوازي الأضلاع هو رباعي فيه كل ضلعين متقابلين متوازيين.</w:t>
            </w:r>
          </w:p>
          <w:p w:rsidR="00E562F2" w:rsidRDefault="00E562F2" w:rsidP="00F53BA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  <w:r w:rsidR="00F53BA7">
              <w:rPr>
                <w:b/>
                <w:bCs/>
                <w:color w:val="FF0000"/>
                <w:sz w:val="28"/>
                <w:szCs w:val="28"/>
                <w:lang w:val="fr-FR"/>
              </w:rPr>
              <w:t xml:space="preserve">  </w:t>
            </w:r>
            <w:r>
              <w:rPr>
                <w:rFonts w:hint="cs"/>
                <w:noProof/>
                <w:rtl/>
                <w:lang w:val="fr-FR" w:eastAsia="fr-FR"/>
              </w:rPr>
              <w:t xml:space="preserve">الرباعي </w:t>
            </w:r>
            <w:r>
              <w:rPr>
                <w:noProof/>
                <w:lang w:val="fr-FR" w:eastAsia="fr-FR"/>
              </w:rPr>
              <w:t>ABCD</w:t>
            </w:r>
            <w:r>
              <w:rPr>
                <w:rFonts w:hint="cs"/>
                <w:noProof/>
                <w:rtl/>
                <w:lang w:val="fr-FR" w:eastAsia="fr-FR" w:bidi="ar-DZ"/>
              </w:rPr>
              <w:t xml:space="preserve"> متوازي أضلاع.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1417"/>
              <w:gridCol w:w="2717"/>
            </w:tblGrid>
            <w:tr w:rsidR="00E562F2" w:rsidRPr="009D554F" w:rsidTr="009D554F">
              <w:tc>
                <w:tcPr>
                  <w:tcW w:w="3148" w:type="dxa"/>
                  <w:shd w:val="clear" w:color="auto" w:fill="auto"/>
                </w:tcPr>
                <w:p w:rsidR="00E562F2" w:rsidRPr="009D554F" w:rsidRDefault="00D950F0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9D554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28800" cy="96012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E562F2" w:rsidRPr="009D554F" w:rsidRDefault="00E562F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  <w:p w:rsidR="00CB0E2B" w:rsidRPr="009D554F" w:rsidRDefault="00D950F0" w:rsidP="009D554F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9D554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701040" cy="57912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57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E562F2" w:rsidRPr="009D554F" w:rsidRDefault="00E562F2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لدينا:</w:t>
                  </w:r>
                </w:p>
                <w:p w:rsidR="00E562F2" w:rsidRPr="009D554F" w:rsidRDefault="00E562F2" w:rsidP="009D554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(AB)</w:t>
                  </w:r>
                  <w:r w:rsidRPr="009D554F">
                    <w:rPr>
                      <w:rFonts w:ascii="Cambria Math" w:hAnsi="Cambria Math"/>
                      <w:color w:val="000000"/>
                      <w:sz w:val="28"/>
                      <w:szCs w:val="28"/>
                      <w:lang w:val="fr-FR"/>
                    </w:rPr>
                    <w:t>⫽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/>
                    </w:rPr>
                    <w:t>(DC)</w:t>
                  </w:r>
                </w:p>
                <w:p w:rsidR="00E562F2" w:rsidRPr="009D554F" w:rsidRDefault="00E562F2" w:rsidP="009D554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9D554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(AD)</w:t>
                  </w:r>
                  <w:r w:rsidRPr="009D554F">
                    <w:rPr>
                      <w:rFonts w:ascii="Cambria Math" w:hAnsi="Cambria Math"/>
                      <w:color w:val="000000"/>
                      <w:sz w:val="28"/>
                      <w:szCs w:val="28"/>
                      <w:lang w:val="fr-FR" w:bidi="ar-DZ"/>
                    </w:rPr>
                    <w:t>⫽</w:t>
                  </w:r>
                  <w:r w:rsidRPr="009D554F">
                    <w:rPr>
                      <w:color w:val="000000"/>
                      <w:sz w:val="28"/>
                      <w:szCs w:val="28"/>
                      <w:lang w:val="fr-FR" w:bidi="ar-DZ"/>
                    </w:rPr>
                    <w:t>(BC)</w:t>
                  </w:r>
                </w:p>
              </w:tc>
            </w:tr>
          </w:tbl>
          <w:p w:rsidR="00816846" w:rsidRDefault="00816846" w:rsidP="00816846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ملاحظات:</w:t>
            </w:r>
          </w:p>
          <w:p w:rsidR="00816846" w:rsidRPr="00816846" w:rsidRDefault="00816846" w:rsidP="00816846">
            <w:pPr>
              <w:numPr>
                <w:ilvl w:val="0"/>
                <w:numId w:val="13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 xml:space="preserve">إذا كان الرباعي </w:t>
            </w:r>
            <w:r>
              <w:rPr>
                <w:noProof/>
                <w:color w:val="002060"/>
                <w:sz w:val="28"/>
                <w:szCs w:val="28"/>
                <w:lang w:val="fr-FR" w:eastAsia="fr-FR"/>
              </w:rPr>
              <w:t>ABCD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 متوازي أضلاع فهذا يعني أن:</w:t>
            </w:r>
          </w:p>
          <w:p w:rsidR="00816846" w:rsidRPr="00816846" w:rsidRDefault="00816846" w:rsidP="00816846">
            <w:pPr>
              <w:numPr>
                <w:ilvl w:val="0"/>
                <w:numId w:val="20"/>
              </w:numPr>
              <w:rPr>
                <w:b/>
                <w:bCs/>
                <w:color w:val="002060"/>
                <w:sz w:val="28"/>
                <w:szCs w:val="28"/>
              </w:rPr>
            </w:pPr>
            <w:r w:rsidRPr="00816846">
              <w:rPr>
                <w:color w:val="002060"/>
                <w:sz w:val="28"/>
                <w:szCs w:val="28"/>
                <w:lang w:val="fr-FR"/>
              </w:rPr>
              <w:t>(AB)</w:t>
            </w:r>
            <w:r w:rsidRPr="00816846">
              <w:rPr>
                <w:rFonts w:ascii="Cambria Math" w:hAnsi="Cambria Math"/>
                <w:color w:val="002060"/>
                <w:sz w:val="28"/>
                <w:szCs w:val="28"/>
                <w:lang w:val="fr-FR"/>
              </w:rPr>
              <w:t>⫽</w:t>
            </w:r>
            <w:r w:rsidRPr="00816846">
              <w:rPr>
                <w:color w:val="002060"/>
                <w:sz w:val="28"/>
                <w:szCs w:val="28"/>
                <w:lang w:val="fr-FR"/>
              </w:rPr>
              <w:t>(DC)</w:t>
            </w:r>
            <w:r w:rsidRPr="0081684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816846">
              <w:rPr>
                <w:color w:val="002060"/>
                <w:sz w:val="28"/>
                <w:szCs w:val="28"/>
                <w:lang w:val="fr-FR" w:bidi="ar-DZ"/>
              </w:rPr>
              <w:t>(AD)</w:t>
            </w:r>
            <w:r w:rsidRPr="00816846">
              <w:rPr>
                <w:rFonts w:ascii="Cambria Math" w:hAnsi="Cambria Math"/>
                <w:color w:val="002060"/>
                <w:sz w:val="28"/>
                <w:szCs w:val="28"/>
                <w:lang w:val="fr-FR" w:bidi="ar-DZ"/>
              </w:rPr>
              <w:t>⫽</w:t>
            </w:r>
            <w:r w:rsidRPr="00816846">
              <w:rPr>
                <w:color w:val="002060"/>
                <w:sz w:val="28"/>
                <w:szCs w:val="28"/>
                <w:lang w:val="fr-FR" w:bidi="ar-DZ"/>
              </w:rPr>
              <w:t>(BC)</w:t>
            </w:r>
            <w:r w:rsidRPr="0081684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.</w:t>
            </w:r>
          </w:p>
          <w:p w:rsidR="00CB0E2B" w:rsidRPr="004E28A9" w:rsidRDefault="00816846" w:rsidP="004E28A9">
            <w:pPr>
              <w:numPr>
                <w:ilvl w:val="0"/>
                <w:numId w:val="20"/>
              </w:numPr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81684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القطعتان </w:t>
            </w:r>
            <w:r w:rsidRPr="00816846">
              <w:rPr>
                <w:color w:val="002060"/>
                <w:sz w:val="28"/>
                <w:szCs w:val="28"/>
                <w:lang w:val="fr-FR" w:bidi="ar-DZ"/>
              </w:rPr>
              <w:t>[AC]</w:t>
            </w:r>
            <w:r w:rsidRPr="0081684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و </w:t>
            </w:r>
            <w:r w:rsidRPr="00816846">
              <w:rPr>
                <w:color w:val="002060"/>
                <w:sz w:val="28"/>
                <w:szCs w:val="28"/>
                <w:lang w:val="fr-FR" w:bidi="ar-DZ"/>
              </w:rPr>
              <w:t>[BD]</w:t>
            </w:r>
            <w:r w:rsidRPr="00816846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هما قطرا متوازي الأضلاع.</w:t>
            </w:r>
          </w:p>
          <w:p w:rsidR="00526807" w:rsidRPr="00203B67" w:rsidRDefault="00CB0E2B" w:rsidP="00CB0E2B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CB0E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الآن 1 ص 171:</w:t>
            </w:r>
            <w:r w:rsidR="00666CC3" w:rsidRPr="00203B67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666CC3" w:rsidRPr="00203B67">
              <w:rPr>
                <w:rFonts w:hint="cs"/>
                <w:color w:val="000000"/>
                <w:rtl/>
              </w:rPr>
              <w:t xml:space="preserve">رسم الرباعي يعتمد على رسم مثلثين لهما نفس القاعدة </w:t>
            </w:r>
            <w:r w:rsidR="00666CC3" w:rsidRPr="00203B67">
              <w:rPr>
                <w:color w:val="000000"/>
                <w:lang w:val="fr-FR"/>
              </w:rPr>
              <w:t>[FR]</w:t>
            </w:r>
            <w:r w:rsidR="00666CC3" w:rsidRPr="00203B67">
              <w:rPr>
                <w:rFonts w:hint="cs"/>
                <w:color w:val="000000"/>
                <w:rtl/>
                <w:lang w:val="fr-FR" w:bidi="ar-DZ"/>
              </w:rPr>
              <w:t>.</w:t>
            </w:r>
          </w:p>
          <w:tbl>
            <w:tblPr>
              <w:bidiVisual/>
              <w:tblW w:w="740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985"/>
              <w:gridCol w:w="1842"/>
              <w:gridCol w:w="1843"/>
            </w:tblGrid>
            <w:tr w:rsidR="00F53BA7" w:rsidRPr="00203B67" w:rsidTr="00203B67">
              <w:tc>
                <w:tcPr>
                  <w:tcW w:w="1730" w:type="dxa"/>
                  <w:shd w:val="clear" w:color="auto" w:fill="auto"/>
                </w:tcPr>
                <w:p w:rsidR="00F53BA7" w:rsidRPr="00203B67" w:rsidRDefault="00D950F0" w:rsidP="00CB0E2B">
                  <w:pPr>
                    <w:rPr>
                      <w:noProof/>
                      <w:lang w:val="fr-FR" w:eastAsia="fr-FR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36320" cy="1158240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320" cy="1158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37C6" w:rsidRPr="00203B67" w:rsidRDefault="005B37C6" w:rsidP="00CB0E2B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>نرسم قطعة</w:t>
                  </w:r>
                  <w:r w:rsidR="00666CC3"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مستقيم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</w:t>
                  </w:r>
                  <w:r w:rsidRPr="00203B67">
                    <w:rPr>
                      <w:noProof/>
                      <w:lang w:val="fr-FR" w:eastAsia="fr-FR" w:bidi="ar-DZ"/>
                    </w:rPr>
                    <w:t>[FR]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طولها </w:t>
                  </w:r>
                  <w:r w:rsidRPr="00203B67">
                    <w:rPr>
                      <w:noProof/>
                      <w:lang w:val="fr-FR" w:eastAsia="fr-FR" w:bidi="ar-DZ"/>
                    </w:rPr>
                    <w:t>6cm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5B37C6" w:rsidRPr="00203B67" w:rsidRDefault="00D950F0" w:rsidP="00CB0E2B">
                  <w:pPr>
                    <w:rPr>
                      <w:noProof/>
                      <w:lang w:val="fr-FR" w:eastAsia="fr-FR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90600" cy="1264920"/>
                        <wp:effectExtent l="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26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3BA7" w:rsidRPr="00203B67" w:rsidRDefault="005B37C6" w:rsidP="00CB0E2B">
                  <w:pPr>
                    <w:rPr>
                      <w:color w:val="000000"/>
                      <w:lang w:val="fr-FR" w:bidi="ar-DZ"/>
                    </w:rPr>
                  </w:pPr>
                  <w:r w:rsidRPr="00203B67">
                    <w:rPr>
                      <w:rFonts w:hint="cs"/>
                      <w:color w:val="000000"/>
                      <w:rtl/>
                    </w:rPr>
                    <w:t>بفتحة</w:t>
                  </w:r>
                  <w:r w:rsidR="00666CC3" w:rsidRPr="00203B67">
                    <w:rPr>
                      <w:rFonts w:hint="cs"/>
                      <w:color w:val="000000"/>
                      <w:rtl/>
                    </w:rPr>
                    <w:t xml:space="preserve"> في المدور</w:t>
                  </w:r>
                  <w:r w:rsidRPr="00203B67">
                    <w:rPr>
                      <w:rFonts w:hint="cs"/>
                      <w:color w:val="000000"/>
                      <w:rtl/>
                    </w:rPr>
                    <w:t xml:space="preserve"> قدرها </w:t>
                  </w:r>
                  <w:r w:rsidRPr="00203B67">
                    <w:rPr>
                      <w:color w:val="000000"/>
                      <w:lang w:val="fr-FR"/>
                    </w:rPr>
                    <w:t>5cm</w:t>
                  </w:r>
                  <w:r w:rsidRPr="00203B6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نرسم قوسين من</w:t>
                  </w:r>
                  <w:r w:rsidR="00666CC3" w:rsidRPr="00203B6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النقطتين</w:t>
                  </w:r>
                  <w:r w:rsidRPr="00203B6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</w:t>
                  </w:r>
                  <w:r w:rsidRPr="00203B67">
                    <w:rPr>
                      <w:color w:val="000000"/>
                      <w:lang w:val="fr-FR" w:bidi="ar-DZ"/>
                    </w:rPr>
                    <w:t>F</w:t>
                  </w:r>
                  <w:r w:rsidRPr="00203B67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و</w:t>
                  </w:r>
                  <w:r w:rsidRPr="00203B67">
                    <w:rPr>
                      <w:color w:val="000000"/>
                      <w:lang w:val="fr-FR" w:bidi="ar-DZ"/>
                    </w:rPr>
                    <w:t>R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5B37C6" w:rsidRPr="00203B67" w:rsidRDefault="00D950F0" w:rsidP="00CB0E2B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82040" cy="108204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2040" cy="1082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3BA7" w:rsidRPr="00203B67" w:rsidRDefault="005B37C6" w:rsidP="005B37C6">
                  <w:pPr>
                    <w:rPr>
                      <w:lang w:val="fr-FR"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بفتحة قدرها </w:t>
                  </w:r>
                  <w:r w:rsidRPr="00203B67">
                    <w:rPr>
                      <w:lang w:val="fr-FR" w:bidi="ar-DZ"/>
                    </w:rPr>
                    <w:t>4cm</w:t>
                  </w:r>
                  <w:r w:rsidRPr="00203B67">
                    <w:rPr>
                      <w:rFonts w:hint="cs"/>
                      <w:rtl/>
                      <w:lang w:val="fr-FR" w:bidi="ar-DZ"/>
                    </w:rPr>
                    <w:t xml:space="preserve"> نرسم قوسين يقطعا القوسين السابقين في</w:t>
                  </w:r>
                  <w:r w:rsidR="00666CC3" w:rsidRPr="00203B67">
                    <w:rPr>
                      <w:rFonts w:hint="cs"/>
                      <w:rtl/>
                      <w:lang w:val="fr-FR" w:bidi="ar-DZ"/>
                    </w:rPr>
                    <w:t xml:space="preserve"> النقطتين</w:t>
                  </w:r>
                  <w:r w:rsidRPr="00203B67"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  <w:r w:rsidRPr="00203B67">
                    <w:rPr>
                      <w:lang w:val="fr-FR" w:bidi="ar-DZ"/>
                    </w:rPr>
                    <w:t>O</w:t>
                  </w:r>
                  <w:r w:rsidRPr="00203B67">
                    <w:rPr>
                      <w:rFonts w:hint="cs"/>
                      <w:rtl/>
                      <w:lang w:val="fr-FR" w:bidi="ar-DZ"/>
                    </w:rPr>
                    <w:t xml:space="preserve"> و </w:t>
                  </w:r>
                  <w:r w:rsidRPr="00203B67">
                    <w:rPr>
                      <w:lang w:val="fr-FR" w:bidi="ar-DZ"/>
                    </w:rPr>
                    <w:t>T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:rsidR="005B37C6" w:rsidRPr="00203B67" w:rsidRDefault="00D950F0" w:rsidP="00CB0E2B">
                  <w:pPr>
                    <w:rPr>
                      <w:noProof/>
                      <w:lang w:val="fr-FR" w:eastAsia="fr-FR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66800" cy="853440"/>
                        <wp:effectExtent l="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85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B37C6" w:rsidRPr="00203B67" w:rsidRDefault="00666CC3" w:rsidP="005B37C6">
                  <w:pPr>
                    <w:rPr>
                      <w:rtl/>
                      <w:lang w:val="fr-FR" w:eastAsia="fr-FR" w:bidi="ar-DZ"/>
                    </w:rPr>
                  </w:pPr>
                  <w:r w:rsidRPr="00203B67">
                    <w:rPr>
                      <w:rFonts w:hint="cs"/>
                      <w:rtl/>
                      <w:lang w:val="fr-FR" w:eastAsia="fr-FR"/>
                    </w:rPr>
                    <w:t xml:space="preserve">نربط النقطتين </w:t>
                  </w:r>
                  <w:r w:rsidRPr="00203B67">
                    <w:rPr>
                      <w:lang w:val="fr-FR" w:eastAsia="fr-FR"/>
                    </w:rPr>
                    <w:t>F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 و </w:t>
                  </w:r>
                  <w:r w:rsidRPr="00203B67">
                    <w:rPr>
                      <w:lang w:val="fr-FR" w:eastAsia="fr-FR" w:bidi="ar-DZ"/>
                    </w:rPr>
                    <w:t>O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 معاً.</w:t>
                  </w:r>
                </w:p>
                <w:p w:rsidR="00F53BA7" w:rsidRPr="00203B67" w:rsidRDefault="00666CC3" w:rsidP="00666CC3">
                  <w:pPr>
                    <w:rPr>
                      <w:lang w:val="fr-FR" w:eastAsia="fr-FR" w:bidi="ar-DZ"/>
                    </w:rPr>
                  </w:pP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نفس الشيء بالنسبة للنقطتين: </w:t>
                  </w:r>
                  <w:r w:rsidRPr="00203B67">
                    <w:rPr>
                      <w:lang w:val="fr-FR" w:eastAsia="fr-FR" w:bidi="ar-DZ"/>
                    </w:rPr>
                    <w:t>O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 و</w:t>
                  </w:r>
                  <w:r w:rsidRPr="00203B67">
                    <w:rPr>
                      <w:lang w:val="fr-FR" w:eastAsia="fr-FR" w:bidi="ar-DZ"/>
                    </w:rPr>
                    <w:t>R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؛ </w:t>
                  </w:r>
                  <w:r w:rsidRPr="00203B67">
                    <w:rPr>
                      <w:lang w:val="fr-FR" w:eastAsia="fr-FR" w:bidi="ar-DZ"/>
                    </w:rPr>
                    <w:t>R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>و</w:t>
                  </w:r>
                  <w:r w:rsidRPr="00203B67">
                    <w:rPr>
                      <w:lang w:val="fr-FR" w:eastAsia="fr-FR" w:bidi="ar-DZ"/>
                    </w:rPr>
                    <w:t>T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 xml:space="preserve">؛ </w:t>
                  </w:r>
                  <w:r w:rsidRPr="00203B67">
                    <w:rPr>
                      <w:lang w:val="fr-FR" w:eastAsia="fr-FR" w:bidi="ar-DZ"/>
                    </w:rPr>
                    <w:t>T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>و</w:t>
                  </w:r>
                  <w:r w:rsidRPr="00203B67">
                    <w:rPr>
                      <w:lang w:val="fr-FR" w:eastAsia="fr-FR" w:bidi="ar-DZ"/>
                    </w:rPr>
                    <w:t>F</w:t>
                  </w:r>
                  <w:r w:rsidRPr="00203B67">
                    <w:rPr>
                      <w:rFonts w:hint="cs"/>
                      <w:rtl/>
                      <w:lang w:val="fr-FR" w:eastAsia="fr-FR" w:bidi="ar-DZ"/>
                    </w:rPr>
                    <w:t>.</w:t>
                  </w:r>
                </w:p>
              </w:tc>
            </w:tr>
          </w:tbl>
          <w:p w:rsidR="00CB0E2B" w:rsidRPr="00CB0E2B" w:rsidRDefault="00CB0E2B" w:rsidP="00CB0E2B">
            <w:pPr>
              <w:rPr>
                <w:sz w:val="28"/>
                <w:szCs w:val="28"/>
                <w:rtl/>
              </w:rPr>
            </w:pPr>
          </w:p>
        </w:tc>
        <w:tc>
          <w:tcPr>
            <w:tcW w:w="1701" w:type="dxa"/>
            <w:shd w:val="clear" w:color="auto" w:fill="FFFFFF"/>
          </w:tcPr>
          <w:p w:rsidR="00526807" w:rsidRDefault="00F53BA7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167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316FB2" w:rsidRDefault="00316FB2" w:rsidP="00F96135">
            <w:pPr>
              <w:rPr>
                <w:sz w:val="28"/>
                <w:szCs w:val="28"/>
                <w:rtl/>
              </w:rPr>
            </w:pPr>
          </w:p>
          <w:p w:rsidR="00CD0601" w:rsidRDefault="00CD0601" w:rsidP="00F96135">
            <w:pPr>
              <w:rPr>
                <w:sz w:val="28"/>
                <w:szCs w:val="28"/>
                <w:rtl/>
              </w:rPr>
            </w:pPr>
          </w:p>
          <w:p w:rsidR="00CD0601" w:rsidRDefault="00CD0601" w:rsidP="00F9613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هو عدد أقطار الرباعي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CD0601" w:rsidRDefault="00CD0601" w:rsidP="00F9613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استخرج هذه الأقطار.</w:t>
            </w: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B37C6" w:rsidRPr="00CD0601" w:rsidRDefault="005B37C6" w:rsidP="00F96135">
            <w:pPr>
              <w:rPr>
                <w:sz w:val="28"/>
                <w:szCs w:val="28"/>
                <w:rtl/>
                <w:lang w:val="fr-FR" w:bidi="ar-DZ"/>
              </w:rPr>
            </w:pPr>
            <w:r w:rsidRPr="00CB0E2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1، 2، 4 ص 174:</w:t>
            </w:r>
          </w:p>
        </w:tc>
      </w:tr>
    </w:tbl>
    <w:p w:rsidR="006328C8" w:rsidRDefault="006328C8" w:rsidP="000674AD">
      <w:pPr>
        <w:tabs>
          <w:tab w:val="left" w:pos="5200"/>
        </w:tabs>
        <w:rPr>
          <w:sz w:val="32"/>
          <w:szCs w:val="32"/>
          <w:rtl/>
        </w:rPr>
      </w:pPr>
    </w:p>
    <w:p w:rsidR="006B2F5B" w:rsidRDefault="006B2F5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0"/>
        <w:gridCol w:w="8890"/>
      </w:tblGrid>
      <w:tr w:rsidR="00B85EAB" w:rsidRPr="00564D95" w:rsidTr="006328C8">
        <w:trPr>
          <w:trHeight w:val="284"/>
        </w:trPr>
        <w:tc>
          <w:tcPr>
            <w:tcW w:w="1980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890" w:type="dxa"/>
            <w:shd w:val="clear" w:color="auto" w:fill="auto"/>
          </w:tcPr>
          <w:p w:rsidR="00B85EAB" w:rsidRPr="00564D95" w:rsidRDefault="006328C8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خواص متوازي الأضلاع.</w:t>
            </w:r>
          </w:p>
        </w:tc>
      </w:tr>
      <w:tr w:rsidR="00B85EAB" w:rsidRPr="00564D95" w:rsidTr="006328C8">
        <w:trPr>
          <w:trHeight w:val="284"/>
        </w:trPr>
        <w:tc>
          <w:tcPr>
            <w:tcW w:w="1980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890" w:type="dxa"/>
            <w:shd w:val="clear" w:color="auto" w:fill="auto"/>
          </w:tcPr>
          <w:p w:rsidR="005C04EA" w:rsidRPr="006328C8" w:rsidRDefault="006328C8" w:rsidP="006328C8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مختلف خواص متوازي الأضلاع و توظيفها.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</w:rPr>
            </w:pPr>
          </w:p>
          <w:p w:rsidR="009662E5" w:rsidRDefault="009662E5" w:rsidP="00406F2B">
            <w:pPr>
              <w:rPr>
                <w:b/>
                <w:bCs/>
                <w:sz w:val="32"/>
                <w:szCs w:val="32"/>
              </w:rPr>
            </w:pPr>
          </w:p>
          <w:p w:rsidR="009662E5" w:rsidRDefault="009662E5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sz w:val="32"/>
                <w:szCs w:val="32"/>
                <w:rtl/>
              </w:rPr>
            </w:pPr>
          </w:p>
          <w:p w:rsidR="00135483" w:rsidRPr="000713BE" w:rsidRDefault="00135483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611241" w:rsidRDefault="00611241" w:rsidP="00406F2B">
            <w:pPr>
              <w:rPr>
                <w:sz w:val="32"/>
                <w:szCs w:val="32"/>
                <w:rtl/>
              </w:rPr>
            </w:pPr>
          </w:p>
          <w:p w:rsidR="00611241" w:rsidRDefault="00611241" w:rsidP="00406F2B">
            <w:pPr>
              <w:rPr>
                <w:sz w:val="32"/>
                <w:szCs w:val="32"/>
                <w:rtl/>
              </w:rPr>
            </w:pPr>
          </w:p>
          <w:p w:rsidR="00611241" w:rsidRPr="000713BE" w:rsidRDefault="00611241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9662E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9662E5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9662E5" w:rsidRPr="006F1DA2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11241" w:rsidRDefault="0061124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11241" w:rsidRDefault="0061124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11241" w:rsidRDefault="0061124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11241" w:rsidRPr="006F1DA2" w:rsidRDefault="00611241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406F2B" w:rsidP="006328C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6328C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328C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567"/>
              <w:gridCol w:w="2575"/>
            </w:tblGrid>
            <w:tr w:rsidR="00D1716C" w:rsidRPr="00203B67" w:rsidTr="00203B67">
              <w:tc>
                <w:tcPr>
                  <w:tcW w:w="4565" w:type="dxa"/>
                  <w:gridSpan w:val="2"/>
                  <w:shd w:val="clear" w:color="auto" w:fill="auto"/>
                </w:tcPr>
                <w:p w:rsidR="00D1716C" w:rsidRPr="00203B67" w:rsidRDefault="00492E94" w:rsidP="00B938A7">
                  <w:pPr>
                    <w:rPr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sz w:val="28"/>
                      <w:szCs w:val="28"/>
                      <w:rtl/>
                    </w:rPr>
                    <w:t xml:space="preserve">1/ </w:t>
                  </w:r>
                  <w:r w:rsidR="00D1716C" w:rsidRPr="00203B67">
                    <w:rPr>
                      <w:rFonts w:hint="cs"/>
                      <w:sz w:val="28"/>
                      <w:szCs w:val="28"/>
                      <w:rtl/>
                    </w:rPr>
                    <w:t xml:space="preserve">ـ الرباعي </w:t>
                  </w:r>
                  <w:r w:rsidR="00D1716C" w:rsidRPr="00203B67">
                    <w:rPr>
                      <w:sz w:val="28"/>
                      <w:szCs w:val="28"/>
                      <w:lang w:val="fr-FR"/>
                    </w:rPr>
                    <w:t>ABA’B’</w:t>
                  </w:r>
                  <w:r w:rsidR="00D1716C" w:rsidRPr="00203B6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متوازي أضلاع.</w:t>
                  </w:r>
                </w:p>
                <w:p w:rsidR="00D1716C" w:rsidRPr="00203B67" w:rsidRDefault="00D1716C" w:rsidP="00EA4A9C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203B6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="00492E94" w:rsidRPr="00203B6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النقطة </w:t>
                  </w:r>
                  <w:r w:rsidR="00492E94" w:rsidRPr="00203B67">
                    <w:rPr>
                      <w:sz w:val="28"/>
                      <w:szCs w:val="28"/>
                      <w:lang w:val="fr-FR" w:bidi="ar-DZ"/>
                    </w:rPr>
                    <w:t>i</w:t>
                  </w:r>
                  <w:r w:rsidR="00492E94" w:rsidRPr="00203B6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مركز تناظر للرباعي </w:t>
                  </w:r>
                  <w:r w:rsidR="00492E94" w:rsidRPr="00203B67">
                    <w:rPr>
                      <w:sz w:val="28"/>
                      <w:szCs w:val="28"/>
                      <w:lang w:val="fr-FR"/>
                    </w:rPr>
                    <w:t>ABA’B’</w:t>
                  </w:r>
                  <w:r w:rsidR="00492E94" w:rsidRPr="00203B67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  <w:p w:rsidR="00492E94" w:rsidRPr="00203B67" w:rsidRDefault="00492E94" w:rsidP="00EA4A9C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  <w:r w:rsidRPr="00203B67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النقطة </w:t>
                  </w:r>
                  <w:r w:rsidRPr="00203B67">
                    <w:rPr>
                      <w:sz w:val="28"/>
                      <w:szCs w:val="28"/>
                      <w:lang w:val="fr-FR"/>
                    </w:rPr>
                    <w:t>i</w:t>
                  </w:r>
                  <w:r w:rsidRPr="00203B67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منتصف قطرا الرباعي </w:t>
                  </w:r>
                  <w:r w:rsidRPr="00203B67">
                    <w:rPr>
                      <w:sz w:val="28"/>
                      <w:szCs w:val="28"/>
                      <w:lang w:val="fr-FR"/>
                    </w:rPr>
                    <w:t>ABA’B’</w:t>
                  </w:r>
                  <w:r w:rsidRPr="00203B67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:rsidR="00492E94" w:rsidRPr="00203B67" w:rsidRDefault="00492E94" w:rsidP="00EA4A9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203B67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ـ "إذا كان قطرا رباعي متناصفين فإن هذا الرباعي متوازي أضلاع".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D1716C" w:rsidRPr="00203B67" w:rsidRDefault="00D950F0" w:rsidP="00EA4A9C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1203960"/>
                        <wp:effectExtent l="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1203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0B07" w:rsidRPr="00203B67" w:rsidTr="00203B67">
              <w:tc>
                <w:tcPr>
                  <w:tcW w:w="3998" w:type="dxa"/>
                  <w:shd w:val="clear" w:color="auto" w:fill="auto"/>
                </w:tcPr>
                <w:p w:rsidR="005A0B07" w:rsidRPr="00203B67" w:rsidRDefault="005A0B0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2/ ـ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/>
                    </w:rPr>
                    <w:t>K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نقطة من القوس الذي مركزه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E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نصف قطره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FG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معناه: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EK=FG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A0B07" w:rsidRPr="00203B67" w:rsidRDefault="005A0B07" w:rsidP="00203B67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/>
                    </w:rPr>
                    <w:t>K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نقطة من القوس الذي مركزه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G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نصف قطره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EF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معناه: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GK=EF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A0B07" w:rsidRPr="00203B67" w:rsidRDefault="005A0B0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الرباعي </w:t>
                  </w:r>
                  <w:r w:rsidRPr="00203B67">
                    <w:rPr>
                      <w:color w:val="000000"/>
                      <w:sz w:val="28"/>
                      <w:szCs w:val="28"/>
                      <w:lang w:val="fr-FR" w:bidi="ar-DZ"/>
                    </w:rPr>
                    <w:t>EFGK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متوازي أضلاع.</w:t>
                  </w:r>
                </w:p>
                <w:p w:rsidR="005A0B07" w:rsidRPr="00203B67" w:rsidRDefault="005A0B07" w:rsidP="00203B67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ـ"إذا كان في رباعي كل ضلعين متقابلين </w:t>
                  </w:r>
                  <w:proofErr w:type="spellStart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متقايسان</w:t>
                  </w:r>
                  <w:proofErr w:type="spellEnd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فإنه متوازي أضلاع.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5A0B07" w:rsidRPr="00203B67" w:rsidRDefault="005A0B07" w:rsidP="00203B67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5A0B07" w:rsidRPr="00203B67" w:rsidRDefault="00D950F0" w:rsidP="00203B67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74520" cy="1173480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20" cy="1173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946E65" w:rsidRPr="00203B67" w:rsidTr="00203B67">
              <w:tc>
                <w:tcPr>
                  <w:tcW w:w="4423" w:type="dxa"/>
                  <w:shd w:val="clear" w:color="auto" w:fill="auto"/>
                </w:tcPr>
                <w:p w:rsidR="00946E65" w:rsidRPr="00203B67" w:rsidRDefault="00BE6955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203B6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خاصية 1: </w:t>
                  </w:r>
                </w:p>
                <w:p w:rsidR="00BE6955" w:rsidRPr="00203B67" w:rsidRDefault="00BE6955" w:rsidP="005A0B07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إذا كان قطرا رباعي متناصفين فإن هذا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cr/>
                    <w:t>الرباعي متوازي أض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cr/>
                    <w:t>اع.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946E65" w:rsidRPr="00203B67" w:rsidRDefault="00D950F0" w:rsidP="00EA4A9C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93520" cy="746760"/>
                        <wp:effectExtent l="0" t="0" r="0" b="0"/>
                        <wp:docPr id="1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74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21F1" w:rsidRPr="00203B67" w:rsidTr="00203B67">
              <w:tc>
                <w:tcPr>
                  <w:tcW w:w="7140" w:type="dxa"/>
                  <w:gridSpan w:val="2"/>
                  <w:shd w:val="clear" w:color="auto" w:fill="auto"/>
                </w:tcPr>
                <w:p w:rsidR="000A21F1" w:rsidRPr="00203B67" w:rsidRDefault="000A21F1" w:rsidP="00203B67">
                  <w:pPr>
                    <w:jc w:val="center"/>
                    <w:rPr>
                      <w:noProof/>
                      <w:rtl/>
                      <w:lang w:val="fr-FR" w:eastAsia="fr-FR" w:bidi="ar-DZ"/>
                    </w:rPr>
                  </w:pP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الرباعي </w:t>
                  </w:r>
                  <w:r w:rsidRPr="00203B67">
                    <w:rPr>
                      <w:noProof/>
                      <w:sz w:val="28"/>
                      <w:szCs w:val="28"/>
                      <w:lang w:val="fr-FR" w:eastAsia="fr-FR"/>
                    </w:rPr>
                    <w:t>ABCD</w:t>
                  </w: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متوازي أضلاع </w:t>
                  </w:r>
                  <w:r w:rsidR="005A0B07"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؛ </w:t>
                  </w:r>
                  <w:r w:rsidR="005A0B07" w:rsidRPr="00203B67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O</w:t>
                  </w:r>
                  <w:r w:rsidR="005A0B07"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مركز تناظر له.</w:t>
                  </w:r>
                </w:p>
              </w:tc>
            </w:tr>
          </w:tbl>
          <w:p w:rsidR="00135483" w:rsidRDefault="00BE6955" w:rsidP="00EA4A9C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ملاحظة</w:t>
            </w:r>
            <w:r w:rsidR="00135483"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:</w:t>
            </w:r>
          </w:p>
          <w:p w:rsidR="00EF4526" w:rsidRPr="00EF4526" w:rsidRDefault="00BE6955" w:rsidP="00EF4526">
            <w:pPr>
              <w:numPr>
                <w:ilvl w:val="0"/>
                <w:numId w:val="13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 xml:space="preserve">إذا كان </w:t>
            </w:r>
            <w:r>
              <w:rPr>
                <w:noProof/>
                <w:color w:val="002060"/>
                <w:sz w:val="28"/>
                <w:szCs w:val="28"/>
                <w:lang w:val="fr-FR" w:eastAsia="fr-FR"/>
              </w:rPr>
              <w:t>ABCD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 متوازي أضلاع فإن قطريه </w:t>
            </w:r>
            <w:r>
              <w:rPr>
                <w:noProof/>
                <w:color w:val="002060"/>
                <w:sz w:val="28"/>
                <w:szCs w:val="28"/>
                <w:lang w:val="fr-FR" w:eastAsia="fr-FR" w:bidi="ar-DZ"/>
              </w:rPr>
              <w:t>[AC]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 و </w:t>
            </w:r>
            <w:r>
              <w:rPr>
                <w:noProof/>
                <w:color w:val="002060"/>
                <w:sz w:val="28"/>
                <w:szCs w:val="28"/>
                <w:lang w:val="fr-FR" w:eastAsia="fr-FR" w:bidi="ar-DZ"/>
              </w:rPr>
              <w:t>[BD]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 لهما نفس المنتصف؛ هذه النقطة تسمى مركز تناظر متوازي الأضلاع.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BE6955" w:rsidRPr="00203B67" w:rsidTr="00203B67">
              <w:tc>
                <w:tcPr>
                  <w:tcW w:w="44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BE6955" w:rsidRPr="00203B67" w:rsidRDefault="00BE6955" w:rsidP="00BE6955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خاصية 2:</w:t>
                  </w:r>
                </w:p>
                <w:p w:rsidR="00BE6955" w:rsidRPr="00203B67" w:rsidRDefault="00BE6955" w:rsidP="00BE695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إذا كان في رباعي كل ضلعين متقابلين </w:t>
                  </w:r>
                  <w:proofErr w:type="spellStart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متقايسين</w:t>
                  </w:r>
                  <w:proofErr w:type="spellEnd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فإن هذا الرباع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cr/>
                    <w:t xml:space="preserve"> متوازي أضلاع.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BE6955" w:rsidRPr="00203B67" w:rsidRDefault="00D950F0" w:rsidP="00BE6955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93520" cy="640080"/>
                        <wp:effectExtent l="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3520" cy="640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21F1" w:rsidRPr="00203B67" w:rsidTr="00203B67">
              <w:tc>
                <w:tcPr>
                  <w:tcW w:w="71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A21F1" w:rsidRPr="00203B67" w:rsidRDefault="000A21F1" w:rsidP="00203B67">
                  <w:pPr>
                    <w:jc w:val="center"/>
                    <w:rPr>
                      <w:noProof/>
                      <w:rtl/>
                      <w:lang w:val="fr-FR" w:eastAsia="fr-FR" w:bidi="ar-DZ"/>
                    </w:rPr>
                  </w:pP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في متوازي الأضلاع  </w:t>
                  </w:r>
                  <w:r w:rsidRPr="00203B67">
                    <w:rPr>
                      <w:noProof/>
                      <w:sz w:val="28"/>
                      <w:szCs w:val="28"/>
                      <w:lang w:val="fr-FR" w:eastAsia="fr-FR"/>
                    </w:rPr>
                    <w:t>MNTP</w:t>
                  </w: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لدينا: </w:t>
                  </w:r>
                  <w:r w:rsidRPr="00203B67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MN=PT</w:t>
                  </w: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و </w:t>
                  </w:r>
                  <w:r w:rsidRPr="00203B67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MP=NT</w:t>
                  </w:r>
                  <w:r w:rsidRPr="00203B67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>.</w:t>
                  </w:r>
                </w:p>
              </w:tc>
            </w:tr>
            <w:tr w:rsidR="00BB13D2" w:rsidRPr="00203B67" w:rsidTr="00203B67">
              <w:tc>
                <w:tcPr>
                  <w:tcW w:w="4423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A0B07" w:rsidRPr="00203B67" w:rsidRDefault="005A0B07" w:rsidP="000A21F1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  <w:p w:rsidR="000A21F1" w:rsidRPr="00203B67" w:rsidRDefault="000A21F1" w:rsidP="000A21F1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خاصية 3:</w:t>
                  </w:r>
                </w:p>
                <w:p w:rsidR="00B5491F" w:rsidRPr="00203B67" w:rsidRDefault="000A21F1" w:rsidP="000A21F1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إذا كان في رباعي ضلعان متقابلان متوازيان و </w:t>
                  </w:r>
                  <w:proofErr w:type="spellStart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فإن هذا الرباعي متوازي أضلاع.</w:t>
                  </w:r>
                </w:p>
              </w:tc>
              <w:tc>
                <w:tcPr>
                  <w:tcW w:w="271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A0B07" w:rsidRPr="00203B67" w:rsidRDefault="005A0B07" w:rsidP="00BE6955">
                  <w:pPr>
                    <w:rPr>
                      <w:noProof/>
                      <w:rtl/>
                      <w:lang w:val="fr-FR" w:eastAsia="fr-FR"/>
                    </w:rPr>
                  </w:pPr>
                </w:p>
                <w:p w:rsidR="00BB13D2" w:rsidRPr="00203B67" w:rsidRDefault="00D950F0" w:rsidP="00BE6955">
                  <w:pPr>
                    <w:rPr>
                      <w:noProof/>
                      <w:lang w:val="fr-FR" w:eastAsia="fr-FR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15440" cy="624840"/>
                        <wp:effectExtent l="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544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A21F1" w:rsidRPr="00203B67" w:rsidTr="00203B67">
              <w:tc>
                <w:tcPr>
                  <w:tcW w:w="71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0A21F1" w:rsidRPr="00203B67" w:rsidRDefault="000A21F1" w:rsidP="00203B67">
                  <w:pPr>
                    <w:jc w:val="center"/>
                    <w:rPr>
                      <w:noProof/>
                      <w:rtl/>
                      <w:lang w:val="fr-FR" w:eastAsia="fr-FR" w:bidi="ar-DZ"/>
                    </w:rPr>
                  </w:pPr>
                  <w:r w:rsidRPr="00203B67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في الرباعي </w:t>
                  </w:r>
                  <w:r w:rsidRPr="00203B67">
                    <w:rPr>
                      <w:noProof/>
                      <w:lang w:val="fr-FR" w:eastAsia="fr-FR"/>
                    </w:rPr>
                    <w:t>RSTV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لدينا: </w:t>
                  </w:r>
                  <w:r w:rsidRPr="00203B67">
                    <w:rPr>
                      <w:noProof/>
                      <w:lang w:val="fr-FR" w:eastAsia="fr-FR" w:bidi="ar-DZ"/>
                    </w:rPr>
                    <w:t>RV=ST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و </w:t>
                  </w:r>
                  <w:r w:rsidRPr="00203B67">
                    <w:rPr>
                      <w:noProof/>
                      <w:lang w:val="fr-FR" w:eastAsia="fr-FR" w:bidi="ar-DZ"/>
                    </w:rPr>
                    <w:t>(RV)</w:t>
                  </w:r>
                  <w:r w:rsidRPr="00203B67">
                    <w:rPr>
                      <w:rFonts w:ascii="Cambria Math" w:hAnsi="Cambria Math"/>
                      <w:noProof/>
                      <w:lang w:val="fr-FR" w:eastAsia="fr-FR" w:bidi="ar-DZ"/>
                    </w:rPr>
                    <w:t>⫽</w:t>
                  </w:r>
                  <w:r w:rsidRPr="00203B67">
                    <w:rPr>
                      <w:noProof/>
                      <w:lang w:val="fr-FR" w:eastAsia="fr-FR" w:bidi="ar-DZ"/>
                    </w:rPr>
                    <w:t>(ST)</w:t>
                  </w:r>
                  <w:r w:rsidRPr="00203B67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إذن: </w:t>
                  </w:r>
                  <w:r w:rsidRPr="00203B67">
                    <w:rPr>
                      <w:noProof/>
                      <w:lang w:val="fr-FR" w:eastAsia="fr-FR"/>
                    </w:rPr>
                    <w:t>RSTV</w:t>
                  </w:r>
                  <w:r w:rsidRPr="00203B67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متوازي أضلاع.</w:t>
                  </w:r>
                </w:p>
              </w:tc>
            </w:tr>
            <w:tr w:rsidR="000A21F1" w:rsidRPr="00203B67" w:rsidTr="00203B67">
              <w:tc>
                <w:tcPr>
                  <w:tcW w:w="4423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A21F1" w:rsidRPr="00203B67" w:rsidRDefault="000A21F1" w:rsidP="000A21F1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خاصية 4:</w:t>
                  </w:r>
                </w:p>
                <w:p w:rsidR="000A21F1" w:rsidRPr="00203B67" w:rsidRDefault="000A21F1" w:rsidP="000A21F1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إذا كان رباعي متواز</w:t>
                  </w:r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cr/>
                    <w:t xml:space="preserve"> أضلاع فإن كل زاويتين متقابلتين منه </w:t>
                  </w:r>
                  <w:proofErr w:type="spellStart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203B67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271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A21F1" w:rsidRPr="00203B67" w:rsidRDefault="00D950F0" w:rsidP="00BE6955">
                  <w:pPr>
                    <w:rPr>
                      <w:noProof/>
                      <w:lang w:val="fr-FR" w:eastAsia="fr-FR"/>
                    </w:rPr>
                  </w:pPr>
                  <w:r w:rsidRPr="00203B67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15440" cy="624840"/>
                        <wp:effectExtent l="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544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5A0B0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5A0B0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A0B0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203B67" w:rsidRDefault="00611241" w:rsidP="00611241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03B67">
              <w:rPr>
                <w:color w:val="000000"/>
                <w:sz w:val="28"/>
                <w:szCs w:val="28"/>
                <w:lang w:val="fr-FR" w:bidi="ar-DZ"/>
              </w:rPr>
              <w:t>ABCD</w:t>
            </w:r>
            <w:r w:rsidRPr="00203B6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 رباعي لأنه لا تنطبق عليه ولا خاصية.</w:t>
            </w:r>
          </w:p>
          <w:p w:rsidR="00611241" w:rsidRPr="00203B67" w:rsidRDefault="00611241" w:rsidP="00611241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03B67">
              <w:rPr>
                <w:color w:val="000000"/>
                <w:sz w:val="28"/>
                <w:szCs w:val="28"/>
                <w:lang w:val="fr-FR" w:bidi="ar-DZ"/>
              </w:rPr>
              <w:t>MLKJ</w:t>
            </w:r>
            <w:r w:rsidRPr="00203B6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متوازي أضلاع لأن قطراه متناصفين (حسب الخاصية 1).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sz w:val="28"/>
                <w:szCs w:val="28"/>
                <w:rtl/>
              </w:rPr>
            </w:pPr>
          </w:p>
          <w:p w:rsidR="00611241" w:rsidRDefault="00611241" w:rsidP="00564D95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P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611241" w:rsidRDefault="00611241" w:rsidP="00611241">
            <w:pPr>
              <w:rPr>
                <w:sz w:val="28"/>
                <w:szCs w:val="28"/>
                <w:rtl/>
              </w:rPr>
            </w:pPr>
          </w:p>
          <w:p w:rsidR="00563216" w:rsidRPr="00611241" w:rsidRDefault="00611241" w:rsidP="0061124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17 ص 175 للمنزل:</w:t>
            </w:r>
          </w:p>
        </w:tc>
      </w:tr>
    </w:tbl>
    <w:p w:rsidR="006328C8" w:rsidRDefault="006328C8" w:rsidP="000674AD">
      <w:pPr>
        <w:tabs>
          <w:tab w:val="left" w:pos="5200"/>
        </w:tabs>
        <w:rPr>
          <w:sz w:val="28"/>
          <w:szCs w:val="28"/>
          <w:rtl/>
        </w:rPr>
      </w:pPr>
    </w:p>
    <w:p w:rsidR="006B2F5B" w:rsidRDefault="006B2F5B" w:rsidP="000674AD">
      <w:pPr>
        <w:tabs>
          <w:tab w:val="left" w:pos="5200"/>
        </w:tabs>
        <w:rPr>
          <w:sz w:val="28"/>
          <w:szCs w:val="28"/>
          <w:rtl/>
        </w:rPr>
      </w:pPr>
    </w:p>
    <w:p w:rsidR="006B2F5B" w:rsidRPr="006328C8" w:rsidRDefault="006B2F5B" w:rsidP="000674AD">
      <w:pPr>
        <w:tabs>
          <w:tab w:val="left" w:pos="5200"/>
        </w:tabs>
        <w:rPr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5"/>
        <w:gridCol w:w="8619"/>
      </w:tblGrid>
      <w:tr w:rsidR="00B85EAB" w:rsidRPr="00564D95" w:rsidTr="006328C8">
        <w:trPr>
          <w:trHeight w:val="284"/>
        </w:trPr>
        <w:tc>
          <w:tcPr>
            <w:tcW w:w="226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19" w:type="dxa"/>
            <w:shd w:val="clear" w:color="auto" w:fill="auto"/>
          </w:tcPr>
          <w:p w:rsidR="00B85EAB" w:rsidRPr="00564D95" w:rsidRDefault="006328C8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متوازيات الأضلاع الخاصة و خواصها.</w:t>
            </w:r>
          </w:p>
        </w:tc>
      </w:tr>
      <w:tr w:rsidR="00B85EAB" w:rsidRPr="00564D95" w:rsidTr="006328C8">
        <w:trPr>
          <w:trHeight w:val="284"/>
        </w:trPr>
        <w:tc>
          <w:tcPr>
            <w:tcW w:w="226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19" w:type="dxa"/>
            <w:shd w:val="clear" w:color="auto" w:fill="auto"/>
          </w:tcPr>
          <w:p w:rsidR="00B85EAB" w:rsidRPr="00564D95" w:rsidRDefault="005C04EA" w:rsidP="006328C8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</w:t>
            </w:r>
            <w:r w:rsidR="007C6A6F">
              <w:rPr>
                <w:rFonts w:hint="cs"/>
                <w:b/>
                <w:bCs/>
                <w:sz w:val="28"/>
                <w:szCs w:val="28"/>
                <w:rtl/>
              </w:rPr>
              <w:t>يستنتج خواص متوازيات الأضلاع الخاصة.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sz w:val="32"/>
                <w:szCs w:val="32"/>
                <w:rtl/>
              </w:rPr>
            </w:pPr>
          </w:p>
          <w:p w:rsidR="00531FDF" w:rsidRPr="000713BE" w:rsidRDefault="00531FDF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D52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EA4A9C" w:rsidRDefault="00406F2B" w:rsidP="006328C8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6328C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328C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2279"/>
              <w:gridCol w:w="272"/>
              <w:gridCol w:w="2008"/>
            </w:tblGrid>
            <w:tr w:rsidR="00485B9B" w:rsidRPr="00F919FC" w:rsidTr="00F919FC">
              <w:tc>
                <w:tcPr>
                  <w:tcW w:w="2581" w:type="dxa"/>
                  <w:shd w:val="clear" w:color="auto" w:fill="auto"/>
                </w:tcPr>
                <w:p w:rsidR="00485B9B" w:rsidRPr="00F919FC" w:rsidRDefault="00485B9B" w:rsidP="00354A6D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1/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ABCD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مستطيل.</w:t>
                  </w:r>
                </w:p>
                <w:p w:rsidR="00485B9B" w:rsidRPr="00F919FC" w:rsidRDefault="00D950F0" w:rsidP="00354A6D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731520"/>
                        <wp:effectExtent l="0" t="0" r="0" b="0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79" w:type="dxa"/>
                  <w:shd w:val="clear" w:color="auto" w:fill="auto"/>
                </w:tcPr>
                <w:p w:rsidR="00485B9B" w:rsidRPr="00F919FC" w:rsidRDefault="00485B9B" w:rsidP="000C34C9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2/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ABCD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معين.</w:t>
                  </w:r>
                  <w:r w:rsidRPr="00F919FC">
                    <w:rPr>
                      <w:noProof/>
                      <w:lang w:val="fr-FR" w:eastAsia="fr-FR"/>
                    </w:rPr>
                    <w:t xml:space="preserve"> </w:t>
                  </w:r>
                  <w:r w:rsidR="00D950F0"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25880" cy="990600"/>
                        <wp:effectExtent l="0" t="0" r="0" b="0"/>
                        <wp:docPr id="4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588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80" w:type="dxa"/>
                  <w:gridSpan w:val="2"/>
                  <w:shd w:val="clear" w:color="auto" w:fill="auto"/>
                </w:tcPr>
                <w:p w:rsidR="00485B9B" w:rsidRPr="00F919FC" w:rsidRDefault="00485B9B" w:rsidP="00485B9B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4/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MNPQ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مربع.</w:t>
                  </w:r>
                </w:p>
                <w:p w:rsidR="00485B9B" w:rsidRPr="00F919FC" w:rsidRDefault="00D950F0" w:rsidP="00F919FC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97280" cy="975360"/>
                        <wp:effectExtent l="0" t="0" r="0" b="0"/>
                        <wp:docPr id="2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280" cy="975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4D56" w:rsidRPr="00F919FC" w:rsidTr="00F919FC">
              <w:tc>
                <w:tcPr>
                  <w:tcW w:w="5132" w:type="dxa"/>
                  <w:gridSpan w:val="3"/>
                  <w:shd w:val="clear" w:color="auto" w:fill="auto"/>
                </w:tcPr>
                <w:p w:rsidR="00BD4D56" w:rsidRPr="00F919FC" w:rsidRDefault="00BD4D56" w:rsidP="00F919F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3/ التخمين: الرباعي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MNPQ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معين.</w:t>
                  </w:r>
                </w:p>
                <w:p w:rsidR="00BD4D56" w:rsidRPr="00F919FC" w:rsidRDefault="00BD4D56" w:rsidP="00F919F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المستقيم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(MP)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محور للقطعة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[NQ]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لأنه عمودي عليها في المنتصف.</w:t>
                  </w:r>
                </w:p>
                <w:p w:rsidR="00BD4D56" w:rsidRPr="00F919FC" w:rsidRDefault="00BD4D56" w:rsidP="00F919FC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M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نقطة من محور القطعة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[NQ]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معناه: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MN=MQ</w:t>
                  </w:r>
                </w:p>
                <w:p w:rsidR="00BD4D56" w:rsidRPr="00F919FC" w:rsidRDefault="00BD4D56" w:rsidP="00F919F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P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نقطة من محور القطعة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[NQ]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معناه: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PN=PQ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BD4D56" w:rsidRPr="00F919FC" w:rsidRDefault="00BD4D56" w:rsidP="00F919F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Pr="00F919FC">
                    <w:rPr>
                      <w:sz w:val="28"/>
                      <w:szCs w:val="28"/>
                      <w:lang w:val="fr-FR" w:bidi="ar-DZ"/>
                    </w:rPr>
                    <w:t>MNPQ</w:t>
                  </w:r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معين لأن قطراه متعامدان و </w:t>
                  </w:r>
                  <w:proofErr w:type="spellStart"/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متناصفان</w:t>
                  </w:r>
                  <w:proofErr w:type="spellEnd"/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(كل أضلاعه </w:t>
                  </w:r>
                  <w:proofErr w:type="spellStart"/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متقايسة</w:t>
                  </w:r>
                  <w:proofErr w:type="spellEnd"/>
                  <w:r w:rsidRPr="00F919FC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).</w:t>
                  </w:r>
                </w:p>
              </w:tc>
              <w:tc>
                <w:tcPr>
                  <w:tcW w:w="2008" w:type="dxa"/>
                  <w:shd w:val="clear" w:color="auto" w:fill="auto"/>
                </w:tcPr>
                <w:p w:rsidR="00BD4D56" w:rsidRPr="00F919FC" w:rsidRDefault="00D950F0" w:rsidP="00F919FC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43000" cy="1661160"/>
                        <wp:effectExtent l="0" t="0" r="0" b="0"/>
                        <wp:docPr id="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Pr="00F919FC" w:rsidRDefault="005B25F9" w:rsidP="00EF4526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F919FC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كل من المستطيل و المعين و المربع هو متوازي أضلاع خاص.</w:t>
            </w:r>
          </w:p>
          <w:p w:rsidR="005B25F9" w:rsidRPr="00BD4D56" w:rsidRDefault="005B25F9" w:rsidP="00EF4526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BD4D56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خواص متوازيات الأضلاع الخاصة:</w:t>
            </w: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9"/>
              <w:gridCol w:w="567"/>
              <w:gridCol w:w="1842"/>
            </w:tblGrid>
            <w:tr w:rsidR="005B25F9" w:rsidRPr="00F919FC" w:rsidTr="00F919FC">
              <w:tc>
                <w:tcPr>
                  <w:tcW w:w="4849" w:type="dxa"/>
                  <w:shd w:val="clear" w:color="auto" w:fill="auto"/>
                </w:tcPr>
                <w:p w:rsidR="005B25F9" w:rsidRPr="00F919FC" w:rsidRDefault="005B25F9" w:rsidP="00F919FC">
                  <w:pPr>
                    <w:numPr>
                      <w:ilvl w:val="0"/>
                      <w:numId w:val="21"/>
                    </w:num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</w:pPr>
                  <w:r w:rsidRPr="00F919FC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/>
                    </w:rPr>
                    <w:t>المستطيل:</w:t>
                  </w:r>
                </w:p>
                <w:p w:rsidR="005B25F9" w:rsidRPr="00F919FC" w:rsidRDefault="005B25F9" w:rsidP="00EF4526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F919FC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ـ إذا كان لمتوازي أضلاع زاوية قائمة فإنه مستطيل.</w:t>
                  </w:r>
                </w:p>
                <w:p w:rsidR="005B25F9" w:rsidRPr="00F919FC" w:rsidRDefault="005B25F9" w:rsidP="00EF4526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F919FC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ـإذا كان قطرا متوازي أضلاع </w:t>
                  </w:r>
                  <w:proofErr w:type="spellStart"/>
                  <w:r w:rsidRPr="00F919FC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متقايسين</w:t>
                  </w:r>
                  <w:proofErr w:type="spellEnd"/>
                  <w:r w:rsidRPr="00F919FC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فإنه مستطيل</w:t>
                  </w:r>
                </w:p>
              </w:tc>
              <w:tc>
                <w:tcPr>
                  <w:tcW w:w="2409" w:type="dxa"/>
                  <w:gridSpan w:val="2"/>
                  <w:shd w:val="clear" w:color="auto" w:fill="auto"/>
                </w:tcPr>
                <w:p w:rsidR="005B25F9" w:rsidRPr="00F919FC" w:rsidRDefault="00D950F0" w:rsidP="00EF4526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47800" cy="670560"/>
                        <wp:effectExtent l="0" t="0" r="0" b="0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670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4D56" w:rsidRPr="00F919FC" w:rsidTr="00F919FC">
              <w:tc>
                <w:tcPr>
                  <w:tcW w:w="4849" w:type="dxa"/>
                  <w:shd w:val="clear" w:color="auto" w:fill="auto"/>
                </w:tcPr>
                <w:p w:rsidR="00BD4D56" w:rsidRPr="00F919FC" w:rsidRDefault="00BD4D56" w:rsidP="00F919FC">
                  <w:pPr>
                    <w:numPr>
                      <w:ilvl w:val="0"/>
                      <w:numId w:val="21"/>
                    </w:numPr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  <w:t>المعين:</w:t>
                  </w:r>
                </w:p>
                <w:p w:rsidR="00BD4D56" w:rsidRPr="00F919FC" w:rsidRDefault="00BD4D56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>ـ إذا كان لمتوازي أضلاع ضلعان متتاليان متقايسان فإنه معين.</w:t>
                  </w:r>
                </w:p>
                <w:p w:rsidR="00BD4D56" w:rsidRPr="00F919FC" w:rsidRDefault="00BD4D56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>ـ إذا كان قطرا متوازي أضلاع متعامدين فإنه معين.</w:t>
                  </w:r>
                </w:p>
              </w:tc>
              <w:tc>
                <w:tcPr>
                  <w:tcW w:w="2409" w:type="dxa"/>
                  <w:gridSpan w:val="2"/>
                  <w:shd w:val="clear" w:color="auto" w:fill="auto"/>
                </w:tcPr>
                <w:p w:rsidR="00BD4D56" w:rsidRPr="00F919FC" w:rsidRDefault="00D950F0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02080" cy="929640"/>
                        <wp:effectExtent l="0" t="0" r="0" b="0"/>
                        <wp:docPr id="2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20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4D56" w:rsidRPr="00F919FC" w:rsidTr="00F919FC">
              <w:tc>
                <w:tcPr>
                  <w:tcW w:w="5416" w:type="dxa"/>
                  <w:gridSpan w:val="2"/>
                  <w:shd w:val="clear" w:color="auto" w:fill="auto"/>
                </w:tcPr>
                <w:p w:rsidR="00BD4D56" w:rsidRPr="00F919FC" w:rsidRDefault="00BD4D56" w:rsidP="00F919FC">
                  <w:pPr>
                    <w:numPr>
                      <w:ilvl w:val="0"/>
                      <w:numId w:val="21"/>
                    </w:numPr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  <w:t>المربع:</w:t>
                  </w:r>
                </w:p>
                <w:p w:rsidR="00BD4D56" w:rsidRPr="00F919FC" w:rsidRDefault="00BD4D56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F919FC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>ـ إذا كان لمعين زاوية قائمة فإنه مربّع.</w:t>
                  </w:r>
                </w:p>
                <w:p w:rsidR="00BD4D56" w:rsidRPr="00F919FC" w:rsidRDefault="00BD4D56" w:rsidP="00F919FC">
                  <w:pPr>
                    <w:rPr>
                      <w:noProof/>
                      <w:sz w:val="28"/>
                      <w:szCs w:val="28"/>
                      <w:lang w:val="fr-FR" w:eastAsia="fr-FR"/>
                    </w:rPr>
                  </w:pPr>
                  <w:r w:rsidRPr="00F919FC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>ـ إذا كان قطرا معين متقايسين فإنه مربّع.</w:t>
                  </w:r>
                </w:p>
                <w:p w:rsidR="00BD4D56" w:rsidRPr="00F919FC" w:rsidRDefault="00BD4D56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</w:p>
              </w:tc>
              <w:tc>
                <w:tcPr>
                  <w:tcW w:w="1842" w:type="dxa"/>
                  <w:shd w:val="clear" w:color="auto" w:fill="auto"/>
                </w:tcPr>
                <w:p w:rsidR="00BD4D56" w:rsidRPr="00F919FC" w:rsidRDefault="00D950F0" w:rsidP="00F919FC">
                  <w:pPr>
                    <w:rPr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C1297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51560" cy="868680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156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25F9" w:rsidRPr="00BD4D56" w:rsidRDefault="00BD4D56" w:rsidP="00BD4D56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ملاحظة</w:t>
            </w:r>
            <w:r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:</w:t>
            </w:r>
          </w:p>
          <w:p w:rsidR="00EF4526" w:rsidRDefault="005B2611" w:rsidP="005B25F9">
            <w:pPr>
              <w:numPr>
                <w:ilvl w:val="0"/>
                <w:numId w:val="13"/>
              </w:numPr>
              <w:rPr>
                <w:color w:val="002060"/>
                <w:rtl/>
                <w:lang w:val="fr-FR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كل من الستطيل و المربع و المعين يقبل مركز تناظر هو نقطة تقاطع قطراه.</w:t>
            </w:r>
          </w:p>
          <w:p w:rsidR="00EF4526" w:rsidRPr="004F40BB" w:rsidRDefault="00EF4526" w:rsidP="00EF4526">
            <w:pPr>
              <w:rPr>
                <w:color w:val="002060"/>
                <w:rtl/>
                <w:lang w:bidi="ar-DZ"/>
              </w:rPr>
            </w:pPr>
          </w:p>
          <w:p w:rsidR="00BD4D56" w:rsidRPr="00D950F0" w:rsidRDefault="00D950F0" w:rsidP="00D950F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 </w:t>
            </w:r>
            <w:hyperlink r:id="rId31" w:history="1">
              <w:r w:rsidRPr="005C276A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B85EAB" w:rsidRPr="00F73D2C" w:rsidRDefault="002A782D" w:rsidP="00F73D2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F73D2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73D2C" w:rsidRPr="00F73D2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20، 27</w:t>
            </w:r>
            <w:r w:rsidRPr="00F73D2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73D2C" w:rsidRPr="00F73D2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175 و 176:</w:t>
            </w:r>
          </w:p>
          <w:p w:rsidR="00F73D2C" w:rsidRPr="00531FDF" w:rsidRDefault="00F73D2C" w:rsidP="00F73D2C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F73D2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21، 25 ص 175 و 176:</w:t>
            </w:r>
          </w:p>
        </w:tc>
        <w:tc>
          <w:tcPr>
            <w:tcW w:w="1843" w:type="dxa"/>
            <w:shd w:val="clear" w:color="auto" w:fill="FFFFFF"/>
          </w:tcPr>
          <w:p w:rsidR="00A119CF" w:rsidRDefault="00A119CF" w:rsidP="00741ABF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F73D2C" w:rsidRDefault="00F73D2C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نتحصل على مستطيل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إنطلاقاً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متوازي أضلاع؟</w:t>
            </w:r>
          </w:p>
          <w:p w:rsidR="00F73D2C" w:rsidRDefault="00F73D2C" w:rsidP="00741ABF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F73D2C" w:rsidRDefault="00F73D2C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متى نقول عن متوازي أضلاع أنه </w:t>
            </w:r>
            <w:r w:rsidR="001A7E02">
              <w:rPr>
                <w:rFonts w:hint="cs"/>
                <w:sz w:val="28"/>
                <w:szCs w:val="28"/>
                <w:rtl/>
                <w:lang w:val="fr-FR" w:bidi="ar-DZ"/>
              </w:rPr>
              <w:t>معين؟</w:t>
            </w:r>
          </w:p>
          <w:p w:rsidR="001A7E02" w:rsidRPr="005C2316" w:rsidRDefault="001A7E02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 نحصل على مربع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إنطلاقاً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متوازي أضلاع؟</w:t>
            </w:r>
          </w:p>
        </w:tc>
      </w:tr>
    </w:tbl>
    <w:p w:rsidR="006B2F5B" w:rsidRDefault="006B2F5B" w:rsidP="000674AD">
      <w:pPr>
        <w:tabs>
          <w:tab w:val="left" w:pos="5200"/>
        </w:tabs>
        <w:rPr>
          <w:sz w:val="28"/>
          <w:szCs w:val="28"/>
        </w:rPr>
      </w:pPr>
    </w:p>
    <w:p w:rsidR="00D950F0" w:rsidRDefault="00D950F0" w:rsidP="000674AD">
      <w:pPr>
        <w:tabs>
          <w:tab w:val="left" w:pos="5200"/>
        </w:tabs>
        <w:rPr>
          <w:sz w:val="28"/>
          <w:szCs w:val="28"/>
          <w:rtl/>
        </w:rPr>
      </w:pPr>
    </w:p>
    <w:p w:rsidR="006B2F5B" w:rsidRPr="006328C8" w:rsidRDefault="006B2F5B" w:rsidP="000674AD">
      <w:pPr>
        <w:tabs>
          <w:tab w:val="left" w:pos="5200"/>
        </w:tabs>
        <w:rPr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5"/>
        <w:gridCol w:w="8619"/>
      </w:tblGrid>
      <w:tr w:rsidR="00B85EAB" w:rsidRPr="00564D95" w:rsidTr="006328C8">
        <w:trPr>
          <w:trHeight w:val="284"/>
        </w:trPr>
        <w:tc>
          <w:tcPr>
            <w:tcW w:w="226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19" w:type="dxa"/>
            <w:shd w:val="clear" w:color="auto" w:fill="auto"/>
          </w:tcPr>
          <w:p w:rsidR="00B85EAB" w:rsidRPr="00564D95" w:rsidRDefault="006328C8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مساحة متوازي الأضلاع.</w:t>
            </w:r>
          </w:p>
        </w:tc>
      </w:tr>
      <w:tr w:rsidR="00B85EAB" w:rsidRPr="00564D95" w:rsidTr="006328C8">
        <w:trPr>
          <w:trHeight w:val="284"/>
        </w:trPr>
        <w:tc>
          <w:tcPr>
            <w:tcW w:w="226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1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7C6A6F">
              <w:rPr>
                <w:rFonts w:hint="cs"/>
                <w:b/>
                <w:bCs/>
                <w:sz w:val="28"/>
                <w:szCs w:val="28"/>
                <w:rtl/>
              </w:rPr>
              <w:t>حسب مساحة متوازي الأضلاع.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:rsidTr="001A7E02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1A7E02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A44F1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A44F1B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A44F1B" w:rsidRDefault="00A44F1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A44F1B" w:rsidRDefault="00A44F1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A44F1B" w:rsidRDefault="00A44F1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A44F1B" w:rsidRDefault="00A44F1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A44F1B" w:rsidRPr="00A44F1B" w:rsidRDefault="00A44F1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5D1B78" w:rsidRPr="00A44F1B" w:rsidRDefault="005D1B78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5D1B78" w:rsidRPr="00A44F1B" w:rsidRDefault="005D1B78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A44F1B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A44F1B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44F1B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5D1B78" w:rsidRPr="00A44F1B" w:rsidRDefault="005D1B78" w:rsidP="00406F2B">
            <w:pPr>
              <w:rPr>
                <w:sz w:val="28"/>
                <w:szCs w:val="28"/>
                <w:rtl/>
              </w:rPr>
            </w:pPr>
          </w:p>
          <w:p w:rsidR="005D1B78" w:rsidRPr="00A44F1B" w:rsidRDefault="005D1B78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A44F1B" w:rsidRDefault="00406F2B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A44F1B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A44F1B" w:rsidRDefault="00A44F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A44F1B" w:rsidRDefault="00A44F1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:rsidR="00EA4A9C" w:rsidRDefault="00406F2B" w:rsidP="001A7E02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1A7E0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A7E0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AF70F1" w:rsidRDefault="001A7E02" w:rsidP="001A7E02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: مستطيل</w:t>
            </w:r>
            <w:r w:rsidR="00AF70F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8309F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AF70F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؛  </w:t>
            </w:r>
            <w:r>
              <w:rPr>
                <w:sz w:val="28"/>
                <w:szCs w:val="28"/>
                <w:lang w:val="fr-FR" w:bidi="ar-DZ"/>
              </w:rPr>
              <w:t>DEFG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: مربع</w:t>
            </w:r>
          </w:p>
          <w:p w:rsidR="00EF4526" w:rsidRDefault="00AF70F1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="001A7E0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1A7E02">
              <w:rPr>
                <w:sz w:val="28"/>
                <w:szCs w:val="28"/>
                <w:lang w:val="fr-FR" w:bidi="ar-DZ"/>
              </w:rPr>
              <w:t>CFMH</w:t>
            </w:r>
            <w:r w:rsidR="001A7E02">
              <w:rPr>
                <w:rFonts w:hint="cs"/>
                <w:sz w:val="28"/>
                <w:szCs w:val="28"/>
                <w:rtl/>
                <w:lang w:val="fr-FR" w:bidi="ar-DZ"/>
              </w:rPr>
              <w:t>: معين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</w:t>
            </w:r>
            <w:r w:rsidR="008309F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؛</w:t>
            </w:r>
            <w:r w:rsidR="001A7E0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1A7E02">
              <w:rPr>
                <w:sz w:val="28"/>
                <w:szCs w:val="28"/>
                <w:lang w:val="fr-FR" w:bidi="ar-DZ"/>
              </w:rPr>
              <w:t>CHKL</w:t>
            </w:r>
            <w:r w:rsidR="001A7E02">
              <w:rPr>
                <w:rFonts w:hint="cs"/>
                <w:sz w:val="28"/>
                <w:szCs w:val="28"/>
                <w:rtl/>
                <w:lang w:val="fr-FR" w:bidi="ar-DZ"/>
              </w:rPr>
              <w:t>: متوازي أضلاع.</w:t>
            </w:r>
          </w:p>
          <w:p w:rsidR="00AF70F1" w:rsidRDefault="00AF70F1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1"/>
              <w:gridCol w:w="3641"/>
            </w:tblGrid>
            <w:tr w:rsidR="00AF70F1" w:rsidRPr="00CB4E2D" w:rsidTr="00CB4E2D">
              <w:tc>
                <w:tcPr>
                  <w:tcW w:w="3641" w:type="dxa"/>
                  <w:shd w:val="clear" w:color="auto" w:fill="auto"/>
                </w:tcPr>
                <w:p w:rsidR="00AF70F1" w:rsidRPr="00CB4E2D" w:rsidRDefault="00AF70F1" w:rsidP="00AF70F1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مساحة الرباعي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ABCD</w:t>
                  </w: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10cm</w:t>
                  </w:r>
                  <w:r w:rsidRPr="00CB4E2D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  <w:p w:rsidR="00AF70F1" w:rsidRPr="00CB4E2D" w:rsidRDefault="00AF70F1" w:rsidP="00CB4E2D">
                  <w:pPr>
                    <w:jc w:val="right"/>
                    <w:rPr>
                      <w:sz w:val="28"/>
                      <w:szCs w:val="28"/>
                      <w:lang w:val="fr-FR" w:bidi="ar-DZ"/>
                    </w:rPr>
                  </w:pPr>
                  <w:r w:rsidRPr="00CB4E2D">
                    <w:rPr>
                      <w:sz w:val="28"/>
                      <w:szCs w:val="28"/>
                      <w:lang w:val="fr-FR" w:bidi="ar-DZ"/>
                    </w:rPr>
                    <w:t>S=a×b=2×5=10cm</w:t>
                  </w:r>
                  <w:r w:rsidRPr="00CB4E2D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  <w:tc>
                <w:tcPr>
                  <w:tcW w:w="3641" w:type="dxa"/>
                  <w:shd w:val="clear" w:color="auto" w:fill="auto"/>
                </w:tcPr>
                <w:p w:rsidR="00AF70F1" w:rsidRPr="00CB4E2D" w:rsidRDefault="00AF70F1" w:rsidP="00AF70F1">
                  <w:pPr>
                    <w:rPr>
                      <w:sz w:val="28"/>
                      <w:szCs w:val="28"/>
                      <w:vertAlign w:val="superscript"/>
                      <w:lang w:val="fr-FR" w:bidi="ar-DZ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مساحة الرباعي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DEFG</w:t>
                  </w: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4cm</w:t>
                  </w:r>
                  <w:r w:rsidRPr="00CB4E2D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  <w:p w:rsidR="00AF70F1" w:rsidRPr="00CB4E2D" w:rsidRDefault="00AF70F1" w:rsidP="00CB4E2D">
                  <w:pPr>
                    <w:jc w:val="right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CB4E2D">
                    <w:rPr>
                      <w:sz w:val="28"/>
                      <w:szCs w:val="28"/>
                      <w:lang w:val="fr-FR" w:bidi="ar-DZ"/>
                    </w:rPr>
                    <w:t>S=a×a=2×2=4cm</w:t>
                  </w:r>
                  <w:r w:rsidRPr="00CB4E2D">
                    <w:rPr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</w:tr>
          </w:tbl>
          <w:p w:rsidR="00AF70F1" w:rsidRDefault="00AF70F1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الرباعي </w:t>
            </w:r>
            <w:r>
              <w:rPr>
                <w:sz w:val="28"/>
                <w:szCs w:val="28"/>
                <w:lang w:val="fr-FR" w:bidi="ar-DZ"/>
              </w:rPr>
              <w:t>CFMH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: معين؛ مساحته هي </w:t>
            </w:r>
            <w:r>
              <w:rPr>
                <w:sz w:val="28"/>
                <w:szCs w:val="28"/>
                <w:lang w:val="fr-FR" w:bidi="ar-DZ"/>
              </w:rPr>
              <w:t>12cm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AF70F1" w:rsidRDefault="00AF70F1" w:rsidP="00AF70F1">
            <w:pPr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S=(D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sz w:val="28"/>
                <w:szCs w:val="28"/>
                <w:lang w:val="fr-FR" w:bidi="ar-DZ"/>
              </w:rPr>
              <w:t>×D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sz w:val="28"/>
                <w:szCs w:val="28"/>
                <w:lang w:val="fr-FR" w:bidi="ar-DZ"/>
              </w:rPr>
              <w:t>)÷2=(6×4)÷2=12cm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AF70F1" w:rsidRDefault="004273E5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5</w:t>
            </w:r>
            <w:r w:rsidR="00AF70F1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/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الرباعي </w:t>
            </w:r>
            <w:r>
              <w:rPr>
                <w:sz w:val="28"/>
                <w:szCs w:val="28"/>
                <w:lang w:val="fr-FR" w:bidi="ar-DZ"/>
              </w:rPr>
              <w:t>CHKL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sz w:val="28"/>
                <w:szCs w:val="28"/>
                <w:lang w:val="fr-FR" w:bidi="ar-DZ"/>
              </w:rPr>
              <w:t>12cm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</w:t>
            </w:r>
            <w:r>
              <w:rPr>
                <w:sz w:val="28"/>
                <w:szCs w:val="28"/>
                <w:lang w:val="fr-FR" w:bidi="ar-DZ"/>
              </w:rPr>
              <w:t>S=6×2=12cm</w:t>
            </w:r>
            <w:r>
              <w:rPr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sz w:val="28"/>
                <w:szCs w:val="28"/>
                <w:lang w:val="fr-FR" w:bidi="ar-DZ"/>
              </w:rPr>
              <w:t xml:space="preserve">         </w:t>
            </w:r>
          </w:p>
          <w:p w:rsidR="004273E5" w:rsidRDefault="004273E5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6/ "مساحة المعين تساوي نصف جداء القطران"</w:t>
            </w:r>
          </w:p>
          <w:p w:rsidR="004273E5" w:rsidRPr="004273E5" w:rsidRDefault="004273E5" w:rsidP="00AF70F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"مساحة متوازي الأضلاع تساوي جداء القاعدة و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الإرتفاع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المتعلق بها".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400" w:type="dxa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977"/>
            </w:tblGrid>
            <w:tr w:rsidR="00FF5AB0" w:rsidRPr="00CB4E2D" w:rsidTr="00CB4E2D">
              <w:tc>
                <w:tcPr>
                  <w:tcW w:w="4423" w:type="dxa"/>
                  <w:shd w:val="clear" w:color="auto" w:fill="auto"/>
                </w:tcPr>
                <w:p w:rsidR="00FF5AB0" w:rsidRPr="00CB4E2D" w:rsidRDefault="00FF5AB0" w:rsidP="00833103">
                  <w:pPr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 xml:space="preserve">مساحة متوازي الأضلاع هي جداء طول أحد الأضلاع و </w:t>
                  </w:r>
                  <w:proofErr w:type="spellStart"/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>الإرتفاع</w:t>
                  </w:r>
                  <w:proofErr w:type="spellEnd"/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 xml:space="preserve"> المتعلق به.</w:t>
                  </w:r>
                </w:p>
                <w:p w:rsidR="00E650DC" w:rsidRPr="00CB4E2D" w:rsidRDefault="00E650DC" w:rsidP="00CB4E2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pgNum/>
                  </w:r>
                  <w:r w:rsidRPr="00CB4E2D">
                    <w:rPr>
                      <w:sz w:val="28"/>
                      <w:szCs w:val="28"/>
                      <w:lang w:val="fr-FR"/>
                    </w:rPr>
                    <w:t>A=PQ×MH</w:t>
                  </w:r>
                </w:p>
                <w:p w:rsidR="00E650DC" w:rsidRPr="00CB4E2D" w:rsidRDefault="00E650DC" w:rsidP="00CB4E2D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أو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A=</w:t>
                  </w:r>
                  <w:proofErr w:type="spellStart"/>
                  <w:r w:rsidRPr="00CB4E2D">
                    <w:rPr>
                      <w:sz w:val="28"/>
                      <w:szCs w:val="28"/>
                      <w:lang w:val="fr-FR" w:bidi="ar-DZ"/>
                    </w:rPr>
                    <w:t>b×h</w:t>
                  </w:r>
                  <w:proofErr w:type="spellEnd"/>
                  <w:r w:rsidRPr="00CB4E2D">
                    <w:rPr>
                      <w:sz w:val="28"/>
                      <w:szCs w:val="28"/>
                      <w:lang w:val="fr-FR" w:bidi="ar-DZ"/>
                    </w:rPr>
                    <w:t xml:space="preserve">      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FF5AB0" w:rsidRPr="00CB4E2D" w:rsidRDefault="00D950F0" w:rsidP="00833103">
                  <w:pPr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52600" cy="929640"/>
                        <wp:effectExtent l="0" t="0" r="0" b="0"/>
                        <wp:docPr id="2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F5AB0" w:rsidRDefault="00FF5AB0" w:rsidP="00833103">
            <w:pPr>
              <w:rPr>
                <w:sz w:val="28"/>
                <w:szCs w:val="28"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7"/>
              <w:gridCol w:w="2427"/>
              <w:gridCol w:w="2428"/>
            </w:tblGrid>
            <w:tr w:rsidR="00E650DC" w:rsidRPr="00CB4E2D" w:rsidTr="00CB4E2D">
              <w:tc>
                <w:tcPr>
                  <w:tcW w:w="2427" w:type="dxa"/>
                  <w:shd w:val="clear" w:color="auto" w:fill="auto"/>
                </w:tcPr>
                <w:p w:rsidR="00BF2C68" w:rsidRPr="00CB4E2D" w:rsidRDefault="00BF2C68" w:rsidP="00833103">
                  <w:pPr>
                    <w:rPr>
                      <w:noProof/>
                      <w:rtl/>
                      <w:lang w:val="fr-FR" w:eastAsia="fr-FR" w:bidi="ar-DZ"/>
                    </w:rPr>
                  </w:pPr>
                  <w:r w:rsidRPr="00CB4E2D">
                    <w:rPr>
                      <w:rFonts w:hint="cs"/>
                      <w:noProof/>
                      <w:rtl/>
                      <w:lang w:val="fr-FR" w:eastAsia="fr-FR" w:bidi="ar-DZ"/>
                    </w:rPr>
                    <w:t>مستطيل:</w:t>
                  </w:r>
                </w:p>
                <w:p w:rsidR="00E650DC" w:rsidRPr="00CB4E2D" w:rsidRDefault="00D950F0" w:rsidP="00CB4E2D">
                  <w:pPr>
                    <w:jc w:val="center"/>
                    <w:rPr>
                      <w:noProof/>
                      <w:lang w:val="fr-FR" w:eastAsia="fr-FR"/>
                    </w:rPr>
                  </w:pPr>
                  <w:r w:rsidRPr="00CB4E2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80160" cy="79248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F2C68" w:rsidRPr="00CB4E2D" w:rsidRDefault="00BF2C68" w:rsidP="00CB4E2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4E2D">
                    <w:rPr>
                      <w:sz w:val="28"/>
                      <w:szCs w:val="28"/>
                      <w:lang w:val="fr-FR"/>
                    </w:rPr>
                    <w:t>A=</w:t>
                  </w:r>
                  <w:proofErr w:type="spellStart"/>
                  <w:r w:rsidRPr="00CB4E2D">
                    <w:rPr>
                      <w:sz w:val="28"/>
                      <w:szCs w:val="28"/>
                      <w:lang w:val="fr-FR"/>
                    </w:rPr>
                    <w:t>a×b</w:t>
                  </w:r>
                  <w:proofErr w:type="spellEnd"/>
                </w:p>
              </w:tc>
              <w:tc>
                <w:tcPr>
                  <w:tcW w:w="2427" w:type="dxa"/>
                  <w:shd w:val="clear" w:color="auto" w:fill="auto"/>
                </w:tcPr>
                <w:p w:rsidR="00BF2C68" w:rsidRPr="00CB4E2D" w:rsidRDefault="00BF2C68" w:rsidP="00833103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CB4E2D">
                    <w:rPr>
                      <w:rFonts w:hint="cs"/>
                      <w:noProof/>
                      <w:rtl/>
                      <w:lang w:val="fr-FR" w:eastAsia="fr-FR"/>
                    </w:rPr>
                    <w:t>معين:</w:t>
                  </w:r>
                </w:p>
                <w:p w:rsidR="00E650DC" w:rsidRPr="00CB4E2D" w:rsidRDefault="00D950F0" w:rsidP="00CB4E2D">
                  <w:pPr>
                    <w:jc w:val="center"/>
                    <w:rPr>
                      <w:noProof/>
                      <w:lang w:val="fr-FR" w:eastAsia="fr-FR"/>
                    </w:rPr>
                  </w:pPr>
                  <w:r w:rsidRPr="00CB4E2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4920" cy="792480"/>
                        <wp:effectExtent l="0" t="0" r="0" b="0"/>
                        <wp:docPr id="2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492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F2C68" w:rsidRPr="00D950F0" w:rsidRDefault="00D950F0" w:rsidP="00CB4E2D">
                  <w:pPr>
                    <w:tabs>
                      <w:tab w:val="left" w:pos="3000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fr-FR" w:bidi="ar-DZ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28" w:type="dxa"/>
                  <w:shd w:val="clear" w:color="auto" w:fill="auto"/>
                </w:tcPr>
                <w:p w:rsidR="00BF2C68" w:rsidRPr="00CB4E2D" w:rsidRDefault="00BF2C68" w:rsidP="00833103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CB4E2D">
                    <w:rPr>
                      <w:rFonts w:hint="cs"/>
                      <w:noProof/>
                      <w:rtl/>
                      <w:lang w:val="fr-FR" w:eastAsia="fr-FR"/>
                    </w:rPr>
                    <w:t>مربع:</w:t>
                  </w:r>
                </w:p>
                <w:p w:rsidR="00E650DC" w:rsidRPr="00CB4E2D" w:rsidRDefault="00D950F0" w:rsidP="00CB4E2D">
                  <w:pPr>
                    <w:jc w:val="center"/>
                    <w:rPr>
                      <w:noProof/>
                      <w:lang w:val="fr-FR" w:eastAsia="fr-FR"/>
                    </w:rPr>
                  </w:pPr>
                  <w:r w:rsidRPr="00CB4E2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05840" cy="807720"/>
                        <wp:effectExtent l="0" t="0" r="0" b="0"/>
                        <wp:docPr id="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584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F2C68" w:rsidRPr="00CB4E2D" w:rsidRDefault="00E44B16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A=C×C</w:t>
                  </w:r>
                </w:p>
              </w:tc>
            </w:tr>
          </w:tbl>
          <w:p w:rsidR="00E44B16" w:rsidRDefault="00E44B16" w:rsidP="00833103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41"/>
              <w:gridCol w:w="3641"/>
            </w:tblGrid>
            <w:tr w:rsidR="00C86409" w:rsidRPr="00CB4E2D" w:rsidTr="00CB4E2D">
              <w:tc>
                <w:tcPr>
                  <w:tcW w:w="3641" w:type="dxa"/>
                  <w:shd w:val="clear" w:color="auto" w:fill="auto"/>
                </w:tcPr>
                <w:p w:rsidR="003D743E" w:rsidRPr="00CB4E2D" w:rsidRDefault="003D743E" w:rsidP="003D743E">
                  <w:pPr>
                    <w:rPr>
                      <w:sz w:val="28"/>
                      <w:szCs w:val="28"/>
                    </w:rPr>
                  </w:pPr>
                  <w:r w:rsidRPr="00CB4E2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حل ال</w:t>
                  </w:r>
                  <w:r w:rsidRPr="00CB4E2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تمرين 31 ص 176:</w:t>
                  </w:r>
                </w:p>
                <w:p w:rsidR="00C86409" w:rsidRPr="00CB4E2D" w:rsidRDefault="00C86409" w:rsidP="00833103">
                  <w:pPr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>حساب مساحة متوازي الأضلاع:</w:t>
                  </w:r>
                </w:p>
                <w:p w:rsidR="00C86409" w:rsidRPr="00CB4E2D" w:rsidRDefault="00C86409" w:rsidP="00CB4E2D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w:r w:rsidRPr="00CB4E2D">
                    <w:rPr>
                      <w:sz w:val="28"/>
                      <w:szCs w:val="28"/>
                      <w:lang w:val="fr-FR"/>
                    </w:rPr>
                    <w:t>A=b×h=AB×h=6×3=18cm</w:t>
                  </w:r>
                  <w:r w:rsidRPr="00CB4E2D">
                    <w:rPr>
                      <w:sz w:val="28"/>
                      <w:szCs w:val="28"/>
                      <w:vertAlign w:val="superscript"/>
                      <w:lang w:val="fr-FR"/>
                    </w:rPr>
                    <w:t>2</w:t>
                  </w:r>
                </w:p>
                <w:p w:rsidR="003D743E" w:rsidRPr="00CB4E2D" w:rsidRDefault="003D743E" w:rsidP="00CB4E2D">
                  <w:pPr>
                    <w:jc w:val="right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641" w:type="dxa"/>
                  <w:shd w:val="clear" w:color="auto" w:fill="auto"/>
                </w:tcPr>
                <w:p w:rsidR="003D743E" w:rsidRPr="00CB4E2D" w:rsidRDefault="003D743E" w:rsidP="003D743E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حساب الطول </w:t>
                  </w:r>
                  <w:r w:rsidRPr="00CB4E2D">
                    <w:rPr>
                      <w:sz w:val="28"/>
                      <w:szCs w:val="28"/>
                      <w:lang w:val="fr-FR" w:bidi="ar-DZ"/>
                    </w:rPr>
                    <w:t>BC</w:t>
                  </w:r>
                  <w:r w:rsidRPr="00CB4E2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</w:p>
                <w:p w:rsidR="003D743E" w:rsidRPr="00CB4E2D" w:rsidRDefault="003D743E" w:rsidP="00CB4E2D">
                  <w:pPr>
                    <w:jc w:val="right"/>
                    <w:rPr>
                      <w:sz w:val="28"/>
                      <w:szCs w:val="28"/>
                      <w:lang w:val="fr-FR" w:bidi="ar-DZ"/>
                    </w:rPr>
                  </w:pPr>
                  <w:r w:rsidRPr="00CB4E2D">
                    <w:rPr>
                      <w:sz w:val="28"/>
                      <w:szCs w:val="28"/>
                      <w:lang w:val="fr-FR" w:bidi="ar-DZ"/>
                    </w:rPr>
                    <w:t>A=</w:t>
                  </w:r>
                  <w:proofErr w:type="spellStart"/>
                  <w:r w:rsidRPr="00CB4E2D">
                    <w:rPr>
                      <w:sz w:val="28"/>
                      <w:szCs w:val="28"/>
                      <w:lang w:val="fr-FR" w:bidi="ar-DZ"/>
                    </w:rPr>
                    <w:t>BC×h</w:t>
                  </w:r>
                  <w:proofErr w:type="spellEnd"/>
                  <w:r w:rsidRPr="00CB4E2D">
                    <w:rPr>
                      <w:sz w:val="28"/>
                      <w:szCs w:val="28"/>
                      <w:lang w:val="fr-FR" w:bidi="ar-DZ"/>
                    </w:rPr>
                    <w:t>’</w:t>
                  </w:r>
                </w:p>
                <w:p w:rsidR="003D743E" w:rsidRPr="00CB4E2D" w:rsidRDefault="003D743E" w:rsidP="00CB4E2D">
                  <w:pPr>
                    <w:jc w:val="right"/>
                    <w:rPr>
                      <w:sz w:val="28"/>
                      <w:szCs w:val="28"/>
                      <w:lang w:val="fr-FR" w:bidi="ar-DZ"/>
                    </w:rPr>
                  </w:pPr>
                  <w:r w:rsidRPr="00CB4E2D">
                    <w:rPr>
                      <w:sz w:val="28"/>
                      <w:szCs w:val="28"/>
                      <w:lang w:val="fr-FR" w:bidi="ar-DZ"/>
                    </w:rPr>
                    <w:t>BC=A÷h’=18÷4,5=4,5cm</w:t>
                  </w:r>
                </w:p>
                <w:p w:rsidR="00C86409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  <w:lang w:val="fr-FR" w:bidi="ar-DZ"/>
                    </w:rPr>
                    <w:t>BC=4,5cm.</w:t>
                  </w:r>
                </w:p>
              </w:tc>
            </w:tr>
          </w:tbl>
          <w:p w:rsidR="00E44B16" w:rsidRDefault="00A44F1B" w:rsidP="00A44F1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حل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b/>
                <w:bCs/>
                <w:color w:val="FF0000"/>
                <w:sz w:val="28"/>
                <w:szCs w:val="28"/>
              </w:rPr>
              <w:t>28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176: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2132"/>
              <w:gridCol w:w="2428"/>
            </w:tblGrid>
            <w:tr w:rsidR="003D743E" w:rsidRPr="00CB4E2D" w:rsidTr="00CB4E2D">
              <w:tc>
                <w:tcPr>
                  <w:tcW w:w="272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 xml:space="preserve">المساحة </w:t>
                  </w:r>
                  <w:r w:rsidRPr="00CB4E2D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13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 xml:space="preserve">الارتفاع </w:t>
                  </w:r>
                  <w:r w:rsidRPr="00CB4E2D">
                    <w:rPr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2428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CB4E2D">
                    <w:rPr>
                      <w:rFonts w:hint="cs"/>
                      <w:sz w:val="28"/>
                      <w:szCs w:val="28"/>
                      <w:rtl/>
                    </w:rPr>
                    <w:t xml:space="preserve">القاعدة </w:t>
                  </w:r>
                  <w:r w:rsidRPr="00CB4E2D">
                    <w:rPr>
                      <w:sz w:val="28"/>
                      <w:szCs w:val="28"/>
                    </w:rPr>
                    <w:t>b</w:t>
                  </w:r>
                </w:p>
              </w:tc>
            </w:tr>
            <w:tr w:rsidR="003D743E" w:rsidRPr="00CB4E2D" w:rsidTr="00CB4E2D">
              <w:tc>
                <w:tcPr>
                  <w:tcW w:w="2722" w:type="dxa"/>
                  <w:shd w:val="clear" w:color="auto" w:fill="FBD4B4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3,2×1,8=5,76cm</w:t>
                  </w:r>
                  <w:r w:rsidRPr="00CB4E2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3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1,8cm</w:t>
                  </w:r>
                </w:p>
              </w:tc>
              <w:tc>
                <w:tcPr>
                  <w:tcW w:w="2428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CB4E2D">
                    <w:rPr>
                      <w:sz w:val="28"/>
                      <w:szCs w:val="28"/>
                      <w:lang w:val="fr-FR"/>
                    </w:rPr>
                    <w:t>3,2cm</w:t>
                  </w:r>
                </w:p>
              </w:tc>
            </w:tr>
            <w:tr w:rsidR="003D743E" w:rsidRPr="00CB4E2D" w:rsidTr="00CB4E2D">
              <w:tc>
                <w:tcPr>
                  <w:tcW w:w="272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17dm</w:t>
                  </w:r>
                  <w:r w:rsidRPr="00CB4E2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32" w:type="dxa"/>
                  <w:shd w:val="clear" w:color="auto" w:fill="FBD4B4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17÷5=3,4dm</w:t>
                  </w:r>
                </w:p>
              </w:tc>
              <w:tc>
                <w:tcPr>
                  <w:tcW w:w="2428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5dm</w:t>
                  </w:r>
                </w:p>
              </w:tc>
            </w:tr>
            <w:tr w:rsidR="003D743E" w:rsidRPr="00CB4E2D" w:rsidTr="00CB4E2D">
              <w:tc>
                <w:tcPr>
                  <w:tcW w:w="272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1065mm</w:t>
                  </w:r>
                  <w:r w:rsidRPr="00CB4E2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3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15mm</w:t>
                  </w:r>
                </w:p>
              </w:tc>
              <w:tc>
                <w:tcPr>
                  <w:tcW w:w="2428" w:type="dxa"/>
                  <w:shd w:val="clear" w:color="auto" w:fill="FBD4B4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1065÷15=71mm</w:t>
                  </w:r>
                </w:p>
              </w:tc>
            </w:tr>
            <w:tr w:rsidR="003D743E" w:rsidRPr="00CB4E2D" w:rsidTr="00CB4E2D">
              <w:tc>
                <w:tcPr>
                  <w:tcW w:w="272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0,780dam</w:t>
                  </w:r>
                  <w:r w:rsidRPr="00CB4E2D">
                    <w:rPr>
                      <w:sz w:val="28"/>
                      <w:szCs w:val="28"/>
                      <w:vertAlign w:val="superscript"/>
                    </w:rPr>
                    <w:t>2</w:t>
                  </w:r>
                  <w:r w:rsidR="00A44F1B" w:rsidRPr="00CB4E2D">
                    <w:rPr>
                      <w:sz w:val="28"/>
                      <w:szCs w:val="28"/>
                    </w:rPr>
                    <w:t>=780cm</w:t>
                  </w:r>
                  <w:r w:rsidR="00A44F1B" w:rsidRPr="00CB4E2D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</w:tc>
              <w:tc>
                <w:tcPr>
                  <w:tcW w:w="2132" w:type="dxa"/>
                  <w:shd w:val="clear" w:color="auto" w:fill="auto"/>
                </w:tcPr>
                <w:p w:rsidR="003D743E" w:rsidRPr="00CB4E2D" w:rsidRDefault="003D743E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6,5cm</w:t>
                  </w:r>
                </w:p>
              </w:tc>
              <w:tc>
                <w:tcPr>
                  <w:tcW w:w="2428" w:type="dxa"/>
                  <w:shd w:val="clear" w:color="auto" w:fill="FBD4B4"/>
                </w:tcPr>
                <w:p w:rsidR="003D743E" w:rsidRPr="00CB4E2D" w:rsidRDefault="00A44F1B" w:rsidP="00CB4E2D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CB4E2D">
                    <w:rPr>
                      <w:sz w:val="28"/>
                      <w:szCs w:val="28"/>
                    </w:rPr>
                    <w:t>780÷6,5=120cm</w:t>
                  </w:r>
                </w:p>
              </w:tc>
            </w:tr>
          </w:tbl>
          <w:p w:rsidR="00B85EAB" w:rsidRPr="00B2434C" w:rsidRDefault="00EA4A9C" w:rsidP="00C86409">
            <w:pPr>
              <w:rPr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C8640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42، 46، 47، 51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8640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178 و 179</w:t>
            </w:r>
            <w:r w:rsidR="00A44F1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للمنزل:</w:t>
            </w:r>
          </w:p>
        </w:tc>
        <w:tc>
          <w:tcPr>
            <w:tcW w:w="1701" w:type="dxa"/>
            <w:shd w:val="clear" w:color="auto" w:fill="FFFFFF"/>
          </w:tcPr>
          <w:p w:rsidR="00A13AD9" w:rsidRDefault="00A44F1B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من يذكرنا بخواص متوازي الأضلاع؟</w:t>
            </w: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44F1B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هل ما قاله رضا صحيح؟</w:t>
            </w:r>
          </w:p>
          <w:p w:rsidR="00A13AD9" w:rsidRDefault="00A44F1B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تحقق من ذلك برسم بسيط.</w:t>
            </w:r>
          </w:p>
          <w:p w:rsidR="00A44F1B" w:rsidRDefault="00A44F1B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</w:tr>
    </w:tbl>
    <w:p w:rsidR="00D950F0" w:rsidRDefault="00D950F0" w:rsidP="00D950F0">
      <w:pPr>
        <w:jc w:val="center"/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 </w:t>
      </w:r>
      <w:hyperlink r:id="rId36" w:history="1">
        <w:r w:rsidRPr="005C276A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EF4526" w:rsidRPr="00B66482" w:rsidRDefault="00EF4526" w:rsidP="000674AD">
      <w:pPr>
        <w:tabs>
          <w:tab w:val="left" w:pos="5200"/>
        </w:tabs>
        <w:rPr>
          <w:sz w:val="32"/>
          <w:szCs w:val="32"/>
        </w:rPr>
      </w:pPr>
    </w:p>
    <w:sectPr w:rsidR="00EF4526" w:rsidRPr="00B66482" w:rsidSect="00A30C4C">
      <w:headerReference w:type="default" r:id="rId37"/>
      <w:footerReference w:type="default" r:id="rId38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F40" w:rsidRDefault="000E2F40" w:rsidP="00273899">
      <w:r>
        <w:separator/>
      </w:r>
    </w:p>
  </w:endnote>
  <w:endnote w:type="continuationSeparator" w:id="0">
    <w:p w:rsidR="000E2F40" w:rsidRDefault="000E2F40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01F" w:rsidRDefault="0080201F" w:rsidP="0080201F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F40" w:rsidRDefault="000E2F40" w:rsidP="00273899">
      <w:r>
        <w:separator/>
      </w:r>
    </w:p>
  </w:footnote>
  <w:footnote w:type="continuationSeparator" w:id="0">
    <w:p w:rsidR="000E2F40" w:rsidRDefault="000E2F40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3E448E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6328C8">
            <w:rPr>
              <w:rFonts w:hint="cs"/>
              <w:b/>
              <w:bCs/>
              <w:color w:val="943634"/>
              <w:sz w:val="28"/>
              <w:szCs w:val="28"/>
              <w:rtl/>
            </w:rPr>
            <w:t>متوازي الأضلاع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7C4C8A"/>
    <w:multiLevelType w:val="hybridMultilevel"/>
    <w:tmpl w:val="94A4D06C"/>
    <w:lvl w:ilvl="0" w:tplc="6DFCF9E2">
      <w:start w:val="1"/>
      <w:numFmt w:val="bullet"/>
      <w:lvlText w:val="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F6F79"/>
    <w:multiLevelType w:val="hybridMultilevel"/>
    <w:tmpl w:val="19B831A8"/>
    <w:lvl w:ilvl="0" w:tplc="852A0DCE">
      <w:start w:val="1"/>
      <w:numFmt w:val="bullet"/>
      <w:lvlText w:val=""/>
      <w:lvlJc w:val="left"/>
      <w:pPr>
        <w:ind w:left="501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244F"/>
    <w:multiLevelType w:val="hybridMultilevel"/>
    <w:tmpl w:val="DDBAD1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0"/>
  </w:num>
  <w:num w:numId="6">
    <w:abstractNumId w:val="12"/>
  </w:num>
  <w:num w:numId="7">
    <w:abstractNumId w:val="19"/>
  </w:num>
  <w:num w:numId="8">
    <w:abstractNumId w:val="13"/>
  </w:num>
  <w:num w:numId="9">
    <w:abstractNumId w:val="15"/>
  </w:num>
  <w:num w:numId="10">
    <w:abstractNumId w:val="18"/>
  </w:num>
  <w:num w:numId="11">
    <w:abstractNumId w:val="10"/>
  </w:num>
  <w:num w:numId="12">
    <w:abstractNumId w:val="16"/>
  </w:num>
  <w:num w:numId="13">
    <w:abstractNumId w:val="9"/>
  </w:num>
  <w:num w:numId="14">
    <w:abstractNumId w:val="2"/>
  </w:num>
  <w:num w:numId="15">
    <w:abstractNumId w:val="14"/>
  </w:num>
  <w:num w:numId="16">
    <w:abstractNumId w:val="8"/>
  </w:num>
  <w:num w:numId="17">
    <w:abstractNumId w:val="11"/>
  </w:num>
  <w:num w:numId="18">
    <w:abstractNumId w:val="0"/>
  </w:num>
  <w:num w:numId="19">
    <w:abstractNumId w:val="4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2551F"/>
    <w:rsid w:val="00061203"/>
    <w:rsid w:val="000633E0"/>
    <w:rsid w:val="000674AD"/>
    <w:rsid w:val="000713BE"/>
    <w:rsid w:val="00085C3A"/>
    <w:rsid w:val="000A21F1"/>
    <w:rsid w:val="000B2C6A"/>
    <w:rsid w:val="000C34C9"/>
    <w:rsid w:val="000D7525"/>
    <w:rsid w:val="000E2F40"/>
    <w:rsid w:val="000E5CB3"/>
    <w:rsid w:val="000F5501"/>
    <w:rsid w:val="00110159"/>
    <w:rsid w:val="001306FE"/>
    <w:rsid w:val="00135483"/>
    <w:rsid w:val="00163FCC"/>
    <w:rsid w:val="00187447"/>
    <w:rsid w:val="00193EB8"/>
    <w:rsid w:val="001A36EC"/>
    <w:rsid w:val="001A7E02"/>
    <w:rsid w:val="001B7497"/>
    <w:rsid w:val="001F0D4F"/>
    <w:rsid w:val="001F4A44"/>
    <w:rsid w:val="00203B67"/>
    <w:rsid w:val="00213AE7"/>
    <w:rsid w:val="00214A6A"/>
    <w:rsid w:val="0022345F"/>
    <w:rsid w:val="00257E95"/>
    <w:rsid w:val="00264D3C"/>
    <w:rsid w:val="00267A17"/>
    <w:rsid w:val="00273899"/>
    <w:rsid w:val="002853B0"/>
    <w:rsid w:val="00291558"/>
    <w:rsid w:val="002A4274"/>
    <w:rsid w:val="002A782D"/>
    <w:rsid w:val="002E0070"/>
    <w:rsid w:val="002E2017"/>
    <w:rsid w:val="002E4D21"/>
    <w:rsid w:val="003103C6"/>
    <w:rsid w:val="00310F51"/>
    <w:rsid w:val="00316FB2"/>
    <w:rsid w:val="00343CF6"/>
    <w:rsid w:val="00354A6D"/>
    <w:rsid w:val="003B0428"/>
    <w:rsid w:val="003B1E80"/>
    <w:rsid w:val="003D743E"/>
    <w:rsid w:val="003E448E"/>
    <w:rsid w:val="003F07D6"/>
    <w:rsid w:val="003F4B6F"/>
    <w:rsid w:val="00406F2B"/>
    <w:rsid w:val="004205D8"/>
    <w:rsid w:val="004273E5"/>
    <w:rsid w:val="00454449"/>
    <w:rsid w:val="00454F35"/>
    <w:rsid w:val="00456D2F"/>
    <w:rsid w:val="00485B9B"/>
    <w:rsid w:val="00492E94"/>
    <w:rsid w:val="004A6D59"/>
    <w:rsid w:val="004E28A9"/>
    <w:rsid w:val="004E388B"/>
    <w:rsid w:val="004F0AA5"/>
    <w:rsid w:val="004F3391"/>
    <w:rsid w:val="004F3FE7"/>
    <w:rsid w:val="004F40BB"/>
    <w:rsid w:val="004F6B81"/>
    <w:rsid w:val="0050400B"/>
    <w:rsid w:val="0052031F"/>
    <w:rsid w:val="00520DBE"/>
    <w:rsid w:val="005243E1"/>
    <w:rsid w:val="00526807"/>
    <w:rsid w:val="00531FDF"/>
    <w:rsid w:val="00536436"/>
    <w:rsid w:val="005561E6"/>
    <w:rsid w:val="005627A0"/>
    <w:rsid w:val="00563216"/>
    <w:rsid w:val="00564D95"/>
    <w:rsid w:val="00586D22"/>
    <w:rsid w:val="005A0368"/>
    <w:rsid w:val="005A0B07"/>
    <w:rsid w:val="005B25F9"/>
    <w:rsid w:val="005B2611"/>
    <w:rsid w:val="005B37C6"/>
    <w:rsid w:val="005C04EA"/>
    <w:rsid w:val="005C2316"/>
    <w:rsid w:val="005C4D38"/>
    <w:rsid w:val="005D1B78"/>
    <w:rsid w:val="00611241"/>
    <w:rsid w:val="006328C8"/>
    <w:rsid w:val="00666CC3"/>
    <w:rsid w:val="00675F27"/>
    <w:rsid w:val="006A694C"/>
    <w:rsid w:val="006B1C93"/>
    <w:rsid w:val="006B2F5B"/>
    <w:rsid w:val="006F7729"/>
    <w:rsid w:val="00701117"/>
    <w:rsid w:val="007164F1"/>
    <w:rsid w:val="00741ABF"/>
    <w:rsid w:val="00750275"/>
    <w:rsid w:val="00760A2D"/>
    <w:rsid w:val="007756B9"/>
    <w:rsid w:val="0078020C"/>
    <w:rsid w:val="007A74F8"/>
    <w:rsid w:val="007C6A6F"/>
    <w:rsid w:val="007D3D2C"/>
    <w:rsid w:val="007D5C12"/>
    <w:rsid w:val="007E3819"/>
    <w:rsid w:val="007F1C56"/>
    <w:rsid w:val="007F7CBD"/>
    <w:rsid w:val="007F7CF6"/>
    <w:rsid w:val="00800838"/>
    <w:rsid w:val="00801D96"/>
    <w:rsid w:val="0080201F"/>
    <w:rsid w:val="00816214"/>
    <w:rsid w:val="00816846"/>
    <w:rsid w:val="008309F4"/>
    <w:rsid w:val="008319E7"/>
    <w:rsid w:val="00833103"/>
    <w:rsid w:val="00835F9C"/>
    <w:rsid w:val="0083697F"/>
    <w:rsid w:val="00844752"/>
    <w:rsid w:val="008536D7"/>
    <w:rsid w:val="00880059"/>
    <w:rsid w:val="008A1EB2"/>
    <w:rsid w:val="008A6909"/>
    <w:rsid w:val="008B61F4"/>
    <w:rsid w:val="008E0C2A"/>
    <w:rsid w:val="009332FB"/>
    <w:rsid w:val="00934FAF"/>
    <w:rsid w:val="00945831"/>
    <w:rsid w:val="00946E65"/>
    <w:rsid w:val="00954C87"/>
    <w:rsid w:val="00957662"/>
    <w:rsid w:val="00963CFA"/>
    <w:rsid w:val="009662E5"/>
    <w:rsid w:val="009769FF"/>
    <w:rsid w:val="00993803"/>
    <w:rsid w:val="009A54FB"/>
    <w:rsid w:val="009B4EA8"/>
    <w:rsid w:val="009C378A"/>
    <w:rsid w:val="009D554F"/>
    <w:rsid w:val="00A10988"/>
    <w:rsid w:val="00A119CF"/>
    <w:rsid w:val="00A13AD9"/>
    <w:rsid w:val="00A2547B"/>
    <w:rsid w:val="00A27CCB"/>
    <w:rsid w:val="00A30C4C"/>
    <w:rsid w:val="00A35902"/>
    <w:rsid w:val="00A44F1B"/>
    <w:rsid w:val="00A54150"/>
    <w:rsid w:val="00A76412"/>
    <w:rsid w:val="00A97860"/>
    <w:rsid w:val="00AC4184"/>
    <w:rsid w:val="00AF70F1"/>
    <w:rsid w:val="00AF7C33"/>
    <w:rsid w:val="00B01909"/>
    <w:rsid w:val="00B034E1"/>
    <w:rsid w:val="00B06948"/>
    <w:rsid w:val="00B132E4"/>
    <w:rsid w:val="00B21FEE"/>
    <w:rsid w:val="00B30676"/>
    <w:rsid w:val="00B42E7B"/>
    <w:rsid w:val="00B5136E"/>
    <w:rsid w:val="00B5219A"/>
    <w:rsid w:val="00B53105"/>
    <w:rsid w:val="00B5491F"/>
    <w:rsid w:val="00B572E1"/>
    <w:rsid w:val="00B66482"/>
    <w:rsid w:val="00B85EAB"/>
    <w:rsid w:val="00B938A7"/>
    <w:rsid w:val="00BB13D2"/>
    <w:rsid w:val="00BD4D56"/>
    <w:rsid w:val="00BD7A84"/>
    <w:rsid w:val="00BE2D22"/>
    <w:rsid w:val="00BE6955"/>
    <w:rsid w:val="00BF2C68"/>
    <w:rsid w:val="00C01B1F"/>
    <w:rsid w:val="00C12970"/>
    <w:rsid w:val="00C169FC"/>
    <w:rsid w:val="00C24ED2"/>
    <w:rsid w:val="00C541C1"/>
    <w:rsid w:val="00C5495F"/>
    <w:rsid w:val="00C63389"/>
    <w:rsid w:val="00C72E6B"/>
    <w:rsid w:val="00C73F5E"/>
    <w:rsid w:val="00C74CA1"/>
    <w:rsid w:val="00C82FA0"/>
    <w:rsid w:val="00C83B71"/>
    <w:rsid w:val="00C86409"/>
    <w:rsid w:val="00CA700C"/>
    <w:rsid w:val="00CB0E2B"/>
    <w:rsid w:val="00CB1208"/>
    <w:rsid w:val="00CB4E2D"/>
    <w:rsid w:val="00CD0601"/>
    <w:rsid w:val="00CF3430"/>
    <w:rsid w:val="00D1716C"/>
    <w:rsid w:val="00D32283"/>
    <w:rsid w:val="00D3595E"/>
    <w:rsid w:val="00D52107"/>
    <w:rsid w:val="00D65C59"/>
    <w:rsid w:val="00D75D81"/>
    <w:rsid w:val="00D7763C"/>
    <w:rsid w:val="00D950F0"/>
    <w:rsid w:val="00DC0431"/>
    <w:rsid w:val="00DC6E2F"/>
    <w:rsid w:val="00DD029B"/>
    <w:rsid w:val="00DE3DAE"/>
    <w:rsid w:val="00E10C1F"/>
    <w:rsid w:val="00E21DB3"/>
    <w:rsid w:val="00E2332A"/>
    <w:rsid w:val="00E44B16"/>
    <w:rsid w:val="00E47D88"/>
    <w:rsid w:val="00E55494"/>
    <w:rsid w:val="00E562F2"/>
    <w:rsid w:val="00E617E0"/>
    <w:rsid w:val="00E650DC"/>
    <w:rsid w:val="00EA4A9C"/>
    <w:rsid w:val="00EA5557"/>
    <w:rsid w:val="00EB1BEC"/>
    <w:rsid w:val="00EB7311"/>
    <w:rsid w:val="00ED0AF2"/>
    <w:rsid w:val="00EF4526"/>
    <w:rsid w:val="00F01C56"/>
    <w:rsid w:val="00F037E7"/>
    <w:rsid w:val="00F265B0"/>
    <w:rsid w:val="00F53BA7"/>
    <w:rsid w:val="00F63B1F"/>
    <w:rsid w:val="00F70AC7"/>
    <w:rsid w:val="00F71229"/>
    <w:rsid w:val="00F73D2C"/>
    <w:rsid w:val="00F84480"/>
    <w:rsid w:val="00F919FC"/>
    <w:rsid w:val="00F96135"/>
    <w:rsid w:val="00FC0498"/>
    <w:rsid w:val="00FE10F2"/>
    <w:rsid w:val="00FF2DE5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8C57BC"/>
  <w15:chartTrackingRefBased/>
  <w15:docId w15:val="{02F759BA-4E95-4B36-80C4-CBBB33F3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D950F0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D950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prof27math.weebly.com/" TargetMode="External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091343-08F4-4F65-8F5E-7DAB09B8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1036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مذكرات الرياضيات</vt:lpstr>
    </vt:vector>
  </TitlesOfParts>
  <Company>Hewlett-Packard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2018-02-05T18:12:00Z</cp:lastPrinted>
  <dcterms:created xsi:type="dcterms:W3CDTF">2019-02-01T17:46:00Z</dcterms:created>
  <dcterms:modified xsi:type="dcterms:W3CDTF">2019-02-01T18:25:00Z</dcterms:modified>
</cp:coreProperties>
</file>