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jc w:val="center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2.0pt;margin-top:16.75pt;width:547.4pt;height: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>
      <w:pPr>
        <w:pStyle w:val="style0"/>
        <w:spacing w:after="0"/>
        <w:jc w:val="right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eastAsia="fr-FR"/>
        </w:rPr>
        <w:pict>
          <v:shape id="1028" type="#_x0000_t32" filled="f" style="position:absolute;margin-left:-12.0pt;margin-top:18.8pt;width:547.4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 xml:space="preserve">متوسطة 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>.................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 xml:space="preserve">                                                                      السنة الدراسية: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>...20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>/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>....20</w:t>
      </w:r>
    </w:p>
    <w:p>
      <w:pPr>
        <w:pStyle w:val="style0"/>
        <w:spacing w:after="0"/>
        <w:jc w:val="right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eastAsia="fr-FR"/>
        </w:rPr>
        <w:pict>
          <v:shape id="1029" type="#_x0000_t32" filled="f" style="position:absolute;margin-left:-12.75pt;margin-top:16.55pt;width:547.4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>مستوى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 xml:space="preserve">: 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>الرابعة متوسط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 xml:space="preserve">                                                             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 xml:space="preserve">    المدة: </w:t>
      </w:r>
      <w:r>
        <w:rPr>
          <w:rFonts w:hint="cs" w:asciiTheme="minorBidi" w:hAnsiTheme="minorBidi"/>
          <w:b/>
          <w:bCs/>
          <w:sz w:val="28"/>
          <w:szCs w:val="28"/>
          <w:rtl/>
          <w:lang w:bidi="ar-DZ"/>
        </w:rPr>
        <w:t>ساعتان</w:t>
      </w:r>
    </w:p>
    <w:p>
      <w:pPr>
        <w:pStyle w:val="style0"/>
        <w:spacing w:after="0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/>
          <w:b/>
          <w:bCs/>
          <w:noProof/>
          <w:sz w:val="36"/>
          <w:szCs w:val="36"/>
          <w:highlight w:val="yellow"/>
          <w:shd w:val="clear" w:color="auto" w:fill="dbe5f1"/>
          <w:rtl/>
          <w:lang w:eastAsia="fr-FR"/>
        </w:rPr>
        <w:pict>
          <v:shape id="1030" type="#_x0000_t32" filled="f" style="position:absolute;margin-left:-11.8pt;margin-top:19.55pt;width:547.4pt;height:0.0pt;z-index: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hint="cs" w:asciiTheme="minorBidi" w:hAnsiTheme="minorBidi"/>
          <w:b/>
          <w:bCs/>
          <w:sz w:val="36"/>
          <w:szCs w:val="36"/>
          <w:highlight w:val="yellow"/>
          <w:shd w:val="clear" w:color="auto" w:fill="dbe5f1"/>
          <w:rtl/>
          <w:lang w:bidi="ar-DZ"/>
        </w:rPr>
        <w:t>اختبار الفصل الثاني في مادة الرياضيات</w:t>
      </w:r>
    </w:p>
    <w:p>
      <w:pPr>
        <w:pStyle w:val="style0"/>
        <w:spacing w:after="0" w:lineRule="auto" w:line="240"/>
        <w:jc w:val="right"/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الأول: (</w:t>
      </w: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3 نقاط</w:t>
      </w: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)</w:t>
      </w:r>
    </w:p>
    <w:p>
      <w:pPr>
        <w:pStyle w:val="style0"/>
        <w:numPr>
          <w:ilvl w:val="0"/>
          <w:numId w:val="4"/>
        </w:numPr>
        <w:bidi/>
        <w:spacing w:after="0" w:lineRule="auto" w:line="36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أوجد القاسم المشترك الأكبر للعددين </w:t>
      </w:r>
      <w:r>
        <w:rPr>
          <w:rFonts w:hint="cs" w:asciiTheme="minorBidi" w:hAnsiTheme="minorBidi"/>
          <w:sz w:val="32"/>
          <w:szCs w:val="32"/>
          <w:rtl/>
          <w:lang w:bidi="ar-DZ"/>
        </w:rPr>
        <w:t>540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 و  1215 .</w:t>
      </w:r>
    </w:p>
    <w:p>
      <w:pPr>
        <w:pStyle w:val="style0"/>
        <w:numPr>
          <w:ilvl w:val="0"/>
          <w:numId w:val="4"/>
        </w:numPr>
        <w:bidi/>
        <w:spacing w:after="0" w:lineRule="auto" w:line="360"/>
        <w:rPr>
          <w:rFonts w:asciiTheme="minorBidi" w:hAnsiTheme="minorBidi"/>
          <w:sz w:val="32"/>
          <w:szCs w:val="32"/>
          <w:lang w:bidi="ar-DZ"/>
        </w:rPr>
      </w:pP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أكتب 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540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1215</m:t>
            </m:r>
          </m:den>
        </m:f>
      </m:oMath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w:r>
        <w:rPr>
          <w:rFonts w:hint="cs" w:asciiTheme="minorBidi" w:hAnsiTheme="minorBidi"/>
          <w:sz w:val="32"/>
          <w:szCs w:val="32"/>
          <w:rtl/>
          <w:lang w:bidi="ar-DZ"/>
        </w:rPr>
        <w:t>على شكل كسر غير قابل للاختزال .</w:t>
      </w:r>
    </w:p>
    <w:p>
      <w:pPr>
        <w:pStyle w:val="style0"/>
        <w:numPr>
          <w:ilvl w:val="0"/>
          <w:numId w:val="4"/>
        </w:numPr>
        <w:bidi/>
        <w:spacing w:after="0" w:lineRule="auto" w:line="360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/>
          <w:sz w:val="32"/>
          <w:szCs w:val="32"/>
          <w:rtl/>
          <w:lang w:bidi="ar-DZ"/>
        </w:rPr>
        <w:t xml:space="preserve">نعتبر العدد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N</m:t>
        </m:r>
      </m:oMath>
      <w:r>
        <w:rPr>
          <w:rFonts w:asciiTheme="minorBidi" w:hAnsiTheme="minorBidi"/>
          <w:sz w:val="32"/>
          <w:szCs w:val="32"/>
          <w:rtl/>
          <w:lang w:bidi="ar-DZ"/>
        </w:rPr>
        <w:t xml:space="preserve"> حيث: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N=2</m:t>
        </m:r>
        <m:rad>
          <m:radPr>
            <m:degHide m:val="1"/>
            <m:ctrlPr>
              <w:rPr>
                <w:rFonts w:ascii="Cambria Math" w:hAnsiTheme="minorBidi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inorBidi"/>
                <w:sz w:val="32"/>
                <w:szCs w:val="32"/>
                <w:lang w:bidi="ar-DZ"/>
              </w:rPr>
              <m:t>1215</m:t>
            </m:r>
          </m:e>
        </m:rad>
        <m:r>
          <m:rPr>
            <m:sty m:val="p"/>
          </m:rPr>
          <w:rPr>
            <w:rFonts w:ascii="Cambria Math" w:hAnsiTheme="minorBidi"/>
            <w:sz w:val="32"/>
            <w:szCs w:val="32"/>
            <w:lang w:bidi="ar-DZ"/>
          </w:rPr>
          <m:t>-</m:t>
        </m:r>
        <m:r>
          <m:rPr>
            <m:sty m:val="p"/>
          </m:rPr>
          <w:rPr>
            <w:rFonts w:ascii="Cambria Math" w:hAnsiTheme="minorBidi"/>
            <w:sz w:val="32"/>
            <w:szCs w:val="32"/>
            <w:lang w:bidi="ar-DZ"/>
          </w:rPr>
          <m:t>3</m:t>
        </m:r>
        <m:rad>
          <m:radPr>
            <m:degHide m:val="1"/>
            <m:ctrlPr>
              <w:rPr>
                <w:rFonts w:ascii="Cambria Math" w:hAnsiTheme="minorBidi"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inorBidi"/>
                <w:sz w:val="32"/>
                <w:szCs w:val="32"/>
                <w:lang w:bidi="ar-DZ"/>
              </w:rPr>
              <m:t>540</m:t>
            </m:r>
          </m:e>
        </m:rad>
        <m:r>
          <m:rPr>
            <m:sty m:val="p"/>
          </m:rPr>
          <w:rPr>
            <w:rFonts w:ascii="Cambria Math" w:hAnsiTheme="minorBidi"/>
            <w:sz w:val="32"/>
            <w:szCs w:val="32"/>
            <w:lang w:bidi="ar-DZ"/>
          </w:rPr>
          <m:t>+1</m:t>
        </m:r>
      </m:oMath>
      <w:r>
        <w:rPr>
          <w:rFonts w:asciiTheme="minorBidi" w:hAnsiTheme="minorBidi"/>
          <w:sz w:val="32"/>
          <w:szCs w:val="32"/>
          <w:lang w:bidi="ar-DZ"/>
        </w:rPr>
        <w:t xml:space="preserve">  </w:t>
      </w:r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179"/>
        <w:numPr>
          <w:ilvl w:val="0"/>
          <w:numId w:val="2"/>
        </w:numPr>
        <w:bidi/>
        <w:spacing w:after="0" w:lineRule="auto" w:line="360"/>
        <w:rPr>
          <w:rFonts w:asciiTheme="minorBidi" w:hAnsiTheme="minorBidi"/>
          <w:sz w:val="32"/>
          <w:szCs w:val="32"/>
          <w:lang w:bidi="ar-DZ"/>
        </w:rPr>
      </w:pP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بيّن أن </w:t>
      </w:r>
      <m:oMath>
        <m:r>
          <w:rPr>
            <w:rFonts w:ascii="Cambria Math" w:hAnsi="Cambria Math"/>
            <w:sz w:val="32"/>
            <w:szCs w:val="32"/>
            <w:lang w:bidi="ar-DZ"/>
          </w:rPr>
          <m:t>N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=1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0"/>
        <w:spacing w:after="0" w:lineRule="auto" w:line="360"/>
        <w:jc w:val="right"/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الثاني: (</w:t>
      </w: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3 نقاط</w:t>
      </w: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)</w:t>
      </w:r>
    </w:p>
    <w:p>
      <w:pPr>
        <w:pStyle w:val="style0"/>
        <w:bidi/>
        <w:spacing w:lineRule="auto" w:line="24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sz w:val="32"/>
          <w:szCs w:val="32"/>
          <w:rtl/>
          <w:lang w:bidi="ar-DZ"/>
        </w:rPr>
        <w:t xml:space="preserve">لتكن العبارة الجبرية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E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w:r>
        <w:rPr>
          <w:rFonts w:hint="cs" w:asciiTheme="minorBidi" w:hAnsiTheme="minorBidi"/>
          <w:sz w:val="32"/>
          <w:szCs w:val="32"/>
          <w:rtl/>
          <w:lang w:bidi="ar-DZ"/>
        </w:rPr>
        <w:t>حيث</w:t>
      </w:r>
      <w:r>
        <w:rPr>
          <w:rFonts w:asciiTheme="minorBidi" w:hAnsiTheme="minorBidi"/>
          <w:sz w:val="32"/>
          <w:szCs w:val="32"/>
          <w:rtl/>
          <w:lang w:bidi="ar-DZ"/>
        </w:rPr>
        <w:t>: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      </w:t>
      </w:r>
      <m:oMath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E</m:t>
            </m:r>
            <m:r>
              <w:rPr>
                <w:rFonts w:ascii="Cambria Math" w:hAnsi="Cambria Math"/>
                <w:sz w:val="32"/>
                <w:szCs w:val="32"/>
                <w:lang w:bidi="ar-DZ"/>
              </w:rPr>
              <m:t>=</m:t>
            </m:r>
          </m:e>
        </m:box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(4x+2)</m:t>
            </m:r>
          </m:e>
          <m:sup>
            <m: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bidi="ar-DZ"/>
          </w:rPr>
          <m:t>-3</m:t>
        </m:r>
        <m:d>
          <m:dPr>
            <m:endChr m:val=")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4x+2</m:t>
            </m:r>
          </m:e>
        </m:d>
      </m:oMath>
      <w:r>
        <w:rPr>
          <w:rFonts w:asciiTheme="minorBidi" w:hAnsiTheme="minorBidi"/>
          <w:sz w:val="32"/>
          <w:szCs w:val="32"/>
          <w:lang w:bidi="ar-DZ"/>
        </w:rPr>
        <w:t xml:space="preserve"> </w:t>
      </w:r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0"/>
        <w:numPr>
          <w:ilvl w:val="0"/>
          <w:numId w:val="4"/>
        </w:numPr>
        <w:bidi/>
        <w:spacing w:after="0" w:lineRule="auto" w:line="360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/>
          <w:sz w:val="32"/>
          <w:szCs w:val="32"/>
          <w:rtl/>
          <w:lang w:bidi="ar-DZ"/>
        </w:rPr>
        <w:t>ا</w:t>
      </w:r>
      <w:r>
        <w:rPr>
          <w:rFonts w:hint="cs" w:asciiTheme="minorBidi" w:hAnsiTheme="minorBidi"/>
          <w:sz w:val="32"/>
          <w:szCs w:val="32"/>
          <w:rtl/>
          <w:lang w:bidi="ar-DZ"/>
        </w:rPr>
        <w:t>ُ</w:t>
      </w:r>
      <w:r>
        <w:rPr>
          <w:rFonts w:asciiTheme="minorBidi" w:hAnsiTheme="minorBidi"/>
          <w:sz w:val="32"/>
          <w:szCs w:val="32"/>
          <w:rtl/>
          <w:lang w:bidi="ar-DZ"/>
        </w:rPr>
        <w:t xml:space="preserve">نشر </w:t>
      </w:r>
      <w:r>
        <w:rPr>
          <w:rFonts w:hint="cs" w:asciiTheme="minorBidi" w:hAnsiTheme="minorBidi"/>
          <w:sz w:val="32"/>
          <w:szCs w:val="32"/>
          <w:rtl/>
          <w:lang w:bidi="ar-DZ"/>
        </w:rPr>
        <w:t>ثم</w:t>
      </w:r>
      <w:r>
        <w:rPr>
          <w:rFonts w:asciiTheme="minorBidi" w:hAnsiTheme="minorBidi"/>
          <w:sz w:val="32"/>
          <w:szCs w:val="32"/>
          <w:rtl/>
          <w:lang w:bidi="ar-DZ"/>
        </w:rPr>
        <w:t xml:space="preserve">  بس</w:t>
      </w:r>
      <w:r>
        <w:rPr>
          <w:rFonts w:hint="cs" w:asciiTheme="minorBidi" w:hAnsiTheme="minorBidi"/>
          <w:sz w:val="32"/>
          <w:szCs w:val="32"/>
          <w:rtl/>
          <w:lang w:bidi="ar-DZ"/>
        </w:rPr>
        <w:t>ّ</w:t>
      </w:r>
      <w:r>
        <w:rPr>
          <w:rFonts w:asciiTheme="minorBidi" w:hAnsiTheme="minorBidi"/>
          <w:sz w:val="32"/>
          <w:szCs w:val="32"/>
          <w:rtl/>
          <w:lang w:bidi="ar-DZ"/>
        </w:rPr>
        <w:t xml:space="preserve">ط العبارة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E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0"/>
        <w:numPr>
          <w:ilvl w:val="0"/>
          <w:numId w:val="4"/>
        </w:numPr>
        <w:tabs>
          <w:tab w:val="left" w:leader="none" w:pos="480"/>
        </w:tabs>
        <w:bidi/>
        <w:spacing w:after="0" w:lineRule="auto" w:line="360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/>
          <w:sz w:val="32"/>
          <w:szCs w:val="32"/>
          <w:rtl/>
          <w:lang w:bidi="ar-DZ"/>
        </w:rPr>
        <w:t>حل</w:t>
      </w:r>
      <w:r>
        <w:rPr>
          <w:rFonts w:hint="cs" w:asciiTheme="minorBidi" w:hAnsiTheme="minorBidi"/>
          <w:sz w:val="32"/>
          <w:szCs w:val="32"/>
          <w:rtl/>
          <w:lang w:bidi="ar-DZ"/>
        </w:rPr>
        <w:t>ّ</w:t>
      </w:r>
      <w:r>
        <w:rPr>
          <w:rFonts w:asciiTheme="minorBidi" w:hAnsiTheme="minorBidi"/>
          <w:sz w:val="32"/>
          <w:szCs w:val="32"/>
          <w:rtl/>
          <w:lang w:bidi="ar-DZ"/>
        </w:rPr>
        <w:t>ل  العبارة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w:r>
        <w:rPr>
          <w:rFonts w:asciiTheme="minorBidi" w:hAnsiTheme="minorBidi"/>
          <w:sz w:val="32"/>
          <w:szCs w:val="32"/>
          <w:rtl/>
          <w:lang w:bidi="ar-DZ"/>
        </w:rPr>
        <w:t>الجبرية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E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>إلى جُداء عاملين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من الدرجة الأولى و بمجهول واحد</w:t>
      </w:r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0"/>
        <w:numPr>
          <w:ilvl w:val="0"/>
          <w:numId w:val="4"/>
        </w:numPr>
        <w:bidi/>
        <w:spacing w:after="0" w:lineRule="auto" w:line="36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sz w:val="32"/>
          <w:szCs w:val="32"/>
          <w:rtl/>
          <w:lang w:bidi="ar-DZ"/>
        </w:rPr>
        <w:t>حل المعادلة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   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boxPr>
          <m:e>
            <m:d>
              <m:dPr>
                <m:endChr m:val=")"/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4x+2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bidi="ar-DZ"/>
              </w:rPr>
              <m:t>(4x-1)=0</m:t>
            </m:r>
          </m:e>
        </m:box>
      </m:oMath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179"/>
        <w:numPr>
          <w:ilvl w:val="0"/>
          <w:numId w:val="4"/>
        </w:numPr>
        <w:bidi/>
        <w:spacing w:after="0" w:lineRule="auto" w:line="36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حل المتراجحة:  </w:t>
      </w:r>
      <m:oMath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box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bidi="ar-DZ"/>
              </w:rPr>
              <m:t>+4x-2&lt;16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bidi="ar-DZ"/>
              </w:rPr>
              <m:t>+10</m:t>
            </m:r>
          </m:e>
        </m:box>
      </m:oMath>
    </w:p>
    <w:p>
      <w:pPr>
        <w:pStyle w:val="style0"/>
        <w:spacing w:after="0" w:lineRule="auto" w:line="360"/>
        <w:jc w:val="right"/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الثالث: (3 نقاط)</w:t>
      </w:r>
    </w:p>
    <w:p>
      <w:pPr>
        <w:pStyle w:val="style0"/>
        <w:bidi/>
        <w:spacing w:after="0" w:lineRule="auto" w:line="240"/>
        <w:rPr>
          <w:rFonts w:asciiTheme="minorBidi" w:hAnsiTheme="minorBidi"/>
          <w:sz w:val="32"/>
          <w:szCs w:val="32"/>
          <w:lang w:bidi="ar-DZ"/>
        </w:rPr>
      </w:pP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في 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المستوي منسوب إلى معلم متعامد و متجانس </w:t>
      </w:r>
      <w:r>
        <w:rPr>
          <w:rFonts w:hint="cs" w:asciiTheme="minorBidi" w:hAnsiTheme="minorBidi"/>
          <w:sz w:val="32"/>
          <w:szCs w:val="32"/>
          <w:rtl/>
          <w:lang w:bidi="ar-DZ"/>
        </w:rPr>
        <w:t>(</w:t>
      </w:r>
      <w:r>
        <w:rPr>
          <w:rFonts w:hint="cs" w:asciiTheme="minorBidi" w:hAnsiTheme="minorBidi"/>
          <w:b/>
          <w:bCs/>
          <w:color w:val="ff0000"/>
          <w:sz w:val="28"/>
          <w:szCs w:val="28"/>
          <w:rtl/>
          <w:lang w:bidi="ar-DZ"/>
        </w:rPr>
        <w:t>الوحدة:</w:t>
      </w:r>
      <w:r>
        <w:rPr>
          <w:rFonts w:hint="cs" w:asciiTheme="minorBidi" w:hAnsiTheme="minorBidi"/>
          <w:b/>
          <w:bCs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/>
            <w:color w:val="ff0000"/>
            <w:sz w:val="32"/>
            <w:szCs w:val="32"/>
            <w:lang w:bidi="ar-DZ"/>
          </w:rPr>
          <m:t>1cm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>)</w:t>
      </w:r>
      <w:r>
        <w:rPr>
          <w:rFonts w:hint="cs" w:asciiTheme="minorBidi" w:hAnsiTheme="minorBidi"/>
          <w:sz w:val="32"/>
          <w:szCs w:val="32"/>
          <w:rtl/>
          <w:lang w:bidi="ar-DZ"/>
        </w:rPr>
        <w:t>،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علّم النقط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A(2;</m:t>
        </m:r>
        <m:r>
          <w:rPr>
            <w:rFonts w:ascii="Cambria Math" w:hAnsi="Cambria Math"/>
            <w:sz w:val="32"/>
            <w:szCs w:val="32"/>
            <w:lang w:bidi="ar-DZ"/>
          </w:rPr>
          <m:t>1)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w:r>
        <w:rPr>
          <w:rFonts w:hint="cs" w:asciiTheme="minorBidi" w:hAnsiTheme="minorBidi"/>
          <w:sz w:val="32"/>
          <w:szCs w:val="32"/>
          <w:rtl/>
          <w:lang w:bidi="ar-DZ"/>
        </w:rPr>
        <w:t>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B(5;5)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و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C(6;2)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0"/>
        <w:numPr>
          <w:ilvl w:val="0"/>
          <w:numId w:val="25"/>
        </w:numPr>
        <w:tabs>
          <w:tab w:val="left" w:leader="none" w:pos="561"/>
        </w:tabs>
        <w:bidi/>
        <w:spacing w:after="0"/>
        <w:ind w:left="142" w:hanging="142"/>
        <w:rPr>
          <w:rFonts w:asciiTheme="minorBidi" w:hAnsiTheme="minorBidi"/>
          <w:sz w:val="32"/>
          <w:szCs w:val="32"/>
          <w:lang w:bidi="ar-DZ"/>
        </w:rPr>
      </w:pPr>
      <w:r>
        <w:rPr>
          <w:rFonts w:hint="cs" w:asciiTheme="minorBidi" w:hAnsiTheme="minorBidi"/>
          <w:sz w:val="32"/>
          <w:szCs w:val="32"/>
          <w:rtl/>
          <w:lang w:bidi="ar-DZ"/>
        </w:rPr>
        <w:t>أ</w:t>
      </w:r>
      <w:r>
        <w:rPr>
          <w:rFonts w:hint="cs" w:asciiTheme="minorBidi" w:hAnsiTheme="minorBidi"/>
          <w:sz w:val="32"/>
          <w:szCs w:val="32"/>
          <w:rtl/>
          <w:lang w:bidi="ar-DZ"/>
        </w:rPr>
        <w:t>حسب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w:r>
        <w:rPr>
          <w:rFonts w:hint="cs" w:asciiTheme="minorBidi" w:hAnsiTheme="minorBidi"/>
          <w:sz w:val="32"/>
          <w:szCs w:val="32"/>
          <w:rtl/>
          <w:lang w:bidi="ar-DZ"/>
        </w:rPr>
        <w:t>مركبتي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الشعاع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AB</m:t>
            </m:r>
          </m:e>
        </m:acc>
      </m:oMath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0"/>
        <w:numPr>
          <w:ilvl w:val="0"/>
          <w:numId w:val="25"/>
        </w:numPr>
        <w:tabs>
          <w:tab w:val="left" w:leader="none" w:pos="561"/>
        </w:tabs>
        <w:bidi/>
        <w:spacing w:after="0"/>
        <w:ind w:left="142" w:hanging="142"/>
        <w:rPr>
          <w:rFonts w:asciiTheme="minorBidi" w:hAnsiTheme="minorBidi"/>
          <w:sz w:val="32"/>
          <w:szCs w:val="32"/>
          <w:lang w:bidi="ar-DZ"/>
        </w:rPr>
      </w:pP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أحسب المسافة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AB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0"/>
        <w:numPr>
          <w:ilvl w:val="0"/>
          <w:numId w:val="25"/>
        </w:numPr>
        <w:tabs>
          <w:tab w:val="left" w:leader="none" w:pos="561"/>
        </w:tabs>
        <w:bidi/>
        <w:spacing w:after="0"/>
        <w:ind w:left="142" w:hanging="142"/>
        <w:rPr>
          <w:rFonts w:asciiTheme="minorBidi" w:hAnsiTheme="minorBidi"/>
          <w:sz w:val="32"/>
          <w:szCs w:val="32"/>
          <w:lang w:bidi="ar-DZ"/>
        </w:rPr>
      </w:pP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أنشئ النقطة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D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بحيث يكون الرباعي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ABCD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متوازي أضلاع</w:t>
      </w:r>
      <w:r>
        <w:rPr>
          <w:rFonts w:hint="cs" w:asciiTheme="minorBidi" w:hAnsiTheme="minorBidi"/>
          <w:sz w:val="32"/>
          <w:szCs w:val="32"/>
          <w:rtl/>
          <w:lang w:bidi="ar-DZ"/>
        </w:rPr>
        <w:t>،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ثم </w:t>
      </w:r>
      <w:r>
        <w:rPr>
          <w:rFonts w:hint="cs" w:asciiTheme="minorBidi" w:hAnsiTheme="minorBidi"/>
          <w:sz w:val="32"/>
          <w:szCs w:val="32"/>
          <w:rtl/>
          <w:lang w:bidi="ar-DZ"/>
        </w:rPr>
        <w:t>أ</w:t>
      </w:r>
      <w:r>
        <w:rPr>
          <w:rFonts w:hint="cs" w:asciiTheme="minorBidi" w:hAnsiTheme="minorBidi"/>
          <w:sz w:val="32"/>
          <w:szCs w:val="32"/>
          <w:rtl/>
          <w:lang w:bidi="ar-DZ"/>
        </w:rPr>
        <w:t>حسب إحداثيتي مركزه</w:t>
      </w:r>
      <w:r>
        <w:rPr>
          <w:rFonts w:hint="cs" w:asciiTheme="minorBidi" w:hAnsiTheme="min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N</m:t>
        </m:r>
      </m:oMath>
      <w:r>
        <w:rPr>
          <w:rFonts w:hint="cs" w:asciiTheme="minorBidi" w:hAnsiTheme="minorBidi"/>
          <w:sz w:val="32"/>
          <w:szCs w:val="32"/>
          <w:rtl/>
          <w:lang w:bidi="ar-DZ"/>
        </w:rPr>
        <w:t>.</w:t>
      </w:r>
    </w:p>
    <w:p>
      <w:pPr>
        <w:pStyle w:val="style0"/>
        <w:spacing w:after="0" w:lineRule="auto" w:line="360"/>
        <w:jc w:val="right"/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الرابع: (</w:t>
      </w:r>
      <w:r>
        <w:rPr>
          <w:rFonts w:hint="cs"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3</w:t>
      </w: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 xml:space="preserve"> نقاط)</w:t>
      </w:r>
    </w:p>
    <w:p>
      <w:pPr>
        <w:pStyle w:val="style0"/>
        <w:bidi/>
        <w:spacing w:after="0" w:lineRule="auto" w:line="240"/>
        <w:ind w:left="57"/>
        <w:rPr>
          <w:rFonts w:ascii="Arabic Typesetting" w:cs="Arabic Typesetting" w:hAnsi="Arabic Typesetting"/>
          <w:sz w:val="48"/>
          <w:szCs w:val="48"/>
          <w:rtl/>
          <w:lang w:bidi="ar-DZ"/>
        </w:rPr>
      </w:pPr>
      <w:r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>يعرض نادي رياضي على زبائنه صيغتين للدفع كالآتي :</w:t>
      </w:r>
    </w:p>
    <w:p>
      <w:pPr>
        <w:pStyle w:val="style0"/>
        <w:numPr>
          <w:ilvl w:val="0"/>
          <w:numId w:val="19"/>
        </w:numPr>
        <w:bidi/>
        <w:spacing w:after="0" w:lineRule="auto" w:line="240"/>
        <w:ind w:left="357" w:hanging="357"/>
        <w:rPr>
          <w:rFonts w:ascii="Arabic Typesetting" w:cs="Arabic Typesetting" w:hAnsi="Arabic Typesetting"/>
          <w:sz w:val="48"/>
          <w:szCs w:val="48"/>
          <w:rtl/>
          <w:lang w:bidi="ar-DZ"/>
        </w:rPr>
      </w:pPr>
      <w:r>
        <w:rPr>
          <w:rFonts w:ascii="Arabic Typesetting" w:cs="Arabic Typesetting" w:hAnsi="Arabic Typesetting" w:hint="cs"/>
          <w:color w:val="ff0000"/>
          <w:sz w:val="48"/>
          <w:szCs w:val="48"/>
          <w:rtl/>
          <w:lang w:bidi="ar-DZ"/>
        </w:rPr>
        <w:t>الصيغة الأولى :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دفع  </w:t>
      </w:r>
      <w:r>
        <w:rPr>
          <w:rFonts w:ascii="Arabic Typesetting" w:cs="Arabic Typesetting" w:hAnsi="Arabic Typesetting"/>
          <w:sz w:val="48"/>
          <w:szCs w:val="48"/>
          <w:lang w:bidi="ar-DZ"/>
        </w:rPr>
        <w:t>100 DA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مقابل كل حصة .</w:t>
      </w:r>
    </w:p>
    <w:p>
      <w:pPr>
        <w:pStyle w:val="style0"/>
        <w:numPr>
          <w:ilvl w:val="0"/>
          <w:numId w:val="19"/>
        </w:numPr>
        <w:bidi/>
        <w:spacing w:after="0" w:lineRule="auto" w:line="240"/>
        <w:ind w:left="357" w:hanging="357"/>
        <w:rPr>
          <w:rFonts w:ascii="Arabic Typesetting" w:cs="Arabic Typesetting" w:hAnsi="Arabic Typesetting"/>
          <w:sz w:val="48"/>
          <w:szCs w:val="48"/>
          <w:rtl/>
          <w:lang w:bidi="ar-DZ"/>
        </w:rPr>
      </w:pPr>
      <w:r>
        <w:rPr>
          <w:rFonts w:ascii="Arabic Typesetting" w:cs="Arabic Typesetting" w:hAnsi="Arabic Typesetting" w:hint="cs"/>
          <w:color w:val="ff0000"/>
          <w:sz w:val="48"/>
          <w:szCs w:val="48"/>
          <w:rtl/>
          <w:lang w:bidi="ar-DZ"/>
        </w:rPr>
        <w:t>الصيغة الثانية :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دفع </w:t>
      </w:r>
      <w:r>
        <w:rPr>
          <w:rFonts w:ascii="Arabic Typesetting" w:cs="Arabic Typesetting" w:hAnsi="Arabic Typesetting"/>
          <w:sz w:val="48"/>
          <w:szCs w:val="48"/>
          <w:lang w:bidi="ar-DZ"/>
        </w:rPr>
        <w:t>50 DA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مقابل كل حصة مع اشتراك شهري قدره  </w:t>
      </w:r>
      <w:r>
        <w:rPr>
          <w:rFonts w:ascii="Arabic Typesetting" w:cs="Arabic Typesetting" w:hAnsi="Arabic Typesetting"/>
          <w:sz w:val="48"/>
          <w:szCs w:val="48"/>
          <w:lang w:bidi="ar-DZ"/>
        </w:rPr>
        <w:t>400 DA</w:t>
      </w:r>
    </w:p>
    <w:p>
      <w:pPr>
        <w:pStyle w:val="style0"/>
        <w:bidi/>
        <w:spacing w:after="0" w:lineRule="auto" w:line="240"/>
        <w:ind w:left="57"/>
        <w:rPr>
          <w:rFonts w:ascii="Arabic Typesetting" w:cs="Arabic Typesetting" w:hAnsi="Arabic Typesetting"/>
          <w:sz w:val="48"/>
          <w:szCs w:val="48"/>
          <w:rtl/>
          <w:lang w:bidi="ar-DZ"/>
        </w:rPr>
      </w:pP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>1/ إذا كان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cs="Arabic11 BT" w:hAnsi="Cambria Math"/>
            <w:sz w:val="36"/>
            <w:szCs w:val="36"/>
          </w:rPr>
          <m:t>x</m:t>
        </m:r>
      </m:oMath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>هو عدد الحصص ،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أعط عبارة الدوال الموجودة في النص بدلالة </w:t>
      </w:r>
      <m:oMath>
        <m:r>
          <m:rPr>
            <m:sty m:val="bi"/>
          </m:rPr>
          <w:rPr>
            <w:rFonts w:ascii="Cambria Math" w:cs="Arabic11 BT" w:hAnsi="Cambria Math"/>
            <w:sz w:val="36"/>
            <w:szCs w:val="36"/>
          </w:rPr>
          <m:t>x</m:t>
        </m:r>
      </m:oMath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مبينا نوعها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>.</w:t>
      </w:r>
    </w:p>
    <w:p>
      <w:pPr>
        <w:pStyle w:val="style0"/>
        <w:bidi/>
        <w:spacing w:after="0" w:lineRule="auto" w:line="240"/>
        <w:ind w:left="57"/>
        <w:rPr>
          <w:rFonts w:ascii="Arabic Typesetting" w:cs="Arabic Typesetting" w:hAnsi="Arabic Typesetting"/>
          <w:sz w:val="48"/>
          <w:szCs w:val="48"/>
          <w:lang w:bidi="ar-DZ"/>
        </w:rPr>
      </w:pP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2/ 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يريد 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>أحمد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المشاركة في 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>8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حصص في الشهر فكم سيدفع في كل صيغة ؟</w:t>
      </w:r>
    </w:p>
    <w:p>
      <w:pPr>
        <w:pStyle w:val="style0"/>
        <w:bidi/>
        <w:spacing w:after="0" w:lineRule="auto" w:line="240"/>
        <w:ind w:left="57"/>
        <w:rPr>
          <w:rFonts w:ascii="Arabic Typesetting" w:cs="Arabic Typesetting" w:hAnsi="Arabic Typesetting"/>
          <w:sz w:val="48"/>
          <w:szCs w:val="48"/>
          <w:rtl/>
          <w:lang w:bidi="ar-DZ"/>
        </w:rPr>
      </w:pP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3/ 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يريد 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>عياش</w:t>
      </w: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المشاركة في 15 حصة شهريا فبماذا تنصحه؟ </w:t>
      </w:r>
    </w:p>
    <w:p>
      <w:pPr>
        <w:pStyle w:val="style0"/>
        <w:bidi/>
        <w:spacing w:after="0" w:lineRule="auto" w:line="240"/>
        <w:ind w:left="57"/>
        <w:rPr>
          <w:rFonts w:ascii="Arabic Typesetting" w:cs="Arabic Typesetting" w:hAnsi="Arabic Typesetting"/>
          <w:sz w:val="48"/>
          <w:szCs w:val="48"/>
          <w:rtl/>
          <w:lang w:bidi="ar-DZ"/>
        </w:rPr>
      </w:pPr>
      <w:r>
        <w:rPr>
          <w:rFonts w:asciiTheme="minorBidi" w:hAnsiTheme="minorBidi"/>
          <w:b/>
          <w:bCs/>
          <w:noProof/>
          <w:color w:val="ff0000"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2" type="#_x0000_t202" filled="f" stroked="f" style="position:absolute;margin-left:213.1pt;margin-top:25.2pt;width:83.8pt;height:31.85pt;z-index: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bidi/>
                    <w:rPr>
                      <w:rFonts w:asciiTheme="minorBidi" w:hAnsiTheme="minorBidi"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inorBidi" w:hAnsiTheme="minorBidi"/>
                      <w:color w:val="00b050"/>
                      <w:sz w:val="32"/>
                      <w:szCs w:val="32"/>
                      <w:highlight w:val="yellow"/>
                      <w:shd w:val="clear" w:color="auto" w:fill="ddd9c3"/>
                      <w:rtl/>
                      <w:lang w:bidi="ar-DZ"/>
                    </w:rPr>
                    <w:t>الصفحة1/2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bidi/>
        <w:spacing w:after="0" w:lineRule="auto" w:line="240"/>
        <w:ind w:left="57"/>
        <w:rPr>
          <w:rFonts w:ascii="Arabic Typesetting" w:cs="Arabic Typesetting" w:hAnsi="Arabic Typesetting"/>
          <w:sz w:val="48"/>
          <w:szCs w:val="48"/>
          <w:rtl/>
          <w:lang w:bidi="ar-DZ"/>
        </w:rPr>
      </w:pPr>
      <w:r>
        <w:rPr>
          <w:rFonts w:ascii="Arabic Typesetting" w:cs="Arabic Typesetting" w:hAnsi="Arabic Typesetting" w:hint="cs"/>
          <w:sz w:val="48"/>
          <w:szCs w:val="48"/>
          <w:rtl/>
          <w:lang w:bidi="ar-DZ"/>
        </w:rPr>
        <w:t xml:space="preserve">                                            </w:t>
      </w:r>
    </w:p>
    <w:p>
      <w:pPr>
        <w:pStyle w:val="style0"/>
        <w:spacing w:after="0" w:lineRule="auto" w:line="240"/>
        <w:jc w:val="right"/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الوضعية الإدماجية: (8 نقاط)</w:t>
      </w:r>
    </w:p>
    <w:p>
      <w:pPr>
        <w:pStyle w:val="style0"/>
        <w:bidi/>
        <w:rPr>
          <w:b/>
          <w:bCs/>
          <w:sz w:val="28"/>
          <w:szCs w:val="28"/>
          <w:rtl/>
          <w:lang w:bidi="ar-DZ"/>
        </w:rPr>
      </w:pPr>
    </w:p>
    <w:p>
      <w:pPr>
        <w:pStyle w:val="style0"/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تريد البلدية تقسيم قطعة أرض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ABC</m:t>
        </m:r>
      </m:oMath>
      <w:r>
        <w:rPr>
          <w:rFonts w:hint="cs"/>
          <w:sz w:val="32"/>
          <w:szCs w:val="32"/>
          <w:rtl/>
          <w:lang w:bidi="ar-DZ"/>
        </w:rPr>
        <w:t xml:space="preserve"> مساحتها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4800</m:t>
        </m:r>
        <m:sSup>
          <m:sSup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sup>
        </m:sSup>
      </m:oMath>
      <w:r>
        <w:rPr>
          <w:rFonts w:hint="cs"/>
          <w:sz w:val="32"/>
          <w:szCs w:val="32"/>
          <w:rtl/>
          <w:lang w:bidi="ar-DZ"/>
        </w:rPr>
        <w:t xml:space="preserve">، حيث الطول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AB</m:t>
        </m:r>
      </m:oMath>
      <w:r>
        <w:rPr>
          <w:rFonts w:hint="cs"/>
          <w:sz w:val="32"/>
          <w:szCs w:val="32"/>
          <w:rtl/>
          <w:lang w:bidi="ar-DZ"/>
        </w:rPr>
        <w:t xml:space="preserve"> يساوي ثلثي الطول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BC</m:t>
        </m:r>
      </m:oMath>
      <w:r>
        <w:rPr>
          <w:rFonts w:hint="cs"/>
          <w:sz w:val="32"/>
          <w:szCs w:val="32"/>
          <w:rtl/>
          <w:lang w:bidi="ar-DZ"/>
        </w:rPr>
        <w:t>،</w:t>
      </w:r>
      <w:r>
        <w:rPr>
          <w:rFonts w:hint="cs"/>
          <w:sz w:val="32"/>
          <w:szCs w:val="32"/>
          <w:rtl/>
          <w:lang w:bidi="ar-DZ"/>
        </w:rPr>
        <w:t xml:space="preserve"> إلى حظيرتين</w:t>
      </w:r>
      <w:r>
        <w:rPr>
          <w:rFonts w:hint="cs"/>
          <w:sz w:val="32"/>
          <w:szCs w:val="32"/>
          <w:rtl/>
          <w:lang w:bidi="ar-DZ"/>
        </w:rPr>
        <w:t xml:space="preserve"> (</w:t>
      </w:r>
      <m:oMath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boxPr>
          <m:e>
            <m:sSub>
              <m:sSubPr>
                <m:ctrlPr>
                  <w:rPr>
                    <w:rFonts w:ascii="Cambria Math" w:cs="Arial" w:hAnsi="Arial"/>
                    <w:sz w:val="32"/>
                    <w:szCs w:val="32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="Arial" w:hAnsi="Arial"/>
                    <w:sz w:val="32"/>
                    <w:szCs w:val="32"/>
                    <w:lang w:bidi="ar-DZ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cs="Arial" w:hAnsi="Arial"/>
                    <w:sz w:val="32"/>
                    <w:szCs w:val="32"/>
                    <w:lang w:bidi="ar-DZ"/>
                  </w:rPr>
                  <m:t>1</m:t>
                </m:r>
              </m:sub>
            </m:sSub>
          </m:e>
        </m:box>
      </m:oMath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color w:val="ff0000"/>
          <w:sz w:val="32"/>
          <w:szCs w:val="32"/>
          <w:rtl/>
          <w:lang w:bidi="ar-DZ"/>
        </w:rPr>
        <w:t>للسيارات</w:t>
      </w:r>
      <w:r>
        <w:rPr>
          <w:rFonts w:hint="cs"/>
          <w:sz w:val="32"/>
          <w:szCs w:val="32"/>
          <w:rtl/>
          <w:lang w:bidi="ar-DZ"/>
        </w:rPr>
        <w:t xml:space="preserve"> و</w:t>
      </w:r>
      <m:oMath>
        <m:sSub>
          <m:sSubPr>
            <m:ctrlPr>
              <w:rPr>
                <w:rFonts w:ascii="Cambria Math" w:cs="Arial" w:hAnsi="Arial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cs="Arial" w:hAnsi="Arial"/>
                <w:sz w:val="32"/>
                <w:szCs w:val="32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cs="Arial" w:hAnsi="Arial"/>
                <w:sz w:val="32"/>
                <w:szCs w:val="32"/>
                <w:lang w:bidi="ar-DZ"/>
              </w:rPr>
              <m:t>2</m:t>
            </m:r>
          </m:sub>
        </m:sSub>
      </m:oMath>
      <w:r>
        <w:rPr>
          <w:rFonts w:hint="cs" w:eastAsiaTheme="minorEastAsia"/>
          <w:sz w:val="32"/>
          <w:szCs w:val="32"/>
          <w:rtl/>
          <w:lang w:bidi="ar-DZ"/>
        </w:rPr>
        <w:t xml:space="preserve"> </w:t>
      </w:r>
      <w:r>
        <w:rPr>
          <w:rFonts w:hint="cs" w:eastAsiaTheme="minorEastAsia"/>
          <w:color w:val="ff0000"/>
          <w:sz w:val="32"/>
          <w:szCs w:val="32"/>
          <w:rtl/>
          <w:lang w:bidi="ar-DZ"/>
        </w:rPr>
        <w:t>للشاحنات</w:t>
      </w:r>
      <w:r>
        <w:rPr>
          <w:rFonts w:hint="cs" w:eastAsiaTheme="minorEastAsia"/>
          <w:sz w:val="32"/>
          <w:szCs w:val="32"/>
          <w:rtl/>
          <w:lang w:bidi="ar-DZ"/>
        </w:rPr>
        <w:t xml:space="preserve">) حيث مساحة </w:t>
      </w:r>
      <m:oMath>
        <m:sSub>
          <m:sSubPr>
            <m:ctrlPr>
              <w:rPr>
                <w:rFonts w:ascii="Cambria Math" w:cs="Arial" w:hAnsi="Arial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cs="Arial" w:hAnsi="Arial"/>
                <w:sz w:val="32"/>
                <w:szCs w:val="32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cs="Arial" w:hAnsi="Arial"/>
                <w:sz w:val="32"/>
                <w:szCs w:val="32"/>
                <w:lang w:bidi="ar-DZ"/>
              </w:rPr>
              <m:t>2</m:t>
            </m:r>
          </m:sub>
        </m:sSub>
      </m:oMath>
      <w:r>
        <w:rPr>
          <w:rFonts w:hint="cs" w:eastAsiaTheme="minorEastAsia"/>
          <w:sz w:val="32"/>
          <w:szCs w:val="32"/>
          <w:rtl/>
          <w:lang w:bidi="ar-DZ"/>
        </w:rPr>
        <w:t xml:space="preserve"> ضعف مساحة </w:t>
      </w:r>
      <m:oMath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boxPr>
          <m:e>
            <m:sSub>
              <m:sSubPr>
                <m:ctrlPr>
                  <w:rPr>
                    <w:rFonts w:ascii="Cambria Math" w:cs="Arial" w:hAnsi="Arial"/>
                    <w:sz w:val="32"/>
                    <w:szCs w:val="32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="Arial" w:hAnsi="Arial"/>
                    <w:sz w:val="32"/>
                    <w:szCs w:val="32"/>
                    <w:lang w:bidi="ar-DZ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cs="Arial" w:hAnsi="Arial"/>
                    <w:sz w:val="32"/>
                    <w:szCs w:val="32"/>
                    <w:lang w:bidi="ar-DZ"/>
                  </w:rPr>
                  <m:t>1</m:t>
                </m:r>
              </m:sub>
            </m:sSub>
          </m:e>
        </m:box>
      </m:oMath>
      <w:r>
        <w:rPr>
          <w:rFonts w:hint="cs" w:eastAsiaTheme="minorEastAsia"/>
          <w:sz w:val="32"/>
          <w:szCs w:val="32"/>
          <w:rtl/>
          <w:lang w:bidi="ar-DZ"/>
        </w:rPr>
        <w:t>.</w:t>
      </w: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  <w:r>
        <w:rPr>
          <w:noProof/>
          <w:color w:val="ff0000"/>
          <w:sz w:val="32"/>
          <w:szCs w:val="32"/>
          <w:rtl/>
          <w:lang w:eastAsia="fr-FR"/>
        </w:rPr>
        <w:pict>
          <v:shape id="1033" type="#_x0000_t202" filled="f" stroked="f" style="position:absolute;margin-left:80.35pt;margin-top:3.85pt;width:329.75pt;height:283.45pt;z-index:10;mso-position-horizontal-relative:text;mso-position-vertical-relative:text;mso-width-relative:page;mso-height-relative:page;mso-wrap-distance-left:0.0pt;mso-wrap-distance-right:0.0pt;visibility:visible;mso-wrap-style:none;">
            <v:stroke on="f" joinstyle="miter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836160" cy="4010024"/>
                        <wp:effectExtent l="19050" t="0" r="2540" b="0"/>
                        <wp:docPr id="2049" name="Image1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true"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6160" cy="4010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0"/>
        <w:bidi/>
        <w:rPr>
          <w:rFonts w:eastAsiaTheme="minorEastAsia"/>
          <w:sz w:val="32"/>
          <w:szCs w:val="32"/>
          <w:rtl/>
          <w:lang w:bidi="ar-DZ"/>
        </w:rPr>
      </w:pPr>
    </w:p>
    <w:p>
      <w:pPr>
        <w:pStyle w:val="style179"/>
        <w:numPr>
          <w:ilvl w:val="0"/>
          <w:numId w:val="14"/>
        </w:numPr>
        <w:tabs>
          <w:tab w:val="left" w:leader="none" w:pos="223"/>
        </w:tabs>
        <w:bidi/>
        <w:ind w:left="720"/>
        <w:rPr>
          <w:rFonts w:asciiTheme="minorBidi" w:hAnsiTheme="minorBidi"/>
          <w:color w:val="ff0000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أوجد</w:t>
      </w:r>
      <w:r>
        <w:rPr>
          <w:rFonts w:hint="cs"/>
          <w:sz w:val="32"/>
          <w:szCs w:val="32"/>
          <w:rtl/>
          <w:lang w:bidi="ar-DZ"/>
        </w:rPr>
        <w:t xml:space="preserve"> قيمة </w:t>
      </w:r>
      <m:oMath>
        <m:r>
          <w:rPr>
            <w:rFonts w:ascii="Cambria Math" w:hAnsi="Cambria Math"/>
            <w:sz w:val="32"/>
            <w:szCs w:val="32"/>
            <w:lang w:bidi="ar-DZ"/>
          </w:rPr>
          <m:t>x</m:t>
        </m:r>
      </m:oMath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المناسبة ثم تأكد من المساحتين</w:t>
      </w:r>
      <m:oMath>
        <m:sSub>
          <m:sSubPr>
            <m:ctrlPr>
              <w:rPr>
                <w:rFonts w:ascii="Cambria Math" w:cs="Arial" w:hAnsi="Arial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cs="Arial" w:hAnsi="Arial"/>
                <w:sz w:val="32"/>
                <w:szCs w:val="32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cs="Arial" w:hAnsi="Arial"/>
                <w:sz w:val="32"/>
                <w:szCs w:val="32"/>
                <w:lang w:bidi="ar-DZ"/>
              </w:rPr>
              <m:t>1</m:t>
            </m:r>
          </m:sub>
        </m:sSub>
      </m:oMath>
      <w:r>
        <w:rPr>
          <w:rFonts w:hint="cs"/>
          <w:sz w:val="32"/>
          <w:szCs w:val="32"/>
          <w:rtl/>
          <w:lang w:bidi="ar-DZ"/>
        </w:rPr>
        <w:t xml:space="preserve"> و</w:t>
      </w:r>
      <m:oMath>
        <m:sSub>
          <m:sSubPr>
            <m:ctrlPr>
              <w:rPr>
                <w:rFonts w:ascii="Cambria Math" w:cs="Arial" w:hAnsi="Arial"/>
                <w:sz w:val="32"/>
                <w:szCs w:val="32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cs="Arial" w:hAnsi="Arial"/>
                <w:sz w:val="32"/>
                <w:szCs w:val="32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cs="Arial" w:hAnsi="Arial"/>
                <w:sz w:val="32"/>
                <w:szCs w:val="32"/>
                <w:lang w:bidi="ar-DZ"/>
              </w:rPr>
              <m:t>2</m:t>
            </m:r>
          </m:sub>
        </m:sSub>
      </m:oMath>
      <w:r>
        <w:rPr>
          <w:rFonts w:hint="cs"/>
          <w:sz w:val="32"/>
          <w:szCs w:val="32"/>
          <w:rtl/>
          <w:lang w:bidi="ar-DZ"/>
        </w:rPr>
        <w:t xml:space="preserve"> بحل</w:t>
      </w:r>
      <w:r>
        <w:rPr>
          <w:rFonts w:hint="cs"/>
          <w:sz w:val="32"/>
          <w:szCs w:val="32"/>
          <w:rtl/>
          <w:lang w:bidi="ar-DZ"/>
        </w:rPr>
        <w:t xml:space="preserve"> الجملة:  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=1600</m:t>
                </m:r>
              </m:e>
              <m:e>
                <m:sSub>
                  <m:sSubPr>
                    <m:ctrl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  <m:t>2S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+</m:t>
                </m:r>
                <m:sSub>
                  <m:sSubPr>
                    <m:ctrl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Arial" w:hAnsi="Arial"/>
                        <w:sz w:val="32"/>
                        <w:szCs w:val="32"/>
                        <w:lang w:bidi="ar-DZ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 xml:space="preserve">=8000 </m:t>
                </m:r>
              </m:e>
            </m:eqArr>
          </m:e>
        </m:d>
      </m:oMath>
    </w:p>
    <w:p>
      <w:pPr>
        <w:pStyle w:val="style0"/>
        <w:bidi/>
        <w:rPr>
          <w:rtl/>
          <w:lang w:bidi="ar-DZ"/>
        </w:rPr>
      </w:pPr>
    </w:p>
    <w:p>
      <w:pPr>
        <w:pStyle w:val="style0"/>
        <w:bidi/>
        <w:rPr>
          <w:rtl/>
          <w:lang w:bidi="ar-DZ"/>
        </w:rPr>
      </w:pPr>
    </w:p>
    <w:p>
      <w:pPr>
        <w:pStyle w:val="style0"/>
        <w:tabs>
          <w:tab w:val="left" w:leader="none" w:pos="223"/>
        </w:tabs>
        <w:bidi/>
        <w:jc w:val="center"/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</w:pPr>
    </w:p>
    <w:p>
      <w:pPr>
        <w:pStyle w:val="style0"/>
        <w:tabs>
          <w:tab w:val="left" w:leader="none" w:pos="223"/>
        </w:tabs>
        <w:bidi/>
        <w:jc w:val="center"/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</w:pPr>
    </w:p>
    <w:p>
      <w:pPr>
        <w:pStyle w:val="style0"/>
        <w:tabs>
          <w:tab w:val="left" w:leader="none" w:pos="223"/>
        </w:tabs>
        <w:bidi/>
        <w:jc w:val="center"/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</w:pPr>
    </w:p>
    <w:p>
      <w:pPr>
        <w:pStyle w:val="style0"/>
        <w:tabs>
          <w:tab w:val="left" w:leader="none" w:pos="223"/>
        </w:tabs>
        <w:bidi/>
        <w:spacing w:lineRule="auto" w:line="360"/>
        <w:jc w:val="center"/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</w:pPr>
    </w:p>
    <w:p>
      <w:pPr>
        <w:pStyle w:val="style0"/>
        <w:bidi/>
        <w:spacing w:after="0" w:lineRule="auto" w:line="480"/>
        <w:jc w:val="center"/>
        <w:rPr>
          <w:rFonts w:asciiTheme="minorBidi" w:hAnsiTheme="minorBidi"/>
          <w:color w:val="00b050"/>
          <w:sz w:val="32"/>
          <w:szCs w:val="32"/>
          <w:highlight w:val="yellow"/>
          <w:shd w:val="clear" w:color="auto" w:fill="ddd9c3"/>
          <w:rtl/>
          <w:lang w:bidi="ar-DZ"/>
        </w:rPr>
      </w:pPr>
      <w:r>
        <w:rPr>
          <w:rFonts w:asciiTheme="minorBidi" w:hAnsiTheme="minorBidi"/>
          <w:color w:val="00b050"/>
          <w:sz w:val="32"/>
          <w:szCs w:val="32"/>
          <w:highlight w:val="yellow"/>
          <w:shd w:val="clear" w:color="auto" w:fill="ddd9c3"/>
          <w:rtl/>
          <w:lang w:bidi="ar-DZ"/>
        </w:rPr>
        <w:t>الصفحة</w:t>
      </w:r>
      <w:r>
        <w:rPr>
          <w:rFonts w:hint="cs" w:asciiTheme="minorBidi" w:hAnsiTheme="minorBidi"/>
          <w:color w:val="00b050"/>
          <w:sz w:val="32"/>
          <w:szCs w:val="32"/>
          <w:highlight w:val="yellow"/>
          <w:shd w:val="clear" w:color="auto" w:fill="ddd9c3"/>
          <w:rtl/>
          <w:lang w:bidi="ar-DZ"/>
        </w:rPr>
        <w:t>2</w:t>
      </w:r>
      <w:r>
        <w:rPr>
          <w:rFonts w:asciiTheme="minorBidi" w:hAnsiTheme="minorBidi"/>
          <w:color w:val="00b050"/>
          <w:sz w:val="32"/>
          <w:szCs w:val="32"/>
          <w:highlight w:val="yellow"/>
          <w:shd w:val="clear" w:color="auto" w:fill="ddd9c3"/>
          <w:rtl/>
          <w:lang w:bidi="ar-DZ"/>
        </w:rPr>
        <w:t>/2</w:t>
      </w:r>
    </w:p>
    <w:p>
      <w:pPr>
        <w:pStyle w:val="style0"/>
        <w:bidi/>
        <w:rPr>
          <w:rtl/>
        </w:rPr>
      </w:pPr>
      <w:r>
        <w:rPr>
          <w:noProof/>
          <w:rtl/>
          <w:lang w:eastAsia="fr-FR"/>
        </w:rPr>
        <w:pict>
          <v:shape id="1034" type="#_x0000_t202" fillcolor="#fde9d9" style="position:absolute;margin-left:169.2pt;margin-top:8.9pt;width:180.75pt;height:29.9pt;z-index:3;mso-position-horizontal-relative:text;mso-position-vertical-relative:text;mso-width-relative:page;mso-height-relative:page;mso-wrap-distance-left:0.0pt;mso-wrap-distance-right:0.0pt;visibility:visible;">
            <v:stroke joinstyle="miter" color="#fde9d9"/>
            <v:fill/>
            <v:path o:connecttype="rect" gradientshapeok="t"/>
            <v:textbox>
              <w:txbxContent>
                <w:p>
                  <w:pPr>
                    <w:pStyle w:val="style0"/>
                    <w:bidi/>
                    <w:spacing w:after="0" w:lineRule="auto" w:line="240"/>
                    <w:jc w:val="center"/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 w:asciiTheme="minorBidi" w:hAnsiTheme="min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التصحيح النموذجي </w:t>
                  </w:r>
                  <w:r>
                    <w:rPr>
                      <w:rFonts w:hint="cs" w:asciiTheme="minorBidi" w:hAnsiTheme="min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ل</w:t>
                  </w:r>
                  <w:r>
                    <w:rPr>
                      <w:rFonts w:hint="cs" w:asciiTheme="minorBidi" w:hAnsiTheme="min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لاختبار </w:t>
                  </w:r>
                </w:p>
              </w:txbxContent>
            </v:textbox>
          </v:shape>
        </w:pict>
      </w:r>
    </w:p>
    <w:p>
      <w:pPr>
        <w:pStyle w:val="style0"/>
        <w:bidi/>
        <w:rPr>
          <w:rtl/>
        </w:rPr>
      </w:pPr>
    </w:p>
    <w:tbl>
      <w:tblPr>
        <w:tblStyle w:val="style154"/>
        <w:bidiVisual/>
        <w:tblW w:w="0" w:type="auto"/>
        <w:tblLook w:val="04A0" w:firstRow="1" w:lastRow="0" w:firstColumn="1" w:lastColumn="0" w:noHBand="0" w:noVBand="1"/>
      </w:tblPr>
      <w:tblGrid>
        <w:gridCol w:w="8731"/>
        <w:gridCol w:w="915"/>
        <w:gridCol w:w="915"/>
      </w:tblGrid>
      <w:tr>
        <w:trPr/>
        <w:tc>
          <w:tcPr>
            <w:tcW w:w="8731" w:type="dxa"/>
            <w:tcBorders/>
            <w:shd w:val="clear" w:color="auto" w:fill="eeece1"/>
            <w:tcFitText w:val="false"/>
          </w:tcPr>
          <w:p>
            <w:pPr>
              <w:pStyle w:val="style0"/>
              <w:bidi/>
              <w:spacing w:before="240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 xml:space="preserve">خطوات </w:t>
            </w: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 xml:space="preserve">الحل </w:t>
            </w:r>
          </w:p>
        </w:tc>
        <w:tc>
          <w:tcPr>
            <w:tcW w:w="915" w:type="dxa"/>
            <w:tcBorders/>
            <w:shd w:val="clear" w:color="auto" w:fill="eeece1"/>
            <w:tcFitText w:val="false"/>
          </w:tcPr>
          <w:p>
            <w:pPr>
              <w:pStyle w:val="style0"/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العلامة مجزأة</w:t>
            </w:r>
          </w:p>
        </w:tc>
        <w:tc>
          <w:tcPr>
            <w:tcW w:w="915" w:type="dxa"/>
            <w:tcBorders/>
            <w:shd w:val="clear" w:color="auto" w:fill="eeece1"/>
            <w:tcFitText w:val="false"/>
          </w:tcPr>
          <w:p>
            <w:pPr>
              <w:pStyle w:val="style0"/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العلامة كاملة</w:t>
            </w:r>
          </w:p>
        </w:tc>
      </w:tr>
      <w:tr>
        <w:tblPrEx/>
        <w:trPr>
          <w:trHeight w:val="1684" w:hRule="atLeast"/>
        </w:trPr>
        <w:tc>
          <w:tcPr>
            <w:tcW w:w="8731" w:type="dxa"/>
            <w:tcBorders/>
            <w:tcFitText w:val="false"/>
          </w:tcPr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>التمرين الأول: (</w:t>
            </w:r>
            <w:r>
              <w:rPr>
                <w:rFonts w:hint="cs"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>3</w:t>
            </w:r>
            <w: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>نقاط)</w:t>
            </w:r>
          </w:p>
          <w:p>
            <w:pPr>
              <w:pStyle w:val="style179"/>
              <w:numPr>
                <w:ilvl w:val="0"/>
                <w:numId w:val="27"/>
              </w:numPr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32"/>
                    <w:szCs w:val="32"/>
                    <w:lang w:bidi="ar-DZ"/>
                  </w:rPr>
                  <m:t>1215=540×2+135</m:t>
                </m:r>
              </m:oMath>
            </m:oMathPara>
          </w:p>
          <w:p>
            <w:pPr>
              <w:pStyle w:val="style0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32"/>
                    <w:szCs w:val="32"/>
                    <w:lang w:bidi="ar-DZ"/>
                  </w:rPr>
                  <m:t>540=135×4+0</m:t>
                </m:r>
              </m:oMath>
            </m:oMathPara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إذن القاسم المشترك الأكبر للعددين 540  و 1215هو:135(آخر ناتج غير معدوم )  </w:t>
            </w:r>
          </w:p>
          <w:p>
            <w:pPr>
              <w:pStyle w:val="style179"/>
              <w:numPr>
                <w:ilvl w:val="0"/>
                <w:numId w:val="27"/>
              </w:numPr>
              <w:bidi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كتابة 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540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1215</m:t>
                  </m:r>
                </m:den>
              </m:f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على شكل كسر غير قابل للاختزال:</w:t>
            </w:r>
          </w:p>
          <w:p>
            <w:pPr>
              <w:pStyle w:val="style0"/>
              <w:bidi/>
              <w:jc w:val="center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Theme="minorEastAsia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sz w:val="32"/>
                        <w:szCs w:val="32"/>
                        <w:lang w:bidi="ar-DZ"/>
                      </w:rPr>
                      <m:t>540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sz w:val="32"/>
                        <w:szCs w:val="32"/>
                        <w:lang w:bidi="ar-DZ"/>
                      </w:rPr>
                      <m:t>1215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32"/>
                    <w:szCs w:val="32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sz w:val="32"/>
                        <w:szCs w:val="32"/>
                        <w:lang w:bidi="ar-DZ"/>
                      </w:rPr>
                      <m:t>540÷135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sz w:val="32"/>
                        <w:szCs w:val="32"/>
                        <w:lang w:bidi="ar-DZ"/>
                      </w:rPr>
                      <m:t>1215÷135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32"/>
                    <w:szCs w:val="32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sz w:val="32"/>
                        <w:szCs w:val="32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  <w:sz w:val="32"/>
                        <w:szCs w:val="32"/>
                        <w:lang w:bidi="ar-DZ"/>
                      </w:rPr>
                      <m:t>9</m:t>
                    </m:r>
                  </m:den>
                </m:f>
              </m:oMath>
            </m:oMathPara>
          </w:p>
          <w:p>
            <w:pPr>
              <w:pStyle w:val="style179"/>
              <w:numPr>
                <w:ilvl w:val="0"/>
                <w:numId w:val="27"/>
              </w:numPr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32"/>
                    <w:szCs w:val="32"/>
                    <w:lang w:bidi="ar-DZ"/>
                  </w:rPr>
                  <m:t>N=2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Theme="minorBidi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/>
                        <w:sz w:val="32"/>
                        <w:szCs w:val="32"/>
                        <w:lang w:bidi="ar-DZ"/>
                      </w:rPr>
                      <m:t>1215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Theme="minorBidi"/>
                    <w:sz w:val="32"/>
                    <w:szCs w:val="32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Theme="minorBidi"/>
                    <w:sz w:val="32"/>
                    <w:szCs w:val="32"/>
                    <w:lang w:bidi="ar-DZ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Theme="minorBidi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Bidi"/>
                        <w:sz w:val="32"/>
                        <w:szCs w:val="32"/>
                        <w:lang w:bidi="ar-DZ"/>
                      </w:rPr>
                      <m:t>540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Theme="minorBidi"/>
                    <w:sz w:val="32"/>
                    <w:szCs w:val="32"/>
                    <w:lang w:bidi="ar-DZ"/>
                  </w:rPr>
                  <m:t>+1</m:t>
                </m:r>
              </m:oMath>
            </m:oMathPara>
          </w:p>
          <w:p>
            <w:pPr>
              <w:pStyle w:val="style0"/>
              <w:jc w:val="center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  <w:sz w:val="32"/>
                  <w:szCs w:val="32"/>
                  <w:lang w:bidi="ar-DZ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  <m:t>135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  <m:t>135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+1</m:t>
              </m:r>
            </m:oMath>
          </w:p>
          <w:p>
            <w:pPr>
              <w:pStyle w:val="style0"/>
              <w:jc w:val="center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  <w:sz w:val="32"/>
                  <w:szCs w:val="32"/>
                  <w:lang w:bidi="ar-DZ"/>
                </w:rPr>
                <m:t>2×3</m:t>
              </m:r>
              <m:rad>
                <m:radPr>
                  <m:degHide m:val="1"/>
                  <m:ctrl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  <m:t>135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  <w:sz w:val="32"/>
                  <w:szCs w:val="32"/>
                  <w:lang w:bidi="ar-DZ"/>
                </w:rPr>
                <m:t>×2</m:t>
              </m:r>
              <m:rad>
                <m:radPr>
                  <m:degHide m:val="1"/>
                  <m:ctrl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  <m:t>135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+1</m:t>
              </m:r>
            </m:oMath>
          </w:p>
          <w:p>
            <w:pPr>
              <w:pStyle w:val="style0"/>
              <w:jc w:val="center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  <w:sz w:val="32"/>
                  <w:szCs w:val="32"/>
                  <w:lang w:bidi="ar-DZ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  <m:t>135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Bidi"/>
                      <w:sz w:val="32"/>
                      <w:szCs w:val="32"/>
                      <w:lang w:bidi="ar-DZ"/>
                    </w:rPr>
                    <m:t>135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+1</m:t>
              </m:r>
            </m:oMath>
          </w:p>
          <w:p>
            <w:pPr>
              <w:pStyle w:val="style0"/>
              <w:jc w:val="center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Theme="minorEastAsia"/>
                  <w:sz w:val="32"/>
                  <w:szCs w:val="32"/>
                  <w:lang w:bidi="ar-DZ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Theme="minorBidi"/>
                  <w:sz w:val="32"/>
                  <w:szCs w:val="32"/>
                  <w:lang w:bidi="ar-DZ"/>
                </w:rPr>
                <m:t>=1</m:t>
              </m:r>
            </m:oMath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و منه </w:t>
            </w: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>التمرين الثاني: (</w:t>
            </w:r>
            <w:r>
              <w:rPr>
                <w:rFonts w:hint="cs"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>3</w:t>
            </w:r>
            <w: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>نقاط)</w:t>
            </w:r>
          </w:p>
          <w:p>
            <w:pPr>
              <w:pStyle w:val="style179"/>
              <w:numPr>
                <w:ilvl w:val="0"/>
                <w:numId w:val="15"/>
              </w:numPr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النشر: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</w:p>
          <w:p>
            <w:pPr>
              <w:pStyle w:val="style0"/>
              <w:bidi/>
              <w:ind w:left="360"/>
              <w:jc w:val="right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A=</m:t>
                    </m:r>
                  </m:e>
                </m:box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(4x+2)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-3</m:t>
                </m:r>
                <m:d>
                  <m:dPr>
                    <m:endChr m:val=")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4x+2</m:t>
                    </m:r>
                  </m:e>
                </m:d>
              </m:oMath>
            </m:oMathPara>
          </w:p>
          <w:p>
            <w:pPr>
              <w:pStyle w:val="style0"/>
              <w:bidi/>
              <w:ind w:left="360"/>
              <w:jc w:val="right"/>
              <w:rPr>
                <w:rFonts w:asciiTheme="minorBidi" w:hAnsiTheme="minorBidi"/>
                <w:sz w:val="32"/>
                <w:szCs w:val="32"/>
                <w:lang w:bidi="ar-DZ"/>
              </w:rPr>
            </w:pP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 xml:space="preserve">     =</m:t>
                  </m: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+2×4x×2+2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-3×4x-3×2</m:t>
              </m:r>
            </m:oMath>
            <w:r>
              <w:rPr>
                <w:rFonts w:asciiTheme="minorBidi" w:hAnsiTheme="minorBidi"/>
                <w:sz w:val="32"/>
                <w:szCs w:val="32"/>
                <w:lang w:bidi="ar-DZ"/>
              </w:rPr>
              <w:t xml:space="preserve"> </w:t>
            </w:r>
          </w:p>
          <w:p>
            <w:pPr>
              <w:pStyle w:val="style0"/>
              <w:bidi/>
              <w:ind w:left="360"/>
              <w:jc w:val="right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 xml:space="preserve">     =16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+16x+4-12x-6</m:t>
                </m:r>
              </m:oMath>
            </m:oMathPara>
          </w:p>
          <w:p>
            <w:pPr>
              <w:pStyle w:val="style0"/>
              <w:bidi/>
              <w:jc w:val="right"/>
              <w:rPr>
                <w:rFonts w:asciiTheme="minorBidi" w:eastAsiaTheme="minorEastAsia" w:hAnsiTheme="minorBidi"/>
                <w:sz w:val="32"/>
                <w:szCs w:val="32"/>
                <w:shd w:val="clear" w:color="auto" w:fill="ddd9c3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shd w:val="clear" w:color="auto" w:fill="eeece1"/>
                    <w:lang w:bidi="ar-DZ"/>
                  </w:rPr>
                  <m:t xml:space="preserve"> A=16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eece1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eeece1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shd w:val="clear" w:color="auto" w:fill="eeece1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shd w:val="clear" w:color="auto" w:fill="eeece1"/>
                    <w:lang w:bidi="ar-DZ"/>
                  </w:rPr>
                  <m:t>+4x-2</m:t>
                </m:r>
              </m:oMath>
            </m:oMathPara>
          </w:p>
          <w:p>
            <w:pPr>
              <w:pStyle w:val="style0"/>
              <w:bidi/>
              <w:jc w:val="right"/>
              <w:rPr>
                <w:rFonts w:asciiTheme="minorBidi" w:eastAsiaTheme="minorEastAsia" w:hAnsiTheme="minorBidi"/>
                <w:sz w:val="32"/>
                <w:szCs w:val="32"/>
                <w:shd w:val="clear" w:color="auto" w:fill="ddd9c3"/>
                <w:lang w:bidi="ar-DZ"/>
              </w:rPr>
            </w:pPr>
          </w:p>
          <w:p>
            <w:pPr>
              <w:pStyle w:val="style179"/>
              <w:numPr>
                <w:ilvl w:val="0"/>
                <w:numId w:val="15"/>
              </w:numPr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التحليل: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</w:p>
          <w:p>
            <w:pPr>
              <w:pStyle w:val="style0"/>
              <w:bidi/>
              <w:ind w:left="360"/>
              <w:jc w:val="right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A=</m:t>
                    </m:r>
                  </m:e>
                </m:box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(4x+2)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-3</m:t>
                </m:r>
                <m:d>
                  <m:dPr>
                    <m:endChr m:val=")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4x+2</m:t>
                    </m:r>
                  </m:e>
                </m:d>
              </m:oMath>
            </m:oMathPara>
          </w:p>
          <w:p>
            <w:pPr>
              <w:pStyle w:val="style0"/>
              <w:bidi/>
              <w:ind w:left="360"/>
              <w:jc w:val="right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=(4x+2)(4x+2)</m:t>
                    </m:r>
                  </m:e>
                </m:box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-3</m:t>
                </m:r>
                <m:d>
                  <m:dPr>
                    <m:endChr m:val=")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4x+2</m:t>
                    </m:r>
                  </m:e>
                </m:d>
              </m:oMath>
            </m:oMathPara>
          </w:p>
          <w:p>
            <w:pPr>
              <w:pStyle w:val="style0"/>
              <w:bidi/>
              <w:ind w:left="360"/>
              <w:jc w:val="right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bidi="ar-DZ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=(4x+2)[4x+2</m:t>
                    </m:r>
                  </m:e>
                </m:box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-3]</m:t>
                </m:r>
              </m:oMath>
            </m:oMathPara>
          </w:p>
          <w:p>
            <w:pPr>
              <w:pStyle w:val="style0"/>
              <w:bidi/>
              <w:ind w:left="360"/>
              <w:jc w:val="right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A=</m:t>
              </m:r>
              <m:d>
                <m:dPr>
                  <m:endChr m:val=")"/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4x+2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(4x-1)</m:t>
              </m:r>
            </m:oMath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</w:p>
          <w:p>
            <w:pPr>
              <w:pStyle w:val="style0"/>
              <w:bidi/>
              <w:ind w:left="360"/>
              <w:jc w:val="right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179"/>
              <w:numPr>
                <w:ilvl w:val="0"/>
                <w:numId w:val="15"/>
              </w:numPr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حل المعادلة: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m:oMath>
              <m:d>
                <m:dPr>
                  <m:endChr m:val=")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4x+2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(4x-1)=0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لدينا:                </w:t>
            </w:r>
          </w:p>
          <w:p>
            <w:pPr>
              <w:pStyle w:val="style0"/>
              <w:jc w:val="right"/>
              <w:rPr>
                <w:rFonts w:asciiTheme="minorBidi" w:eastAsiaTheme="minorEastAsia" w:hAnsiTheme="minorBidi"/>
                <w:sz w:val="32"/>
                <w:szCs w:val="32"/>
                <w:shd w:val="clear" w:color="auto" w:fill="ddd9c3"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4x-1=0</m:t>
              </m:r>
            </m:oMath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أو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4x+2=0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4x-1+1=0+1</m:t>
              </m:r>
            </m:oMath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أو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4x+2-2=0-2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</w:t>
            </w:r>
          </w:p>
          <w:p>
            <w:pPr>
              <w:pStyle w:val="style0"/>
              <w:jc w:val="right"/>
              <w:rPr>
                <w:rFonts w:asciiTheme="minorBidi" w:eastAsiaTheme="minorEastAsia" w:hAnsiTheme="minorBidi"/>
                <w:sz w:val="32"/>
                <w:szCs w:val="32"/>
                <w:shd w:val="clear" w:color="auto" w:fill="ddd9c3"/>
                <w:lang w:bidi="ar-DZ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4x=+1</m:t>
              </m:r>
            </m:oMath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أو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4x=-2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   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</w:p>
          <w:p>
            <w:pPr>
              <w:pStyle w:val="style0"/>
              <w:jc w:val="right"/>
              <w:rPr>
                <w:rFonts w:asciiTheme="minorBidi" w:eastAsiaTheme="minorEastAsia" w:hAnsiTheme="minorBidi"/>
                <w:sz w:val="32"/>
                <w:szCs w:val="32"/>
                <w:shd w:val="clear" w:color="auto" w:fill="ddd9c3"/>
                <w:lang w:bidi="ar-DZ"/>
              </w:rPr>
            </w:pPr>
            <w:r>
              <w:rPr>
                <w:rFonts w:hint="cs" w:asciiTheme="minorBidi" w:eastAsiaTheme="minorEastAsia" w:hAnsiTheme="minorBidi"/>
                <w:sz w:val="44"/>
                <w:szCs w:val="4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40"/>
                      <w:szCs w:val="40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40"/>
                      <w:szCs w:val="40"/>
                      <w:lang w:bidi="ar-DZ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4</m:t>
                  </m:r>
                </m:den>
              </m:f>
            </m:oMath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أو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40"/>
                      <w:szCs w:val="40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40"/>
                      <w:szCs w:val="40"/>
                      <w:lang w:bidi="ar-DZ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bidi="ar-DZ"/>
                    </w:rPr>
                    <m:t>4</m:t>
                  </m:r>
                </m:den>
              </m:f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</w:t>
            </w:r>
          </w:p>
          <w:p>
            <w:pPr>
              <w:pStyle w:val="style0"/>
              <w:jc w:val="right"/>
              <w:rPr>
                <w:rFonts w:asciiTheme="minorBidi" w:eastAsiaTheme="minorEastAsia" w:hAnsiTheme="minorBidi"/>
                <w:sz w:val="32"/>
                <w:szCs w:val="32"/>
                <w:shd w:val="clear" w:color="auto" w:fill="ddd9c3"/>
                <w:lang w:bidi="ar-DZ"/>
              </w:rPr>
            </w:pPr>
            <m:oMath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32"/>
                      <w:szCs w:val="32"/>
                      <w:shd w:val="clear" w:color="auto" w:fill="eeece1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32"/>
                      <w:szCs w:val="32"/>
                      <w:shd w:val="clear" w:color="auto" w:fill="eeece1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=0,25</m:t>
              </m:r>
            </m:oMath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أو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32"/>
                      <w:szCs w:val="32"/>
                      <w:shd w:val="clear" w:color="auto" w:fill="eeece1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32"/>
                      <w:szCs w:val="32"/>
                      <w:shd w:val="clear" w:color="auto" w:fill="eeece1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=-0,5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                 </w:t>
            </w: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و منه للمعادلة حلان هما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2</m:t>
                  </m:r>
                </m:sub>
              </m:sSub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179"/>
              <w:numPr>
                <w:ilvl w:val="0"/>
                <w:numId w:val="15"/>
              </w:numPr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حل المتراجحة: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لدينا: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+4x-2&lt;16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+10</m:t>
              </m:r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    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4x-2&lt;10</m:t>
              </m:r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4x-2+2&lt;10+2</m:t>
              </m:r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    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4x&lt;12</m:t>
              </m:r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x&lt;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12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x&lt;3</m:t>
              </m:r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حلول المتراجحة هي كل قيم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x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الأصغر تماما من 3.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>التمرين الثالث: (3 نقاط)</w:t>
            </w:r>
          </w:p>
          <w:p>
            <w:pPr>
              <w:pStyle w:val="style179"/>
              <w:numPr>
                <w:ilvl w:val="0"/>
                <w:numId w:val="21"/>
              </w:numPr>
              <w:bidi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A(2;1)</m:t>
              </m:r>
            </m:oMath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 ،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 B(5;5)</m:t>
              </m:r>
            </m:oMath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 و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 C(6;2)</m:t>
              </m:r>
            </m:oMath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noProof/>
                <w:color w:val="0070c0"/>
                <w:sz w:val="32"/>
                <w:szCs w:val="32"/>
                <w:u w:val="single"/>
                <w:rtl/>
                <w:lang w:eastAsia="fr-FR"/>
              </w:rPr>
              <w:pict>
                <v:shape id="1035" type="#_x0000_t202" filled="f" stroked="f" style="position:absolute;margin-left:56.5pt;margin-top:2.35pt;width:303.75pt;height:266.55pt;z-index:4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577003" cy="3282235"/>
                              <wp:effectExtent l="19050" t="0" r="4396" b="0"/>
                              <wp:docPr id="2050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"/>
                                      <pic:cNvPicPr/>
                                    </pic:nvPicPr>
                                    <pic:blipFill rotWithShape="true">
                                      <a:blip r:embed="rId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7003" cy="32822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0"/>
              <w:jc w:val="right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</w:p>
          <w:p>
            <w:pPr>
              <w:pStyle w:val="style179"/>
              <w:numPr>
                <w:ilvl w:val="0"/>
                <w:numId w:val="21"/>
              </w:numPr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حساب 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مركبتي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الشعاع </w:t>
            </w:r>
            <m:oMath>
              <m:acc>
                <m:accPr>
                  <m:chr m:val="⃗"/>
                  <m:ctrlPr>
                    <w:rPr>
                      <w:rFonts w:ascii="Cambria Math" w:hAnsiTheme="minorBidi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  <w:lang w:bidi="ar-DZ"/>
                    </w:rPr>
                    <m:t>A</m:t>
                  </m:r>
                </m:e>
              </m:acc>
            </m:oMath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لدينا: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)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أي: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(5-</m:t>
              </m:r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2;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5-</m:t>
              </m:r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1)</m:t>
              </m:r>
            </m:oMath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         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أي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(5-</m:t>
              </m:r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2;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5-</m:t>
              </m:r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1)</m:t>
              </m:r>
            </m:oMath>
          </w:p>
          <w:p>
            <w:pPr>
              <w:pStyle w:val="style0"/>
              <w:bidi/>
              <w:jc w:val="center"/>
              <w:rPr>
                <w:rFonts w:asciiTheme="minorBidi" w:eastAsiaTheme="minorEastAsia" w:hAnsiTheme="minorBidi"/>
                <w:sz w:val="32"/>
                <w:szCs w:val="32"/>
                <w:shd w:val="clear" w:color="auto" w:fill="ddd9c3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أي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(3</m:t>
              </m:r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4</m:t>
              </m:r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)</m:t>
              </m:r>
            </m:oMath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179"/>
              <w:numPr>
                <w:ilvl w:val="0"/>
                <w:numId w:val="21"/>
              </w:numPr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 xml:space="preserve">حساب </w:t>
            </w:r>
            <w:r>
              <w:rPr>
                <w:rFonts w:hint="cs"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 xml:space="preserve">المسافة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  <w:lang w:bidi="ar-DZ"/>
                </w:rPr>
                <m:t>AB</m:t>
              </m:r>
            </m:oMath>
            <w:r>
              <w:rPr>
                <w:rFonts w:hint="cs" w:asciiTheme="minorBidi" w:eastAsiaTheme="minorEastAsia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>: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لدينا: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</w:p>
          <w:p>
            <w:pPr>
              <w:pStyle w:val="style0"/>
              <w:bidi/>
              <w:jc w:val="center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9+16</m:t>
                  </m:r>
                </m:e>
              </m:rad>
            </m:oMath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25</m:t>
                  </m:r>
                </m:e>
              </m:rad>
            </m:oMath>
          </w:p>
          <w:p>
            <w:pPr>
              <w:pStyle w:val="style0"/>
              <w:bidi/>
              <w:jc w:val="center"/>
              <w:rPr>
                <w:rFonts w:asciiTheme="minorBidi" w:eastAsiaTheme="minorEastAsia" w:hAnsiTheme="minorBidi"/>
                <w:sz w:val="32"/>
                <w:szCs w:val="32"/>
                <w:shd w:val="clear" w:color="auto" w:fill="ddd9c3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و منه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:   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AB=5 cm</m:t>
              </m:r>
            </m:oMath>
          </w:p>
          <w:p>
            <w:pPr>
              <w:pStyle w:val="style0"/>
              <w:bidi/>
              <w:jc w:val="center"/>
              <w:rPr>
                <w:rFonts w:asciiTheme="minorBidi" w:eastAsiaTheme="minorEastAsia" w:hAnsiTheme="minorBidi"/>
                <w:i/>
                <w:sz w:val="32"/>
                <w:szCs w:val="32"/>
                <w:rtl/>
                <w:lang w:bidi="ar-DZ"/>
              </w:rPr>
            </w:pPr>
          </w:p>
          <w:p>
            <w:pPr>
              <w:pStyle w:val="style179"/>
              <w:numPr>
                <w:ilvl w:val="0"/>
                <w:numId w:val="21"/>
              </w:numPr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 xml:space="preserve">حساب </w:t>
            </w:r>
            <w:r>
              <w:rPr>
                <w:rFonts w:hint="cs"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>إحداثيتي</w:t>
            </w:r>
            <w:r>
              <w:rPr>
                <w:rFonts w:hint="cs"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 xml:space="preserve"> النقطة</w:t>
            </w:r>
            <w:r>
              <w:rPr>
                <w:rFonts w:hint="cs"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  <w:lang w:bidi="ar-DZ"/>
                </w:rPr>
                <m:t>N</m:t>
              </m:r>
            </m:oMath>
            <w:r>
              <w:rPr>
                <w:rFonts w:hint="cs" w:asciiTheme="minorBidi" w:eastAsiaTheme="minorEastAsia" w:hAnsiTheme="minorBidi"/>
                <w:i/>
                <w:color w:val="ff0000"/>
                <w:sz w:val="32"/>
                <w:szCs w:val="32"/>
                <w:rtl/>
                <w:lang w:bidi="ar-DZ"/>
              </w:rPr>
              <w:t>: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لدينا: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N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مركز الرباعي أي هي منتصف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[AC]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أو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[BD]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و منه: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eastAsiaTheme="minorEastAsia"/>
                  <w:sz w:val="36"/>
                  <w:szCs w:val="36"/>
                  <w:lang w:bidi="ar-DZ"/>
                </w:rPr>
                <m:t>N(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36"/>
                          <w:szCs w:val="3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36"/>
                          <w:szCs w:val="36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36"/>
                          <w:szCs w:val="36"/>
                          <w:lang w:bidi="ar-DZ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36"/>
                          <w:szCs w:val="3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36"/>
                          <w:szCs w:val="36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36"/>
                          <w:szCs w:val="36"/>
                          <w:lang w:bidi="ar-DZ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 w:eastAsiaTheme="minorEastAsia"/>
                  <w:sz w:val="36"/>
                  <w:szCs w:val="36"/>
                  <w:lang w:bidi="ar-DZ"/>
                </w:rPr>
                <m:t>;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36"/>
                          <w:szCs w:val="3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36"/>
                          <w:szCs w:val="36"/>
                          <w:lang w:bidi="ar-D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36"/>
                          <w:szCs w:val="36"/>
                          <w:lang w:bidi="ar-DZ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36"/>
                          <w:szCs w:val="3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sz w:val="36"/>
                          <w:szCs w:val="36"/>
                          <w:lang w:bidi="ar-D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sz w:val="36"/>
                          <w:szCs w:val="36"/>
                          <w:lang w:bidi="ar-DZ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 w:eastAsiaTheme="minorEastAsia"/>
                  <w:sz w:val="36"/>
                  <w:szCs w:val="36"/>
                  <w:lang w:bidi="ar-DZ"/>
                </w:rPr>
                <m:t>)</m:t>
              </m:r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i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         أي:  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</w:t>
            </w:r>
            <m:oMath>
              <m:r>
                <w:rPr>
                  <w:rFonts w:ascii="Cambria Math" w:hAnsi="Cambria Math" w:eastAsiaTheme="minorEastAsia"/>
                  <w:sz w:val="36"/>
                  <w:szCs w:val="36"/>
                  <w:lang w:bidi="ar-DZ"/>
                </w:rPr>
                <m:t>N(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2+6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 w:eastAsiaTheme="minorEastAsia"/>
                  <w:sz w:val="36"/>
                  <w:szCs w:val="36"/>
                  <w:lang w:bidi="ar-DZ"/>
                </w:rPr>
                <m:t>;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1+2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 w:eastAsiaTheme="minorEastAsia"/>
                  <w:sz w:val="36"/>
                  <w:szCs w:val="36"/>
                  <w:lang w:bidi="ar-DZ"/>
                </w:rPr>
                <m:t>)</m:t>
              </m:r>
            </m:oMath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         أي: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  </w:t>
            </w:r>
            <m:oMath>
              <m:r>
                <w:rPr>
                  <w:rFonts w:ascii="Cambria Math" w:hAnsi="Cambria Math" w:eastAsiaTheme="minorEastAsia"/>
                  <w:sz w:val="32"/>
                  <w:szCs w:val="32"/>
                  <w:shd w:val="clear" w:color="auto" w:fill="eeece1"/>
                  <w:lang w:bidi="ar-DZ"/>
                </w:rPr>
                <m:t>N(4;1,5)</m:t>
              </m:r>
            </m:oMath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>التمرين الرابع: (</w:t>
            </w:r>
            <w:r>
              <w:rPr>
                <w:rFonts w:hint="cs"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>3</w:t>
            </w:r>
            <w: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  <w:t xml:space="preserve"> نقاط)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numPr>
                <w:ilvl w:val="0"/>
                <w:numId w:val="19"/>
              </w:numPr>
              <w:bidi/>
              <w:rPr>
                <w:rFonts w:ascii="Arabic Typesetting" w:cs="Arabic Typesetting" w:hAnsi="Arabic Typesetting"/>
                <w:sz w:val="48"/>
                <w:szCs w:val="48"/>
                <w:rtl/>
                <w:lang w:bidi="ar-DZ"/>
              </w:rPr>
            </w:pP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>الصيغة الأولى :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>f(x)= 100x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.</w:t>
            </w:r>
          </w:p>
          <w:p>
            <w:pPr>
              <w:pStyle w:val="style0"/>
              <w:numPr>
                <w:ilvl w:val="0"/>
                <w:numId w:val="19"/>
              </w:numPr>
              <w:bidi/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</w:pP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>الصيغة الثانية :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>g(x)=50x+400</w:t>
            </w:r>
          </w:p>
          <w:p>
            <w:pPr>
              <w:pStyle w:val="style0"/>
              <w:bidi/>
              <w:rPr>
                <w:rFonts w:ascii="Arabic Typesetting" w:cs="Arabic Typesetting" w:hAnsi="Arabic Typesetting"/>
                <w:sz w:val="48"/>
                <w:szCs w:val="48"/>
                <w:rtl/>
                <w:lang w:bidi="ar-DZ"/>
              </w:rPr>
            </w:pP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2/ 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يريد 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>أحمد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المشاركة في 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>8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حصص في الشهر فكم سيدفع في كل صيغة ؟</w:t>
            </w:r>
          </w:p>
          <w:p>
            <w:pPr>
              <w:pStyle w:val="style0"/>
              <w:jc w:val="right"/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</w:pP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  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>f(8)= 100×8=800DA</w:t>
            </w: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 xml:space="preserve"> </w:t>
            </w: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>الصيغة الأولى :</w:t>
            </w: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 xml:space="preserve">             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 xml:space="preserve">     </w:t>
            </w:r>
          </w:p>
          <w:p>
            <w:pPr>
              <w:pStyle w:val="style0"/>
              <w:bidi/>
              <w:rPr>
                <w:rFonts w:ascii="Arabic Typesetting" w:cs="Arabic Typesetting" w:hAnsi="Arabic Typesetting"/>
                <w:sz w:val="48"/>
                <w:szCs w:val="48"/>
                <w:rtl/>
                <w:lang w:bidi="ar-DZ"/>
              </w:rPr>
            </w:pP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>الصيغة الثانية :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 xml:space="preserve"> 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 xml:space="preserve">g(8)=50×8+400=800DA           </w:t>
            </w:r>
          </w:p>
          <w:p>
            <w:pPr>
              <w:pStyle w:val="style0"/>
              <w:bidi/>
              <w:rPr>
                <w:rFonts w:ascii="Arabic Typesetting" w:cs="Arabic Typesetting" w:hAnsi="Arabic Typesetting"/>
                <w:sz w:val="48"/>
                <w:szCs w:val="48"/>
                <w:rtl/>
                <w:lang w:bidi="ar-DZ"/>
              </w:rPr>
            </w:pP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3/ 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يريد 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>عياش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المشاركة في 15 حصة شهريا فبماذا تنصحه؟    </w:t>
            </w:r>
          </w:p>
          <w:p>
            <w:pPr>
              <w:pStyle w:val="style0"/>
              <w:jc w:val="right"/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</w:pP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  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>f(15)= 100×15=1500DA</w:t>
            </w: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 xml:space="preserve"> </w:t>
            </w: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>الصيغة الأولى :</w:t>
            </w: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 xml:space="preserve">             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 xml:space="preserve">     </w:t>
            </w:r>
          </w:p>
          <w:p>
            <w:pPr>
              <w:pStyle w:val="style0"/>
              <w:bidi/>
              <w:rPr>
                <w:rFonts w:ascii="Arabic Typesetting" w:cs="Arabic Typesetting" w:hAnsi="Arabic Typesetting"/>
                <w:sz w:val="48"/>
                <w:szCs w:val="48"/>
                <w:rtl/>
                <w:lang w:bidi="ar-DZ"/>
              </w:rPr>
            </w:pPr>
            <w:r>
              <w:rPr>
                <w:rFonts w:ascii="Arabic Typesetting" w:cs="Arabic Typesetting" w:hAnsi="Arabic Typesetting" w:hint="cs"/>
                <w:color w:val="ff0000"/>
                <w:sz w:val="48"/>
                <w:szCs w:val="48"/>
                <w:rtl/>
                <w:lang w:bidi="ar-DZ"/>
              </w:rPr>
              <w:t>الصيغة الثانية :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 xml:space="preserve"> </w:t>
            </w:r>
            <w:r>
              <w:rPr>
                <w:rFonts w:ascii="Arabic Typesetting" w:cs="Arabic Typesetting" w:hAnsi="Arabic Typesetting"/>
                <w:sz w:val="48"/>
                <w:szCs w:val="48"/>
                <w:lang w:bidi="ar-DZ"/>
              </w:rPr>
              <w:t xml:space="preserve">g(15)=50×15+400=1150DA           </w:t>
            </w:r>
          </w:p>
          <w:p>
            <w:pPr>
              <w:pStyle w:val="style0"/>
              <w:bidi/>
              <w:rPr>
                <w:rFonts w:ascii="Arabic Typesetting" w:cs="Arabic Typesetting" w:hAnsi="Arabic Typesetting"/>
                <w:sz w:val="48"/>
                <w:szCs w:val="48"/>
                <w:rtl/>
                <w:lang w:bidi="ar-DZ"/>
              </w:rPr>
            </w:pP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>ننصحه بالاشتراك في الصيغة2 لأنها الأقل تكلفة.</w:t>
            </w: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 </w:t>
            </w:r>
          </w:p>
          <w:p>
            <w:pPr>
              <w:pStyle w:val="style0"/>
              <w:bidi/>
              <w:rPr>
                <w:rFonts w:ascii="Arabic Typesetting" w:cs="Arabic Typesetting" w:hAnsi="Arabic Typesetting"/>
                <w:sz w:val="48"/>
                <w:szCs w:val="48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noProof/>
                <w:color w:val="00b050"/>
                <w:sz w:val="32"/>
                <w:szCs w:val="32"/>
                <w:u w:val="single"/>
                <w:rtl/>
                <w:lang w:eastAsia="fr-FR"/>
              </w:rPr>
              <w:pict>
                <v:shape id="1036" type="#_x0000_t202" fillcolor="#fde9d9" style="position:absolute;margin-left:141.65pt;margin-top:25.85pt;width:155.45pt;height:30.2pt;z-index:11;mso-position-horizontal-relative:text;mso-position-vertical-relative:text;mso-width-relative:page;mso-height-relative:page;mso-wrap-distance-left:0.0pt;mso-wrap-distance-right:0.0pt;visibility:visible;">
                  <v:stroke joinstyle="miter" color="#fde9d9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bidi/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52"/>
                            <w:szCs w:val="52"/>
                            <w:lang w:bidi="ar-DZ"/>
                          </w:rPr>
                        </w:pPr>
                        <w:r>
                          <w:rPr>
                            <w:rFonts w:hint="cs" w:asciiTheme="minorBidi" w:hAnsiTheme="minorBidi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الحل النموذجي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 w:asciiTheme="minorBidi" w:hAnsiTheme="minorBidi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لل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وضعية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ff0000"/>
                            <w:sz w:val="52"/>
                            <w:szCs w:val="5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bidi/>
              <w:rPr>
                <w:rFonts w:ascii="Arabic Typesetting" w:cs="Arabic Typesetting" w:hAnsi="Arabic Typesetting"/>
                <w:sz w:val="48"/>
                <w:szCs w:val="48"/>
                <w:rtl/>
                <w:lang w:bidi="ar-DZ"/>
              </w:rPr>
            </w:pPr>
            <w:r>
              <w:rPr>
                <w:rFonts w:ascii="Arabic Typesetting" w:cs="Arabic Typesetting" w:hAnsi="Arabic Typesetting" w:hint="cs"/>
                <w:sz w:val="48"/>
                <w:szCs w:val="48"/>
                <w:rtl/>
                <w:lang w:bidi="ar-DZ"/>
              </w:rPr>
              <w:t xml:space="preserve">  </w:t>
            </w:r>
          </w:p>
          <w:p>
            <w:pPr>
              <w:pStyle w:val="style0"/>
              <w:bidi/>
              <w:rPr>
                <w:rFonts w:ascii="Arabic Typesetting" w:cs="Arabic Typesetting" w:hAnsi="Arabic Typesetting"/>
                <w:sz w:val="48"/>
                <w:szCs w:val="48"/>
                <w:rtl/>
                <w:lang w:bidi="ar-DZ"/>
              </w:rPr>
            </w:pPr>
          </w:p>
          <w:p>
            <w:pPr>
              <w:pStyle w:val="style179"/>
              <w:numPr>
                <w:ilvl w:val="0"/>
                <w:numId w:val="18"/>
              </w:numPr>
              <w:bidi/>
              <w:ind w:left="414" w:hanging="357"/>
              <w:rPr>
                <w:sz w:val="32"/>
                <w:szCs w:val="32"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قطعة الأرض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ABC</m:t>
              </m:r>
            </m:oMath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عبارة عن مثلث قائم في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B</m:t>
              </m:r>
            </m:oMath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مساحتها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4800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، حيث الطول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AB</m:t>
              </m:r>
            </m:oMath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يساوي ثلثي الطول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BC</m:t>
              </m:r>
            </m:oMath>
            <w:r>
              <w:rPr>
                <w:rFonts w:hint="cs" w:eastAsiaTheme="minorEastAsia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eastAsiaTheme="minorEastAsia"/>
                <w:color w:val="ff0000"/>
                <w:sz w:val="32"/>
                <w:szCs w:val="32"/>
                <w:rtl/>
                <w:lang w:bidi="ar-DZ"/>
              </w:rPr>
              <w:t>(</w:t>
            </w: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أي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  <w:lang w:bidi="ar-DZ"/>
                </w:rPr>
                <m:t>BC=1,5AB</m:t>
              </m:r>
            </m:oMath>
            <w:r>
              <w:rPr>
                <w:rFonts w:hint="cs" w:eastAsiaTheme="minorEastAsia"/>
                <w:color w:val="ff0000"/>
                <w:sz w:val="32"/>
                <w:szCs w:val="32"/>
                <w:rtl/>
                <w:lang w:bidi="ar-DZ"/>
              </w:rPr>
              <w:t>)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i/>
                <w:iCs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لدينا:        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ABC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AB×BC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den>
              </m:f>
            </m:oMath>
          </w:p>
          <w:p>
            <w:pPr>
              <w:pStyle w:val="style0"/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ABC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AB×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  <w:lang w:bidi="ar-DZ"/>
                    </w:rPr>
                    <m:t>1,5AB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den>
              </m:f>
            </m:oMath>
          </w:p>
          <w:p>
            <w:pPr>
              <w:pStyle w:val="style0"/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 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ABC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1,5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bidi="ar-DZ"/>
                        </w:rPr>
                        <m:t>AB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bidi="ar-DZ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2</m:t>
                  </m:r>
                </m:den>
              </m:f>
            </m:oMath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4800=0,75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</w:t>
            </w:r>
            <w:r>
              <w:rPr>
                <w:sz w:val="32"/>
                <w:szCs w:val="32"/>
                <w:lang w:bidi="ar-DZ"/>
              </w:rPr>
              <w:t xml:space="preserve"> 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    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0,75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0,75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4800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0,75</m:t>
                  </m:r>
                </m:den>
              </m:f>
            </m:oMath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=6400</m:t>
              </m:r>
            </m:oMath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i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                            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  </w:t>
            </w:r>
            <w:r>
              <w:rPr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6400</m:t>
                  </m:r>
                </m:e>
              </m:rad>
            </m:oMath>
          </w:p>
          <w:p>
            <w:pPr>
              <w:pStyle w:val="style0"/>
              <w:bidi/>
              <w:jc w:val="center"/>
              <w:rPr>
                <w:rFonts w:eastAsiaTheme="minorEastAsia"/>
                <w:sz w:val="32"/>
                <w:szCs w:val="32"/>
                <w:shd w:val="clear" w:color="auto" w:fill="eeece1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  </w:t>
            </w:r>
            <w:r>
              <w:rPr>
                <w:sz w:val="32"/>
                <w:szCs w:val="32"/>
                <w:lang w:bidi="ar-DZ"/>
              </w:rPr>
              <w:t xml:space="preserve">   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AB=80m</m:t>
              </m:r>
            </m:oMath>
          </w:p>
          <w:p>
            <w:pPr>
              <w:pStyle w:val="style0"/>
              <w:shd w:val="clear" w:color="auto" w:fill="ffffff"/>
              <w:bidi/>
              <w:rPr>
                <w:rFonts w:eastAsiaTheme="minorEastAsia"/>
                <w:sz w:val="32"/>
                <w:szCs w:val="32"/>
                <w:shd w:val="clear" w:color="auto" w:fill="eeece1"/>
                <w:rtl/>
                <w:lang w:bidi="ar-DZ"/>
              </w:rPr>
            </w:pPr>
            <w:r>
              <w:rPr>
                <w:rFonts w:hint="cs" w:eastAsiaTheme="minorEastAsia"/>
                <w:sz w:val="32"/>
                <w:szCs w:val="32"/>
                <w:shd w:val="clear" w:color="auto" w:fill="ffffff"/>
                <w:rtl/>
                <w:lang w:bidi="ar-DZ"/>
              </w:rPr>
              <w:t xml:space="preserve">                                     و منه:         </w:t>
            </w:r>
            <w:r>
              <w:rPr>
                <w:rFonts w:hint="cs" w:eastAsiaTheme="minorEastAsia"/>
                <w:sz w:val="32"/>
                <w:szCs w:val="32"/>
                <w:shd w:val="clear" w:color="auto" w:fill="ffffff"/>
                <w:rtl/>
                <w:lang w:bidi="ar-DZ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shd w:val="clear" w:color="auto" w:fill="ffffff"/>
                  <w:lang w:bidi="ar-DZ"/>
                </w:rPr>
                <m:t>BC=1,5×80</m:t>
              </m:r>
            </m:oMath>
          </w:p>
          <w:p>
            <w:pPr>
              <w:pStyle w:val="style0"/>
              <w:shd w:val="clear" w:color="auto" w:fill="ffffff"/>
              <w:bidi/>
              <w:jc w:val="center"/>
              <w:rPr>
                <w:rFonts w:eastAsiaTheme="minorEastAsia"/>
                <w:sz w:val="32"/>
                <w:szCs w:val="32"/>
                <w:shd w:val="clear" w:color="auto" w:fill="eeece1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   </w:t>
            </w:r>
            <w:r>
              <w:rPr>
                <w:sz w:val="32"/>
                <w:szCs w:val="32"/>
                <w:lang w:bidi="ar-DZ"/>
              </w:rPr>
              <w:t xml:space="preserve">   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sz w:val="32"/>
                <w:szCs w:val="32"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BC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=120m</m:t>
              </m:r>
            </m:oMath>
          </w:p>
          <w:p>
            <w:pPr>
              <w:pStyle w:val="style179"/>
              <w:numPr>
                <w:ilvl w:val="0"/>
                <w:numId w:val="7"/>
              </w:numPr>
              <w:bidi/>
              <w:ind w:left="414" w:hanging="357"/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لدينا: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حيث: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lang w:bidi="ar-DZ"/>
              </w:rPr>
              <w:t xml:space="preserve">   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Arial" w:hAnsi="Arial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80</m:t>
                  </m:r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2</m:t>
                  </m:r>
                </m:den>
              </m:f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و     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4800-</m:t>
              </m:r>
              <m:sSub>
                <m:sSubPr>
                  <m:ctrl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cs="Arial" w:hAnsi="Arial"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shd w:val="clear" w:color="auto" w:fill="eeece1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shd w:val="clear" w:color="auto" w:fill="eeece1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Arial" w:hAnsi="Arial"/>
                  <w:sz w:val="32"/>
                  <w:szCs w:val="32"/>
                  <w:shd w:val="clear" w:color="auto" w:fill="eeece1"/>
                  <w:lang w:bidi="ar-DZ"/>
                </w:rPr>
                <m:t>=</m:t>
              </m:r>
              <m:r>
                <w:rPr>
                  <w:rFonts w:ascii="Cambria Math" w:cs="Arial" w:hAnsi="Arial"/>
                  <w:sz w:val="32"/>
                  <w:szCs w:val="32"/>
                  <w:shd w:val="clear" w:color="auto" w:fill="eeece1"/>
                  <w:lang w:bidi="ar-DZ"/>
                </w:rPr>
                <m:t>40x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و     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4800-</m:t>
              </m:r>
              <m:r>
                <m:rPr>
                  <m:sty m:val="p"/>
                </m:rPr>
                <w:rPr>
                  <w:rFonts w:ascii="Cambria Math" w:cs="Arial" w:hAnsi="Cambria Math"/>
                  <w:sz w:val="32"/>
                  <w:szCs w:val="32"/>
                  <w:shd w:val="clear" w:color="auto" w:fill="eeece1"/>
                  <w:lang w:bidi="ar-DZ"/>
                </w:rPr>
                <m:t>40</m:t>
              </m:r>
              <m:r>
                <w:rPr>
                  <w:rFonts w:ascii="Cambria Math" w:cs="Arial" w:hAnsi="Arial"/>
                  <w:sz w:val="32"/>
                  <w:szCs w:val="32"/>
                  <w:shd w:val="clear" w:color="auto" w:fill="eeece1"/>
                  <w:lang w:bidi="ar-DZ"/>
                </w:rPr>
                <m:t>x</m:t>
              </m:r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ومنه: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4800-</m:t>
              </m:r>
              <m:r>
                <m:rPr>
                  <m:sty m:val="p"/>
                </m:rPr>
                <w:rPr>
                  <w:rFonts w:ascii="Cambria Math" w:cs="Arial" w:hAnsi="Cambria Math"/>
                  <w:sz w:val="32"/>
                  <w:szCs w:val="32"/>
                  <w:lang w:bidi="ar-DZ"/>
                </w:rPr>
                <m:t>40</m:t>
              </m:r>
              <m:r>
                <w:rPr>
                  <w:rFonts w:ascii="Cambria Math" w:cs="Arial" w:hAnsi="Arial"/>
                  <w:sz w:val="32"/>
                  <w:szCs w:val="32"/>
                  <w:lang w:bidi="ar-DZ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  <w:shd w:val="clear" w:color="auto" w:fill="ffffff"/>
                  <w:lang w:bidi="ar-DZ"/>
                </w:rPr>
                <m:t>=2×</m:t>
              </m:r>
              <m:r>
                <w:rPr>
                  <w:rFonts w:ascii="Cambria Math" w:cs="Arial" w:hAnsi="Arial"/>
                  <w:sz w:val="32"/>
                  <w:szCs w:val="32"/>
                  <w:lang w:bidi="ar-DZ"/>
                </w:rPr>
                <m:t>40x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  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4800-</m:t>
              </m:r>
              <m:r>
                <m:rPr>
                  <m:sty m:val="p"/>
                </m:rPr>
                <w:rPr>
                  <w:rFonts w:ascii="Cambria Math" w:cs="Arial" w:hAnsi="Cambria Math"/>
                  <w:sz w:val="32"/>
                  <w:szCs w:val="32"/>
                  <w:lang w:bidi="ar-DZ"/>
                </w:rPr>
                <m:t>40</m:t>
              </m:r>
              <m:r>
                <w:rPr>
                  <w:rFonts w:ascii="Cambria Math" w:cs="Arial" w:hAnsi="Arial"/>
                  <w:sz w:val="32"/>
                  <w:szCs w:val="32"/>
                  <w:lang w:bidi="ar-DZ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  <w:shd w:val="clear" w:color="auto" w:fill="ffffff"/>
                  <w:lang w:bidi="ar-DZ"/>
                </w:rPr>
                <m:t>+40x=80</m:t>
              </m:r>
              <m:r>
                <w:rPr>
                  <w:rFonts w:ascii="Cambria Math" w:cs="Arial" w:hAnsi="Arial"/>
                  <w:sz w:val="32"/>
                  <w:szCs w:val="32"/>
                  <w:shd w:val="clear" w:color="auto" w:fill="ffffff"/>
                  <w:lang w:bidi="ar-DZ"/>
                </w:rPr>
                <m:t>x+</m:t>
              </m:r>
              <m:r>
                <w:rPr>
                  <w:rFonts w:ascii="Cambria Math" w:hAnsi="Cambria Math"/>
                  <w:sz w:val="32"/>
                  <w:szCs w:val="32"/>
                  <w:shd w:val="clear" w:color="auto" w:fill="ffffff"/>
                  <w:lang w:bidi="ar-DZ"/>
                </w:rPr>
                <m:t>40x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</w:t>
            </w: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</w:t>
            </w:r>
            <m:oMath>
              <m:r>
                <w:rPr>
                  <w:rFonts w:ascii="Cambria Math" w:hAnsi="Cambria Math"/>
                  <w:sz w:val="32"/>
                  <w:szCs w:val="32"/>
                  <w:shd w:val="clear" w:color="auto" w:fill="ffffff"/>
                  <w:lang w:bidi="ar-DZ"/>
                </w:rPr>
                <m:t>120x=4800</m:t>
              </m:r>
            </m:oMath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120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120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shd w:val="clear" w:color="auto" w:fill="ffffff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4800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120</m:t>
                  </m:r>
                </m:den>
              </m:f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shd w:val="clear" w:color="auto" w:fill="eeece1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 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</w:t>
            </w:r>
            <m:oMath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x=40m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shd w:val="clear" w:color="auto" w:fill="eeece1"/>
                <w:rtl/>
                <w:lang w:bidi="ar-DZ"/>
              </w:rPr>
              <w:t xml:space="preserve"> </w:t>
            </w:r>
          </w:p>
          <w:p>
            <w:pPr>
              <w:pStyle w:val="style0"/>
              <w:shd w:val="clear" w:color="auto" w:fill="ffffff"/>
              <w:bidi/>
              <w:rPr>
                <w:rFonts w:asciiTheme="minorBidi" w:eastAsiaTheme="minorEastAsia" w:hAnsiTheme="minorBidi"/>
                <w:sz w:val="32"/>
                <w:szCs w:val="32"/>
                <w:shd w:val="clear" w:color="auto" w:fill="ffffff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color w:val="ff0000"/>
                <w:sz w:val="32"/>
                <w:szCs w:val="32"/>
                <w:shd w:val="clear" w:color="auto" w:fill="ffffff"/>
                <w:rtl/>
                <w:lang w:bidi="ar-DZ"/>
              </w:rPr>
              <w:t>ملاحظة:</w:t>
            </w:r>
            <w:r>
              <w:rPr>
                <w:rFonts w:hint="cs" w:asciiTheme="minorBidi" w:eastAsiaTheme="minorEastAsia" w:hAnsiTheme="minorBidi"/>
                <w:color w:val="ff0000"/>
                <w:sz w:val="32"/>
                <w:szCs w:val="32"/>
                <w:shd w:val="clear" w:color="auto" w:fill="ffffff"/>
                <w:rtl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يمكن إيجاد قيمة</w:t>
            </w:r>
            <m:oMath>
              <m:sSub>
                <m:sSubPr>
                  <m:ctrl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و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b>
              </m:sSub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بتعويض قيمة </w:t>
            </w:r>
            <m:oMath>
              <m:r>
                <w:rPr>
                  <w:rFonts w:ascii="Cambria Math" w:cs="Arial" w:hAnsi="Arial"/>
                  <w:sz w:val="32"/>
                  <w:szCs w:val="32"/>
                  <w:shd w:val="clear" w:color="auto" w:fill="ffffff"/>
                  <w:lang w:bidi="ar-DZ"/>
                </w:rPr>
                <m:t xml:space="preserve"> x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shd w:val="clear" w:color="auto" w:fill="ffffff"/>
                <w:rtl/>
                <w:lang w:bidi="ar-DZ"/>
              </w:rPr>
              <w:t>مباشرة لكن ينبغي حل الجملة للتأكد.</w:t>
            </w:r>
          </w:p>
          <w:p>
            <w:pPr>
              <w:pStyle w:val="style179"/>
              <w:numPr>
                <w:ilvl w:val="0"/>
                <w:numId w:val="7"/>
              </w:numPr>
              <w:bidi/>
              <w:ind w:left="414" w:hanging="357"/>
              <w:rPr>
                <w:rFonts w:asciiTheme="minorBidi" w:eastAsiaTheme="minorEastAsia" w:hAnsiTheme="minorBidi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hint="cs" w:asciiTheme="minorBidi" w:eastAsiaTheme="minorEastAsia" w:hAnsiTheme="minorBidi"/>
                <w:color w:val="ff0000"/>
                <w:sz w:val="32"/>
                <w:szCs w:val="32"/>
                <w:rtl/>
                <w:lang w:bidi="ar-DZ"/>
              </w:rPr>
              <w:t>حل ال</w:t>
            </w:r>
            <w:r>
              <w:rPr>
                <w:rFonts w:hint="cs" w:asciiTheme="minorBidi" w:eastAsiaTheme="minorEastAsia" w:hAnsiTheme="minorBidi"/>
                <w:color w:val="ff0000"/>
                <w:sz w:val="32"/>
                <w:szCs w:val="32"/>
                <w:rtl/>
                <w:lang w:bidi="ar-DZ"/>
              </w:rPr>
              <w:t>جملة</w:t>
            </w:r>
            <w:r>
              <w:rPr>
                <w:rFonts w:hint="cs" w:asciiTheme="minorBidi" w:eastAsiaTheme="minorEastAsia" w:hAnsiTheme="minorBidi"/>
                <w:color w:val="ff0000"/>
                <w:sz w:val="32"/>
                <w:szCs w:val="32"/>
                <w:rtl/>
                <w:lang w:bidi="ar-DZ"/>
              </w:rPr>
              <w:t>:</w:t>
            </w:r>
            <w:r>
              <w:rPr>
                <w:rFonts w:hint="cs" w:asciiTheme="minorBidi" w:eastAsiaTheme="minorEastAsia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=1600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bidi="ar-DZ"/>
                        </w:rPr>
                        <m:t>………(1)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>=8000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  <w:lang w:bidi="ar-DZ"/>
                        </w:rPr>
                        <m:t>…....(2)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bidi="ar-DZ"/>
                        </w:rPr>
                        <m:t xml:space="preserve"> </m:t>
                      </m:r>
                    </m:e>
                  </m:eqArr>
                </m:e>
              </m:d>
            </m:oMath>
            <w:r>
              <w:rPr>
                <w:rFonts w:hint="cs" w:asciiTheme="minorBidi" w:eastAsiaTheme="minorEastAsia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جملة متوازنة بالنسبة لمعاملات</w:t>
            </w:r>
            <m:oMath>
              <m:sSub>
                <m:sSubPr>
                  <m:ctrl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 w:hAnsi="Arial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إذا نجمع المعادلتين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  <w:lang w:bidi="ar-DZ"/>
                </w:rPr>
                <m:t>(1)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  <w:lang w:bidi="ar-DZ"/>
                </w:rPr>
                <m:t>(2)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طرفا لطرف فنجد: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sz w:val="32"/>
                <w:szCs w:val="32"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=1600+8000</m:t>
                </m:r>
              </m:oMath>
            </m:oMathPara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</w: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=9600</m:t>
              </m:r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6"/>
                <w:szCs w:val="36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أي: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bidi="ar-DZ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9600</m:t>
                  </m:r>
                </m:num>
                <m:den>
                  <m:r>
                    <w:rPr>
                      <w:rFonts w:ascii="Cambria Math" w:hAnsi="Cambria Math" w:eastAsiaTheme="minorEastAsia"/>
                      <w:sz w:val="36"/>
                      <w:szCs w:val="36"/>
                      <w:lang w:bidi="ar-DZ"/>
                    </w:rPr>
                    <m:t>3</m:t>
                  </m:r>
                </m:den>
              </m:f>
            </m:oMath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ومنه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: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/>
                <w:sz w:val="32"/>
                <w:szCs w:val="32"/>
                <w:lang w:bidi="ar-DZ"/>
              </w:rPr>
              <w:t xml:space="preserve">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=3200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2</m:t>
                  </m:r>
                </m:sup>
              </m:sSup>
            </m:oMath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نعوض قيمة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b>
              </m:sSub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في المعادلة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  <w:lang w:bidi="ar-DZ"/>
                </w:rPr>
                <m:t>(1)</m:t>
              </m:r>
            </m:oMath>
            <w:r>
              <w:rPr>
                <w:rFonts w:hint="cs" w:asciiTheme="minorBidi" w:eastAsiaTheme="minorEastAsia" w:hAnsiTheme="minorBidi"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>فنجد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: </w:t>
            </w:r>
          </w:p>
          <w:p>
            <w:pPr>
              <w:pStyle w:val="style0"/>
              <w:bidi/>
              <w:jc w:val="center"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3200-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=1600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 أي: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3200-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-3200=1600-3200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i/>
                <w:sz w:val="32"/>
                <w:szCs w:val="32"/>
                <w:rtl/>
                <w:lang w:bidi="ar-DZ"/>
              </w:rPr>
              <w:t xml:space="preserve">   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=-1600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</w:p>
          <w:p>
            <w:pPr>
              <w:pStyle w:val="style0"/>
              <w:bidi/>
              <w:rPr>
                <w:rFonts w:asciiTheme="minorBidi" w:eastAsiaTheme="minorEastAsia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i/>
                <w:sz w:val="32"/>
                <w:szCs w:val="32"/>
                <w:rtl/>
                <w:lang w:bidi="ar-DZ"/>
              </w:rPr>
              <w:t xml:space="preserve">                  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أي:       </w:t>
            </w:r>
            <m:oMath>
              <m:r>
                <w:rPr>
                  <w:rFonts w:ascii="Cambria Math" w:hAnsi="Cambria Math" w:eastAsiaTheme="minorEastAsia"/>
                  <w:sz w:val="32"/>
                  <w:szCs w:val="32"/>
                  <w:lang w:bidi="ar-DZ"/>
                </w:rPr>
                <m:t>(-1)×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=</m:t>
              </m:r>
              <m:r>
                <w:rPr>
                  <w:rFonts w:ascii="Cambria Math" w:hAnsi="Cambria Math" w:eastAsiaTheme="minorEastAsia"/>
                  <w:sz w:val="32"/>
                  <w:szCs w:val="32"/>
                  <w:lang w:bidi="ar-DZ"/>
                </w:rPr>
                <m:t>(-1)×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-1600</m:t>
              </m:r>
            </m:oMath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hAnsiTheme="minorBidi"/>
                <w:i/>
                <w:sz w:val="32"/>
                <w:szCs w:val="32"/>
                <w:rtl/>
                <w:lang w:bidi="ar-DZ"/>
              </w:rPr>
              <w:t xml:space="preserve">                 </w:t>
            </w: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                 ومنه:     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  <w:shd w:val="clear" w:color="auto" w:fill="eeece1"/>
                  <w:lang w:bidi="ar-DZ"/>
                </w:rPr>
                <m:t>1600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shd w:val="clear" w:color="auto" w:fill="eeece1"/>
                      <w:lang w:bidi="ar-DZ"/>
                    </w:rPr>
                    <m:t>2</m:t>
                  </m:r>
                </m:sup>
              </m:sSup>
            </m:oMath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ومن ثم الثنائية </w:t>
            </w:r>
            <w:r>
              <w:rPr>
                <w:rFonts w:hint="cs" w:asciiTheme="minorBidi" w:hAnsiTheme="minorBidi"/>
                <w:color w:val="ff0000"/>
                <w:sz w:val="32"/>
                <w:szCs w:val="32"/>
                <w:rtl/>
                <w:lang w:bidi="ar-DZ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  <w:lang w:bidi="ar-DZ"/>
                </w:rPr>
                <m:t>1600</m:t>
              </m:r>
              <m:r>
                <w:rPr>
                  <w:rFonts w:ascii="Cambria Math" w:hAnsi="Cambria Math"/>
                  <w:color w:val="ff0000"/>
                  <w:sz w:val="32"/>
                  <w:szCs w:val="32"/>
                  <w:lang w:bidi="ar-DZ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  <w:lang w:bidi="ar-DZ"/>
                </w:rPr>
                <m:t>3200</m:t>
              </m:r>
            </m:oMath>
            <w:r>
              <w:rPr>
                <w:rFonts w:hint="cs" w:asciiTheme="minorBidi" w:eastAsiaTheme="minorEastAsia" w:hAnsiTheme="minorBidi"/>
                <w:color w:val="ff0000"/>
                <w:sz w:val="32"/>
                <w:szCs w:val="32"/>
                <w:rtl/>
                <w:lang w:bidi="ar-DZ"/>
              </w:rPr>
              <w:t xml:space="preserve"> )</w:t>
            </w:r>
            <w:r>
              <w:rPr>
                <w:rFonts w:hint="cs" w:asciiTheme="minorBidi" w:eastAsiaTheme="minorEastAsia" w:hAnsiTheme="minorBidi"/>
                <w:sz w:val="32"/>
                <w:szCs w:val="32"/>
                <w:rtl/>
                <w:lang w:bidi="ar-DZ"/>
              </w:rPr>
              <w:t xml:space="preserve"> حل للجملة.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1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1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1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0,75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0,75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0,75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0,75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lang w:bidi="ar-DZ"/>
              </w:rPr>
              <w:t>0,75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lang w:bidi="ar-DZ"/>
              </w:rPr>
              <w:t>0,75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lang w:bidi="ar-DZ"/>
              </w:rPr>
              <w:t>0,75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lang w:bidi="ar-DZ"/>
              </w:rPr>
              <w:t>0,75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1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0,5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0,5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1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3</w:t>
            </w: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3</w:t>
            </w: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3</w:t>
            </w: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3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</w:tr>
    </w:tbl>
    <w:p>
      <w:pPr>
        <w:pStyle w:val="style0"/>
        <w:bidi/>
        <w:rPr>
          <w:rFonts w:asciiTheme="minorBidi" w:hAnsiTheme="minorBidi"/>
          <w:sz w:val="32"/>
          <w:szCs w:val="32"/>
          <w:rtl/>
          <w:lang w:bidi="ar-DZ"/>
        </w:rPr>
      </w:pPr>
    </w:p>
    <w:p>
      <w:pPr>
        <w:pStyle w:val="style0"/>
        <w:bidi/>
        <w:rPr>
          <w:rFonts w:asciiTheme="minorBidi" w:hAnsiTheme="minorBidi"/>
          <w:sz w:val="32"/>
          <w:szCs w:val="32"/>
          <w:rtl/>
          <w:lang w:bidi="ar-DZ"/>
        </w:rPr>
      </w:pPr>
    </w:p>
    <w:p>
      <w:pPr>
        <w:pStyle w:val="style0"/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sz w:val="32"/>
          <w:szCs w:val="32"/>
          <w:rtl/>
          <w:lang w:bidi="ar-DZ"/>
        </w:rPr>
        <w:pict>
          <v:shape id="1037" type="#_x0000_t202" fillcolor="#fde9d9" style="position:absolute;margin-left:196.8pt;margin-top:-4.15pt;width:134.6pt;height:30.2pt;z-index:2;mso-position-horizontal-relative:text;mso-position-vertical-relative:text;mso-width-relative:page;mso-height-relative:page;mso-wrap-distance-left:0.0pt;mso-wrap-distance-right:0.0pt;visibility:visible;">
            <v:stroke joinstyle="miter" color="#fde9d9"/>
            <v:fill/>
            <v:path o:connecttype="rect" gradientshapeok="t"/>
            <v:textbox>
              <w:txbxContent>
                <w:p>
                  <w:pPr>
                    <w:pStyle w:val="style0"/>
                    <w:bidi/>
                    <w:jc w:val="center"/>
                    <w:rPr>
                      <w:rFonts w:asciiTheme="minorBidi" w:hAnsi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شبكة تقويم الوضعية</w:t>
                  </w:r>
                  <w:r>
                    <w:rPr>
                      <w:rFonts w:asciiTheme="minorBidi" w:hAnsiTheme="minorBidi"/>
                      <w:b/>
                      <w:bCs/>
                      <w:color w:val="ff000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</w:p>
    <w:tbl>
      <w:tblPr>
        <w:tblStyle w:val="style154"/>
        <w:bidiVisual/>
        <w:tblW w:w="0" w:type="auto"/>
        <w:tblLook w:val="04A0" w:firstRow="1" w:lastRow="0" w:firstColumn="1" w:lastColumn="0" w:noHBand="0" w:noVBand="1"/>
      </w:tblPr>
      <w:tblGrid>
        <w:gridCol w:w="2121"/>
        <w:gridCol w:w="3633"/>
        <w:gridCol w:w="2810"/>
        <w:gridCol w:w="1000"/>
        <w:gridCol w:w="1042"/>
      </w:tblGrid>
      <w:tr>
        <w:trPr/>
        <w:tc>
          <w:tcPr>
            <w:tcW w:w="2121" w:type="dxa"/>
            <w:tcBorders/>
            <w:shd w:val="clear" w:color="auto" w:fill="eeece1"/>
            <w:tcFitText w:val="false"/>
          </w:tcPr>
          <w:p>
            <w:pPr>
              <w:pStyle w:val="style0"/>
              <w:bidi/>
              <w:spacing w:before="240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المعايير</w:t>
            </w:r>
          </w:p>
        </w:tc>
        <w:tc>
          <w:tcPr>
            <w:tcW w:w="3633" w:type="dxa"/>
            <w:tcBorders/>
            <w:shd w:val="clear" w:color="auto" w:fill="eeece1"/>
            <w:tcFitText w:val="false"/>
          </w:tcPr>
          <w:p>
            <w:pPr>
              <w:pStyle w:val="style0"/>
              <w:bidi/>
              <w:spacing w:before="240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المؤشرات</w:t>
            </w:r>
          </w:p>
        </w:tc>
        <w:tc>
          <w:tcPr>
            <w:tcW w:w="2810" w:type="dxa"/>
            <w:tcBorders/>
            <w:shd w:val="clear" w:color="auto" w:fill="eeece1"/>
            <w:tcFitText w:val="false"/>
          </w:tcPr>
          <w:p>
            <w:pPr>
              <w:pStyle w:val="style0"/>
              <w:bidi/>
              <w:spacing w:before="240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التنقيط</w:t>
            </w:r>
          </w:p>
        </w:tc>
        <w:tc>
          <w:tcPr>
            <w:tcW w:w="1000" w:type="dxa"/>
            <w:tcBorders/>
            <w:shd w:val="clear" w:color="auto" w:fill="eeece1"/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العلامة مجزأة</w:t>
            </w:r>
          </w:p>
        </w:tc>
        <w:tc>
          <w:tcPr>
            <w:tcW w:w="1042" w:type="dxa"/>
            <w:tcBorders/>
            <w:shd w:val="clear" w:color="auto" w:fill="eeece1"/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مجموع العلامة</w:t>
            </w:r>
          </w:p>
        </w:tc>
      </w:tr>
      <w:tr>
        <w:tblPrEx/>
        <w:trPr/>
        <w:tc>
          <w:tcPr>
            <w:tcW w:w="2121" w:type="dxa"/>
            <w:tcBorders/>
            <w:shd w:val="clear" w:color="auto" w:fill="ffffff"/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المعيار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1</w:t>
            </w:r>
          </w:p>
          <w:p>
            <w:pPr>
              <w:pStyle w:val="style0"/>
              <w:bidi/>
              <w:spacing w:before="480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الموارد المجندة</w:t>
            </w:r>
          </w:p>
        </w:tc>
        <w:tc>
          <w:tcPr>
            <w:tcW w:w="3633" w:type="dxa"/>
            <w:tcBorders/>
            <w:tcFitText w:val="false"/>
          </w:tcPr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ترييض مشكل</w:t>
            </w: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مساحة مثلث قائم 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حل معادلة من الدرجة الأولى بمجهول واحد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حل جملة معادلتين من الدرجة الأولى و بمجهولين</w:t>
            </w:r>
          </w:p>
        </w:tc>
        <w:tc>
          <w:tcPr>
            <w:tcW w:w="2810" w:type="dxa"/>
            <w:tcBorders/>
            <w:tcFitText w:val="false"/>
          </w:tcPr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0,5 لكل مؤشر 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2,5 إن وفق في </w:t>
            </w: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3</w:t>
            </w: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 مؤشرات أو أكثر</w:t>
            </w:r>
          </w:p>
        </w:tc>
        <w:tc>
          <w:tcPr>
            <w:tcW w:w="1000" w:type="dxa"/>
            <w:tcBorders/>
            <w:tcFitText w:val="false"/>
          </w:tcPr>
          <w:p>
            <w:pPr>
              <w:pStyle w:val="style0"/>
              <w:bidi/>
              <w:spacing w:before="1080"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2,5</w:t>
            </w:r>
          </w:p>
        </w:tc>
        <w:tc>
          <w:tcPr>
            <w:tcW w:w="1042" w:type="dxa"/>
            <w:vMerge w:val="restart"/>
            <w:tcBorders/>
            <w:tcFitText w:val="false"/>
          </w:tcPr>
          <w:p>
            <w:pPr>
              <w:pStyle w:val="style0"/>
              <w:bidi/>
              <w:spacing w:before="5040"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8</w:t>
            </w:r>
          </w:p>
        </w:tc>
      </w:tr>
      <w:tr>
        <w:tblPrEx/>
        <w:trPr/>
        <w:tc>
          <w:tcPr>
            <w:tcW w:w="2121" w:type="dxa"/>
            <w:tcBorders/>
            <w:shd w:val="clear" w:color="auto" w:fill="ffffff"/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المعيار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2</w:t>
            </w:r>
          </w:p>
          <w:p>
            <w:pPr>
              <w:pStyle w:val="style0"/>
              <w:bidi/>
              <w:spacing w:before="1200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الاستعمال السليم للمفاهيم الرياضية</w:t>
            </w:r>
          </w:p>
        </w:tc>
        <w:tc>
          <w:tcPr>
            <w:tcW w:w="3633" w:type="dxa"/>
            <w:tcBorders/>
            <w:tcFitText w:val="false"/>
          </w:tcPr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التعبير عن مساحة مثلث كيفي بدلالة مساحة مثلثين قائمين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استخراج معادلة من نص الوضعية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حساب قيمة مجهول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حل جملة معادلتين باستعمال طريقة الجمع أو التعويض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اختبار صحة مساواة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العمليات على الأعداد الطبيعية (جمع،ضرب و قسمة)</w:t>
            </w:r>
          </w:p>
        </w:tc>
        <w:tc>
          <w:tcPr>
            <w:tcW w:w="2810" w:type="dxa"/>
            <w:tcBorders/>
            <w:tcFitText w:val="false"/>
          </w:tcPr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0,75 لكل مؤشر </w:t>
            </w:r>
          </w:p>
          <w:p>
            <w:pPr>
              <w:pStyle w:val="style179"/>
              <w:numPr>
                <w:ilvl w:val="0"/>
                <w:numId w:val="3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4 إن وفق في 4 مؤشرات أو أكثر</w:t>
            </w:r>
          </w:p>
        </w:tc>
        <w:tc>
          <w:tcPr>
            <w:tcW w:w="1000" w:type="dxa"/>
            <w:tcBorders/>
            <w:tcFitText w:val="false"/>
          </w:tcPr>
          <w:p>
            <w:pPr>
              <w:pStyle w:val="style0"/>
              <w:bidi/>
              <w:spacing w:before="2160"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4</w:t>
            </w:r>
          </w:p>
          <w:p>
            <w:pPr>
              <w:pStyle w:val="style0"/>
              <w:bidi/>
              <w:spacing w:before="720"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042" w:type="dxa"/>
            <w:vMerge w:val="continue"/>
            <w:tcBorders/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</w:tr>
      <w:tr>
        <w:tblPrEx/>
        <w:trPr/>
        <w:tc>
          <w:tcPr>
            <w:tcW w:w="2121" w:type="dxa"/>
            <w:tcBorders/>
            <w:shd w:val="clear" w:color="auto" w:fill="ffffff"/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المعيار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3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انسجام الإجابات</w:t>
            </w:r>
          </w:p>
        </w:tc>
        <w:tc>
          <w:tcPr>
            <w:tcW w:w="3633" w:type="dxa"/>
            <w:tcBorders/>
            <w:tcFitText w:val="false"/>
          </w:tcPr>
          <w:p>
            <w:pPr>
              <w:pStyle w:val="style179"/>
              <w:numPr>
                <w:ilvl w:val="0"/>
                <w:numId w:val="1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التسلسل المنطقي</w:t>
            </w:r>
          </w:p>
          <w:p>
            <w:pPr>
              <w:pStyle w:val="style179"/>
              <w:numPr>
                <w:ilvl w:val="0"/>
                <w:numId w:val="1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معقولية النتائج</w:t>
            </w:r>
          </w:p>
          <w:p>
            <w:pPr>
              <w:pStyle w:val="style179"/>
              <w:numPr>
                <w:ilvl w:val="0"/>
                <w:numId w:val="13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احترام وحدات القياس  </w:t>
            </w:r>
          </w:p>
        </w:tc>
        <w:tc>
          <w:tcPr>
            <w:tcW w:w="2810" w:type="dxa"/>
            <w:tcBorders/>
            <w:tcFitText w:val="false"/>
          </w:tcPr>
          <w:p>
            <w:pPr>
              <w:pStyle w:val="style179"/>
              <w:numPr>
                <w:ilvl w:val="0"/>
                <w:numId w:val="20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0.25إن وفق في مؤشر </w:t>
            </w:r>
          </w:p>
          <w:p>
            <w:pPr>
              <w:pStyle w:val="style179"/>
              <w:numPr>
                <w:ilvl w:val="0"/>
                <w:numId w:val="20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 xml:space="preserve">0.75 إن وفق في مؤشرين أو أكثر </w:t>
            </w:r>
          </w:p>
        </w:tc>
        <w:tc>
          <w:tcPr>
            <w:tcW w:w="1000" w:type="dxa"/>
            <w:tcBorders/>
            <w:tcFitText w:val="false"/>
          </w:tcPr>
          <w:p>
            <w:pPr>
              <w:pStyle w:val="style0"/>
              <w:bidi/>
              <w:spacing w:before="600"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0,75</w:t>
            </w:r>
          </w:p>
        </w:tc>
        <w:tc>
          <w:tcPr>
            <w:tcW w:w="1042" w:type="dxa"/>
            <w:vMerge w:val="continue"/>
            <w:tcBorders/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</w:tr>
      <w:tr>
        <w:tblPrEx/>
        <w:trPr>
          <w:trHeight w:val="1618" w:hRule="atLeast"/>
        </w:trPr>
        <w:tc>
          <w:tcPr>
            <w:tcW w:w="2121" w:type="dxa"/>
            <w:tcBorders/>
            <w:shd w:val="clear" w:color="auto" w:fill="ffffff"/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المعيار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4</w:t>
            </w: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>
            <w:pPr>
              <w:pStyle w:val="style0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>الإتقان</w:t>
            </w:r>
          </w:p>
        </w:tc>
        <w:tc>
          <w:tcPr>
            <w:tcW w:w="3633" w:type="dxa"/>
            <w:tcBorders/>
            <w:tcFitText w:val="false"/>
          </w:tcPr>
          <w:p>
            <w:pPr>
              <w:pStyle w:val="style179"/>
              <w:numPr>
                <w:ilvl w:val="0"/>
                <w:numId w:val="10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المقروئية</w:t>
            </w:r>
          </w:p>
          <w:p>
            <w:pPr>
              <w:pStyle w:val="style179"/>
              <w:numPr>
                <w:ilvl w:val="0"/>
                <w:numId w:val="10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عدم التشطيب</w:t>
            </w:r>
          </w:p>
        </w:tc>
        <w:tc>
          <w:tcPr>
            <w:tcW w:w="2810" w:type="dxa"/>
            <w:tcBorders/>
            <w:tcFitText w:val="false"/>
          </w:tcPr>
          <w:p>
            <w:pPr>
              <w:pStyle w:val="style179"/>
              <w:numPr>
                <w:ilvl w:val="0"/>
                <w:numId w:val="5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0.25 إن وفق في مؤشر</w:t>
            </w:r>
          </w:p>
          <w:p>
            <w:pPr>
              <w:pStyle w:val="style179"/>
              <w:numPr>
                <w:ilvl w:val="0"/>
                <w:numId w:val="12"/>
              </w:numPr>
              <w:bidi/>
              <w:ind w:left="357" w:hanging="357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sz w:val="32"/>
                <w:szCs w:val="32"/>
                <w:rtl/>
                <w:lang w:bidi="ar-DZ"/>
              </w:rPr>
              <w:t>0.75 إن وفق في مؤشرين</w:t>
            </w:r>
          </w:p>
        </w:tc>
        <w:tc>
          <w:tcPr>
            <w:tcW w:w="1000" w:type="dxa"/>
            <w:tcBorders/>
            <w:tcFitText w:val="false"/>
          </w:tcPr>
          <w:p>
            <w:pPr>
              <w:pStyle w:val="style0"/>
              <w:bidi/>
              <w:spacing w:before="480"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0,75</w:t>
            </w:r>
          </w:p>
        </w:tc>
        <w:tc>
          <w:tcPr>
            <w:tcW w:w="1042" w:type="dxa"/>
            <w:vMerge w:val="continue"/>
            <w:tcBorders/>
            <w:tcFitText w:val="false"/>
          </w:tcPr>
          <w:p>
            <w:pPr>
              <w:pStyle w:val="style0"/>
              <w:bidi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</w:tr>
    </w:tbl>
    <w:p>
      <w:pPr>
        <w:pStyle w:val="style0"/>
        <w:bidi/>
        <w:rPr>
          <w:rFonts w:asciiTheme="minorBidi" w:hAnsiTheme="minorBidi"/>
          <w:sz w:val="32"/>
          <w:szCs w:val="32"/>
          <w:lang w:bidi="ar-DZ"/>
        </w:rPr>
      </w:pPr>
    </w:p>
    <w:p>
      <w:pPr>
        <w:pStyle w:val="style0"/>
        <w:tabs>
          <w:tab w:val="left" w:leader="none" w:pos="223"/>
        </w:tabs>
        <w:bidi/>
        <w:jc w:val="center"/>
        <w:rPr>
          <w:rFonts w:asciiTheme="minorBidi" w:hAnsiTheme="minorBidi"/>
          <w:sz w:val="32"/>
          <w:szCs w:val="32"/>
          <w:lang w:bidi="ar-DZ"/>
        </w:rPr>
      </w:pPr>
    </w:p>
    <w:sectPr>
      <w:pgSz w:w="11906" w:h="16838" w:orient="portrait"/>
      <w:pgMar w:top="720" w:right="720" w:bottom="720" w:left="72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Arabic Typesetting">
    <w:altName w:val="Arabic Typesetting"/>
    <w:panose1 w:val="03020402040004030203"/>
    <w:charset w:val="00"/>
    <w:family w:val="script"/>
    <w:pitch w:val="variable"/>
    <w:sig w:usb0="A000206F" w:usb1="C0000000" w:usb2="00000008" w:usb3="00000000" w:csb0="000000D3" w:csb1="00000000"/>
  </w:font>
  <w:font w:name="Arabic11 BT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CE08FC"/>
    <w:lvl w:ilvl="0" w:tplc="31E0DA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9D06936"/>
    <w:lvl w:ilvl="0" w:tplc="D0443C66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98" w:hanging="360"/>
      </w:pPr>
    </w:lvl>
    <w:lvl w:ilvl="2" w:tplc="040C001B" w:tentative="1">
      <w:start w:val="1"/>
      <w:numFmt w:val="lowerRoman"/>
      <w:lvlText w:val="%3."/>
      <w:lvlJc w:val="right"/>
      <w:pPr>
        <w:ind w:left="1918" w:hanging="180"/>
      </w:pPr>
    </w:lvl>
    <w:lvl w:ilvl="3" w:tplc="040C000F" w:tentative="1">
      <w:start w:val="1"/>
      <w:numFmt w:val="decimal"/>
      <w:lvlText w:val="%4."/>
      <w:lvlJc w:val="left"/>
      <w:pPr>
        <w:ind w:left="2638" w:hanging="360"/>
      </w:pPr>
    </w:lvl>
    <w:lvl w:ilvl="4" w:tplc="040C0019" w:tentative="1">
      <w:start w:val="1"/>
      <w:numFmt w:val="lowerLetter"/>
      <w:lvlText w:val="%5."/>
      <w:lvlJc w:val="left"/>
      <w:pPr>
        <w:ind w:left="3358" w:hanging="360"/>
      </w:pPr>
    </w:lvl>
    <w:lvl w:ilvl="5" w:tplc="040C001B" w:tentative="1">
      <w:start w:val="1"/>
      <w:numFmt w:val="lowerRoman"/>
      <w:lvlText w:val="%6."/>
      <w:lvlJc w:val="right"/>
      <w:pPr>
        <w:ind w:left="4078" w:hanging="180"/>
      </w:pPr>
    </w:lvl>
    <w:lvl w:ilvl="6" w:tplc="040C000F" w:tentative="1">
      <w:start w:val="1"/>
      <w:numFmt w:val="decimal"/>
      <w:lvlText w:val="%7."/>
      <w:lvlJc w:val="left"/>
      <w:pPr>
        <w:ind w:left="4798" w:hanging="360"/>
      </w:pPr>
    </w:lvl>
    <w:lvl w:ilvl="7" w:tplc="040C0019" w:tentative="1">
      <w:start w:val="1"/>
      <w:numFmt w:val="lowerLetter"/>
      <w:lvlText w:val="%8."/>
      <w:lvlJc w:val="left"/>
      <w:pPr>
        <w:ind w:left="5518" w:hanging="360"/>
      </w:pPr>
    </w:lvl>
    <w:lvl w:ilvl="8" w:tplc="040C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">
    <w:nsid w:val="00000002"/>
    <w:multiLevelType w:val="hybridMultilevel"/>
    <w:tmpl w:val="0C789274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0843726"/>
    <w:lvl w:ilvl="0" w:tplc="7730F2D0">
      <w:start w:val="1"/>
      <w:numFmt w:val="decimal"/>
      <w:lvlText w:val="%1."/>
      <w:lvlJc w:val="left"/>
      <w:pPr>
        <w:ind w:left="360" w:hanging="360"/>
      </w:pPr>
      <w:rPr>
        <w:b w:val="false"/>
        <w:bCs w:val="false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EE527988"/>
    <w:lvl w:ilvl="0" w:tplc="B33C8560">
      <w:start w:val="1"/>
      <w:numFmt w:val="decimal"/>
      <w:lvlText w:val="%1."/>
      <w:lvlJc w:val="left"/>
      <w:pPr>
        <w:ind w:left="360" w:hanging="360"/>
      </w:pPr>
      <w:rPr>
        <w:rFonts w:hint="default"/>
        <w:b w:val="false"/>
        <w:bCs w:val="false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6480E8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66A7F58"/>
    <w:lvl w:ilvl="0" w:tplc="EB6637FE">
      <w:start w:val="1"/>
      <w:numFmt w:val="decimal"/>
      <w:lvlText w:val="%1."/>
      <w:lvlJc w:val="left"/>
      <w:pPr>
        <w:ind w:left="360" w:hanging="360"/>
      </w:pPr>
      <w:rPr>
        <w:rFonts w:hint="default"/>
        <w:b w:val="false"/>
        <w:bCs w:val="false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7"/>
    <w:multiLevelType w:val="hybridMultilevel"/>
    <w:tmpl w:val="B48832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B9615E2"/>
    <w:lvl w:ilvl="0" w:tplc="086ED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9D06936"/>
    <w:lvl w:ilvl="0" w:tplc="D0443C66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98" w:hanging="360"/>
      </w:pPr>
    </w:lvl>
    <w:lvl w:ilvl="2" w:tplc="040C001B" w:tentative="1">
      <w:start w:val="1"/>
      <w:numFmt w:val="lowerRoman"/>
      <w:lvlText w:val="%3."/>
      <w:lvlJc w:val="right"/>
      <w:pPr>
        <w:ind w:left="1918" w:hanging="180"/>
      </w:pPr>
    </w:lvl>
    <w:lvl w:ilvl="3" w:tplc="040C000F" w:tentative="1">
      <w:start w:val="1"/>
      <w:numFmt w:val="decimal"/>
      <w:lvlText w:val="%4."/>
      <w:lvlJc w:val="left"/>
      <w:pPr>
        <w:ind w:left="2638" w:hanging="360"/>
      </w:pPr>
    </w:lvl>
    <w:lvl w:ilvl="4" w:tplc="040C0019" w:tentative="1">
      <w:start w:val="1"/>
      <w:numFmt w:val="lowerLetter"/>
      <w:lvlText w:val="%5."/>
      <w:lvlJc w:val="left"/>
      <w:pPr>
        <w:ind w:left="3358" w:hanging="360"/>
      </w:pPr>
    </w:lvl>
    <w:lvl w:ilvl="5" w:tplc="040C001B" w:tentative="1">
      <w:start w:val="1"/>
      <w:numFmt w:val="lowerRoman"/>
      <w:lvlText w:val="%6."/>
      <w:lvlJc w:val="right"/>
      <w:pPr>
        <w:ind w:left="4078" w:hanging="180"/>
      </w:pPr>
    </w:lvl>
    <w:lvl w:ilvl="6" w:tplc="040C000F" w:tentative="1">
      <w:start w:val="1"/>
      <w:numFmt w:val="decimal"/>
      <w:lvlText w:val="%7."/>
      <w:lvlJc w:val="left"/>
      <w:pPr>
        <w:ind w:left="4798" w:hanging="360"/>
      </w:pPr>
    </w:lvl>
    <w:lvl w:ilvl="7" w:tplc="040C0019" w:tentative="1">
      <w:start w:val="1"/>
      <w:numFmt w:val="lowerLetter"/>
      <w:lvlText w:val="%8."/>
      <w:lvlJc w:val="left"/>
      <w:pPr>
        <w:ind w:left="5518" w:hanging="360"/>
      </w:pPr>
    </w:lvl>
    <w:lvl w:ilvl="8" w:tplc="040C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0">
    <w:nsid w:val="0000000A"/>
    <w:multiLevelType w:val="hybridMultilevel"/>
    <w:tmpl w:val="DC867BD6"/>
    <w:lvl w:ilvl="0" w:tplc="4E28B6D8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11">
    <w:nsid w:val="0000000B"/>
    <w:multiLevelType w:val="hybridMultilevel"/>
    <w:tmpl w:val="92F07340"/>
    <w:lvl w:ilvl="0" w:tplc="040C0005">
      <w:start w:val="1"/>
      <w:numFmt w:val="bullet"/>
      <w:lvlText w:val=""/>
      <w:lvlJc w:val="left"/>
      <w:pPr>
        <w:ind w:left="8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07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7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7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710FBC6"/>
    <w:lvl w:ilvl="0" w:tplc="639EFC74">
      <w:start w:val="1"/>
      <w:numFmt w:val="decimal"/>
      <w:lvlText w:val="%1)"/>
      <w:lvlJc w:val="left"/>
      <w:pPr>
        <w:ind w:left="720" w:hanging="360"/>
      </w:pPr>
      <w:rPr>
        <w:rFonts w:hint="default"/>
        <w:color w:val="4f81bd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B0C4C7A4"/>
    <w:lvl w:ilvl="0" w:tplc="72E899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  <w:lang w:bidi="ar-DZ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04A9D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05473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9D06936"/>
    <w:lvl w:ilvl="0" w:tplc="D0443C66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98" w:hanging="360"/>
      </w:pPr>
    </w:lvl>
    <w:lvl w:ilvl="2" w:tplc="040C001B" w:tentative="1">
      <w:start w:val="1"/>
      <w:numFmt w:val="lowerRoman"/>
      <w:lvlText w:val="%3."/>
      <w:lvlJc w:val="right"/>
      <w:pPr>
        <w:ind w:left="1918" w:hanging="180"/>
      </w:pPr>
    </w:lvl>
    <w:lvl w:ilvl="3" w:tplc="040C000F" w:tentative="1">
      <w:start w:val="1"/>
      <w:numFmt w:val="decimal"/>
      <w:lvlText w:val="%4."/>
      <w:lvlJc w:val="left"/>
      <w:pPr>
        <w:ind w:left="2638" w:hanging="360"/>
      </w:pPr>
    </w:lvl>
    <w:lvl w:ilvl="4" w:tplc="040C0019" w:tentative="1">
      <w:start w:val="1"/>
      <w:numFmt w:val="lowerLetter"/>
      <w:lvlText w:val="%5."/>
      <w:lvlJc w:val="left"/>
      <w:pPr>
        <w:ind w:left="3358" w:hanging="360"/>
      </w:pPr>
    </w:lvl>
    <w:lvl w:ilvl="5" w:tplc="040C001B" w:tentative="1">
      <w:start w:val="1"/>
      <w:numFmt w:val="lowerRoman"/>
      <w:lvlText w:val="%6."/>
      <w:lvlJc w:val="right"/>
      <w:pPr>
        <w:ind w:left="4078" w:hanging="180"/>
      </w:pPr>
    </w:lvl>
    <w:lvl w:ilvl="6" w:tplc="040C000F" w:tentative="1">
      <w:start w:val="1"/>
      <w:numFmt w:val="decimal"/>
      <w:lvlText w:val="%7."/>
      <w:lvlJc w:val="left"/>
      <w:pPr>
        <w:ind w:left="4798" w:hanging="360"/>
      </w:pPr>
    </w:lvl>
    <w:lvl w:ilvl="7" w:tplc="040C0019" w:tentative="1">
      <w:start w:val="1"/>
      <w:numFmt w:val="lowerLetter"/>
      <w:lvlText w:val="%8."/>
      <w:lvlJc w:val="left"/>
      <w:pPr>
        <w:ind w:left="5518" w:hanging="360"/>
      </w:pPr>
    </w:lvl>
    <w:lvl w:ilvl="8" w:tplc="040C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7">
    <w:nsid w:val="00000011"/>
    <w:multiLevelType w:val="hybridMultilevel"/>
    <w:tmpl w:val="47AC22B4"/>
    <w:lvl w:ilvl="0" w:tplc="96548F3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0000012"/>
    <w:multiLevelType w:val="hybridMultilevel"/>
    <w:tmpl w:val="1D742CAE"/>
    <w:lvl w:ilvl="0" w:tplc="C8E8E712">
      <w:start w:val="1"/>
      <w:numFmt w:val="decimal"/>
      <w:lvlText w:val="%1."/>
      <w:lvlJc w:val="left"/>
      <w:pPr>
        <w:ind w:left="478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26AAC6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1A038B6"/>
    <w:lvl w:ilvl="0" w:tplc="F5D6D8EC">
      <w:start w:val="1"/>
      <w:numFmt w:val="decimal"/>
      <w:lvlText w:val="%1."/>
      <w:lvlJc w:val="left"/>
      <w:pPr>
        <w:ind w:left="478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98" w:hanging="360"/>
      </w:pPr>
    </w:lvl>
    <w:lvl w:ilvl="2" w:tplc="040C001B" w:tentative="1">
      <w:start w:val="1"/>
      <w:numFmt w:val="lowerRoman"/>
      <w:lvlText w:val="%3."/>
      <w:lvlJc w:val="right"/>
      <w:pPr>
        <w:ind w:left="1918" w:hanging="180"/>
      </w:pPr>
    </w:lvl>
    <w:lvl w:ilvl="3" w:tplc="040C000F" w:tentative="1">
      <w:start w:val="1"/>
      <w:numFmt w:val="decimal"/>
      <w:lvlText w:val="%4."/>
      <w:lvlJc w:val="left"/>
      <w:pPr>
        <w:ind w:left="2638" w:hanging="360"/>
      </w:pPr>
    </w:lvl>
    <w:lvl w:ilvl="4" w:tplc="040C0019" w:tentative="1">
      <w:start w:val="1"/>
      <w:numFmt w:val="lowerLetter"/>
      <w:lvlText w:val="%5."/>
      <w:lvlJc w:val="left"/>
      <w:pPr>
        <w:ind w:left="3358" w:hanging="360"/>
      </w:pPr>
    </w:lvl>
    <w:lvl w:ilvl="5" w:tplc="040C001B" w:tentative="1">
      <w:start w:val="1"/>
      <w:numFmt w:val="lowerRoman"/>
      <w:lvlText w:val="%6."/>
      <w:lvlJc w:val="right"/>
      <w:pPr>
        <w:ind w:left="4078" w:hanging="180"/>
      </w:pPr>
    </w:lvl>
    <w:lvl w:ilvl="6" w:tplc="040C000F" w:tentative="1">
      <w:start w:val="1"/>
      <w:numFmt w:val="decimal"/>
      <w:lvlText w:val="%7."/>
      <w:lvlJc w:val="left"/>
      <w:pPr>
        <w:ind w:left="4798" w:hanging="360"/>
      </w:pPr>
    </w:lvl>
    <w:lvl w:ilvl="7" w:tplc="040C0019" w:tentative="1">
      <w:start w:val="1"/>
      <w:numFmt w:val="lowerLetter"/>
      <w:lvlText w:val="%8."/>
      <w:lvlJc w:val="left"/>
      <w:pPr>
        <w:ind w:left="5518" w:hanging="360"/>
      </w:pPr>
    </w:lvl>
    <w:lvl w:ilvl="8" w:tplc="040C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1">
    <w:nsid w:val="00000015"/>
    <w:multiLevelType w:val="hybridMultilevel"/>
    <w:tmpl w:val="48A69742"/>
    <w:lvl w:ilvl="0" w:tplc="23FCDBD4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  <w:b w:val="false"/>
        <w:bCs w:val="false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22">
    <w:nsid w:val="00000016"/>
    <w:multiLevelType w:val="hybridMultilevel"/>
    <w:tmpl w:val="93CC5C4A"/>
    <w:lvl w:ilvl="0" w:tplc="212ABD30">
      <w:start w:val="1"/>
      <w:numFmt w:val="decimal"/>
      <w:lvlText w:val="%1)"/>
      <w:lvlJc w:val="left"/>
      <w:pPr>
        <w:ind w:left="720" w:hanging="360"/>
      </w:pPr>
      <w:rPr>
        <w:rFonts w:hint="default"/>
        <w:color w:val="4f81bd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97F62CE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04CE1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59A322C"/>
    <w:lvl w:ilvl="0" w:tplc="584246FA">
      <w:start w:val="4"/>
      <w:numFmt w:val="bullet"/>
      <w:lvlText w:val="-"/>
      <w:lvlJc w:val="left"/>
      <w:pPr>
        <w:tabs>
          <w:tab w:val="left" w:leader="none" w:pos="720"/>
        </w:tabs>
        <w:ind w:left="720" w:hanging="360"/>
      </w:pPr>
      <w:rPr>
        <w:rFonts w:ascii="Times New Roman" w:cs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EE688B2"/>
    <w:lvl w:ilvl="0" w:tplc="9FB2197C">
      <w:start w:val="1"/>
      <w:numFmt w:val="decimal"/>
      <w:lvlText w:val="%1."/>
      <w:lvlJc w:val="left"/>
      <w:pPr>
        <w:ind w:left="360" w:hanging="360"/>
      </w:pPr>
      <w:rPr>
        <w:b w:val="false"/>
        <w:bCs w:val="false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0000001B"/>
    <w:multiLevelType w:val="hybridMultilevel"/>
    <w:tmpl w:val="C32877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000001C"/>
    <w:multiLevelType w:val="hybridMultilevel"/>
    <w:tmpl w:val="D3E810DA"/>
    <w:lvl w:ilvl="0" w:tplc="EFEA9C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5AE473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A5C13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C010CA06"/>
    <w:lvl w:ilvl="0" w:tplc="D0443C66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7EB8D020"/>
    <w:lvl w:ilvl="0" w:tplc="18CCCAA6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9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C338B438"/>
    <w:lvl w:ilvl="0" w:tplc="CEEE2818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28"/>
  </w:num>
  <w:num w:numId="4">
    <w:abstractNumId w:val="4"/>
  </w:num>
  <w:num w:numId="5">
    <w:abstractNumId w:val="7"/>
  </w:num>
  <w:num w:numId="6">
    <w:abstractNumId w:val="19"/>
  </w:num>
  <w:num w:numId="7">
    <w:abstractNumId w:val="32"/>
  </w:num>
  <w:num w:numId="8">
    <w:abstractNumId w:val="1"/>
  </w:num>
  <w:num w:numId="9">
    <w:abstractNumId w:val="31"/>
  </w:num>
  <w:num w:numId="10">
    <w:abstractNumId w:val="11"/>
  </w:num>
  <w:num w:numId="11">
    <w:abstractNumId w:val="20"/>
  </w:num>
  <w:num w:numId="12">
    <w:abstractNumId w:val="29"/>
  </w:num>
  <w:num w:numId="13">
    <w:abstractNumId w:val="24"/>
  </w:num>
  <w:num w:numId="14">
    <w:abstractNumId w:val="13"/>
  </w:num>
  <w:num w:numId="15">
    <w:abstractNumId w:val="17"/>
  </w:num>
  <w:num w:numId="16">
    <w:abstractNumId w:val="6"/>
  </w:num>
  <w:num w:numId="17">
    <w:abstractNumId w:val="30"/>
  </w:num>
  <w:num w:numId="18">
    <w:abstractNumId w:val="2"/>
  </w:num>
  <w:num w:numId="19">
    <w:abstractNumId w:val="25"/>
  </w:num>
  <w:num w:numId="20">
    <w:abstractNumId w:val="14"/>
  </w:num>
  <w:num w:numId="21">
    <w:abstractNumId w:val="18"/>
  </w:num>
  <w:num w:numId="22">
    <w:abstractNumId w:val="33"/>
  </w:num>
  <w:num w:numId="23">
    <w:abstractNumId w:val="10"/>
  </w:num>
  <w:num w:numId="24">
    <w:abstractNumId w:val="23"/>
  </w:num>
  <w:num w:numId="25">
    <w:abstractNumId w:val="21"/>
  </w:num>
  <w:num w:numId="26">
    <w:abstractNumId w:val="16"/>
  </w:num>
  <w:num w:numId="27">
    <w:abstractNumId w:val="3"/>
  </w:num>
  <w:num w:numId="28">
    <w:abstractNumId w:val="26"/>
  </w:num>
  <w:num w:numId="29">
    <w:abstractNumId w:val="15"/>
  </w:num>
  <w:num w:numId="30">
    <w:abstractNumId w:val="12"/>
  </w:num>
  <w:num w:numId="31">
    <w:abstractNumId w:val="9"/>
  </w:num>
  <w:num w:numId="32">
    <w:abstractNumId w:val="27"/>
  </w:num>
  <w:num w:numId="33">
    <w:abstractNumId w:val="5"/>
  </w:num>
  <w:num w:numId="34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drawingGridHorizontalSpacing w:val="110"/>
  <w:displayHorizontalDrawingGridEvery w:val="2"/>
  <w:characterSpacingControl w:val="doNotCompress"/>
  <w:compat/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0">
    <w:name w:val="Plain Text"/>
    <w:basedOn w:val="style0"/>
    <w:next w:val="style90"/>
    <w:link w:val="style4097"/>
    <w:pPr>
      <w:spacing w:after="0" w:lineRule="auto" w:line="240"/>
    </w:pPr>
    <w:rPr>
      <w:rFonts w:ascii="Courier New" w:cs="Courier New" w:eastAsia="Times New Roman" w:hAnsi="Courier New"/>
      <w:sz w:val="20"/>
      <w:szCs w:val="20"/>
      <w:lang w:eastAsia="fr-FR"/>
    </w:rPr>
  </w:style>
  <w:style w:type="character" w:customStyle="1" w:styleId="style4097">
    <w:name w:val="Texte brut Car"/>
    <w:basedOn w:val="style65"/>
    <w:next w:val="style4097"/>
    <w:link w:val="style90"/>
    <w:rPr>
      <w:rFonts w:ascii="Courier New" w:cs="Courier New" w:eastAsia="Times New Roman" w:hAnsi="Courier New"/>
      <w:sz w:val="20"/>
      <w:szCs w:val="20"/>
      <w:lang w:eastAsia="fr-FR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Texte de bulles C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756</Words>
  <Characters>4118</Characters>
  <Application>WPS Office</Application>
  <DocSecurity>0</DocSecurity>
  <Paragraphs>480</Paragraphs>
  <ScaleCrop>false</ScaleCrop>
  <LinksUpToDate>false</LinksUpToDate>
  <CharactersWithSpaces>6433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2025-02-22T22:05:39Z</dcterms:created>
  <dc:creator>hamza</dc:creator>
  <lastModifiedBy>CPH1701</lastModifiedBy>
  <dcterms:modified xsi:type="dcterms:W3CDTF">2025-02-22T22:05:39Z</dcterms:modified>
  <revision>217</revision>
</coreProperties>
</file>