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61" w:rsidRDefault="00D95161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حل الموضوع </w:t>
      </w:r>
      <w:r w:rsidR="00DF55CD">
        <w:rPr>
          <w:rFonts w:cs="Andalus"/>
          <w:color w:val="FF0000"/>
          <w:sz w:val="40"/>
          <w:szCs w:val="40"/>
        </w:rPr>
        <w:t>05</w:t>
      </w:r>
    </w:p>
    <w:p w:rsidR="00D95161" w:rsidRDefault="00D95161">
      <w:pPr>
        <w:bidi/>
        <w:jc w:val="center"/>
        <w:rPr>
          <w:rFonts w:cs="Andalus" w:hint="cs"/>
          <w:b/>
          <w:bCs/>
          <w:sz w:val="20"/>
          <w:szCs w:val="20"/>
          <w:rtl/>
        </w:rPr>
      </w:pPr>
    </w:p>
    <w:p w:rsidR="00D95161" w:rsidRDefault="00D95161">
      <w:pPr>
        <w:pStyle w:val="Titre"/>
        <w:rPr>
          <w:color w:val="0000FF"/>
          <w:sz w:val="32"/>
          <w:szCs w:val="32"/>
          <w:rtl/>
        </w:rPr>
      </w:pPr>
      <w:r>
        <w:rPr>
          <w:rFonts w:cs="Andalus" w:hint="cs"/>
          <w:b w:val="0"/>
          <w:bCs w:val="0"/>
          <w:color w:val="0000FF"/>
          <w:sz w:val="40"/>
          <w:szCs w:val="40"/>
          <w:rtl/>
        </w:rPr>
        <w:t>الجزء الثاني</w:t>
      </w:r>
    </w:p>
    <w:p w:rsidR="00D95161" w:rsidRDefault="00D95161">
      <w:pPr>
        <w:pStyle w:val="Titre"/>
        <w:jc w:val="left"/>
        <w:rPr>
          <w:rFonts w:hint="cs"/>
          <w:sz w:val="28"/>
          <w:szCs w:val="28"/>
          <w:rtl/>
        </w:rPr>
      </w:pPr>
    </w:p>
    <w:p w:rsidR="00D95161" w:rsidRDefault="00D95161">
      <w:pPr>
        <w:pStyle w:val="Titre"/>
        <w:jc w:val="left"/>
        <w:rPr>
          <w:rFonts w:hint="cs"/>
          <w:color w:val="FF0000"/>
          <w:sz w:val="28"/>
          <w:szCs w:val="28"/>
          <w:rtl/>
          <w:lang w:val="en-US"/>
        </w:rPr>
      </w:pPr>
      <w:r>
        <w:rPr>
          <w:rFonts w:hint="cs"/>
          <w:color w:val="FF0000"/>
          <w:sz w:val="28"/>
          <w:szCs w:val="28"/>
          <w:rtl/>
        </w:rPr>
        <w:t xml:space="preserve">الجزء </w:t>
      </w:r>
      <w:proofErr w:type="gramStart"/>
      <w:r>
        <w:rPr>
          <w:rFonts w:hint="cs"/>
          <w:color w:val="FF0000"/>
          <w:sz w:val="28"/>
          <w:szCs w:val="28"/>
          <w:rtl/>
        </w:rPr>
        <w:t>الأول :</w:t>
      </w:r>
      <w:proofErr w:type="gramEnd"/>
      <w:r>
        <w:rPr>
          <w:rFonts w:hint="cs"/>
          <w:color w:val="FF0000"/>
          <w:sz w:val="28"/>
          <w:szCs w:val="28"/>
          <w:rtl/>
        </w:rPr>
        <w:t xml:space="preserve"> </w:t>
      </w:r>
    </w:p>
    <w:p w:rsidR="00D95161" w:rsidRDefault="00D95161">
      <w:pPr>
        <w:bidi/>
        <w:rPr>
          <w:rFonts w:hint="cs"/>
          <w:sz w:val="28"/>
          <w:szCs w:val="28"/>
          <w:rtl/>
          <w:lang w:val="en-US"/>
        </w:rPr>
      </w:pPr>
      <w:r>
        <w:rPr>
          <w:color w:val="FF0000"/>
          <w:sz w:val="32"/>
          <w:szCs w:val="32"/>
          <w:lang w:val="en-US"/>
        </w:rPr>
        <w:t>1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28"/>
          <w:szCs w:val="28"/>
          <w:rtl/>
        </w:rPr>
        <w:t xml:space="preserve">لدينا المثلث </w:t>
      </w:r>
      <w:proofErr w:type="gramStart"/>
      <w:r>
        <w:rPr>
          <w:sz w:val="28"/>
          <w:szCs w:val="28"/>
          <w:lang w:val="en-US"/>
        </w:rPr>
        <w:t>EMB</w:t>
      </w:r>
      <w:r>
        <w:rPr>
          <w:rFonts w:hint="cs"/>
          <w:sz w:val="28"/>
          <w:szCs w:val="28"/>
          <w:rtl/>
          <w:lang w:val="en-US"/>
        </w:rPr>
        <w:t xml:space="preserve">  قائم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في  </w:t>
      </w:r>
      <w:r>
        <w:rPr>
          <w:sz w:val="28"/>
          <w:szCs w:val="28"/>
          <w:lang w:val="en-US"/>
        </w:rPr>
        <w:t>B</w:t>
      </w:r>
      <w:r>
        <w:rPr>
          <w:rFonts w:hint="cs"/>
          <w:sz w:val="28"/>
          <w:szCs w:val="28"/>
          <w:rtl/>
          <w:lang w:val="en-US"/>
        </w:rPr>
        <w:t xml:space="preserve">  إذن :</w:t>
      </w:r>
      <w:r>
        <w:rPr>
          <w:rFonts w:hint="cs"/>
          <w:sz w:val="28"/>
          <w:szCs w:val="28"/>
          <w:rtl/>
        </w:rPr>
        <w:t xml:space="preserve">              </w:t>
      </w:r>
      <w:r>
        <w:rPr>
          <w:sz w:val="28"/>
          <w:szCs w:val="28"/>
          <w:lang w:val="en-US"/>
        </w:rPr>
        <w:t>EM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= EB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BM</w:t>
      </w:r>
      <w:r>
        <w:rPr>
          <w:sz w:val="28"/>
          <w:szCs w:val="28"/>
          <w:vertAlign w:val="superscript"/>
          <w:lang w:val="en-US"/>
        </w:rPr>
        <w:t>2</w:t>
      </w:r>
      <w:r>
        <w:rPr>
          <w:rFonts w:hint="cs"/>
          <w:sz w:val="28"/>
          <w:szCs w:val="28"/>
          <w:rtl/>
          <w:lang w:val="en-US"/>
        </w:rPr>
        <w:t xml:space="preserve">        حسب نظرية فيتاغورث</w:t>
      </w:r>
    </w:p>
    <w:p w:rsidR="00D95161" w:rsidRDefault="00D95161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                              </w:t>
      </w:r>
      <w:proofErr w:type="gramStart"/>
      <w:r>
        <w:rPr>
          <w:rFonts w:hint="cs"/>
          <w:sz w:val="28"/>
          <w:szCs w:val="28"/>
          <w:rtl/>
          <w:lang w:val="en-US"/>
        </w:rPr>
        <w:t>بالتعويض  نجد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:          </w:t>
      </w:r>
      <w:r>
        <w:rPr>
          <w:sz w:val="28"/>
          <w:szCs w:val="28"/>
          <w:lang w:val="en-US"/>
        </w:rPr>
        <w:t>=  29</w:t>
      </w:r>
      <w:r>
        <w:rPr>
          <w:rFonts w:hint="cs"/>
          <w:sz w:val="28"/>
          <w:szCs w:val="28"/>
          <w:rtl/>
          <w:lang w:val="en-US"/>
        </w:rPr>
        <w:t xml:space="preserve">    </w:t>
      </w:r>
      <w:r>
        <w:rPr>
          <w:sz w:val="28"/>
          <w:szCs w:val="28"/>
          <w:lang w:val="en-US"/>
        </w:rPr>
        <w:t>EM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= 25 + 4</w:t>
      </w:r>
      <w:r>
        <w:rPr>
          <w:rFonts w:hint="cs"/>
          <w:sz w:val="28"/>
          <w:szCs w:val="28"/>
          <w:rtl/>
          <w:lang w:val="en-US"/>
        </w:rPr>
        <w:t xml:space="preserve">         </w:t>
      </w:r>
    </w:p>
    <w:p w:rsidR="00D95161" w:rsidRDefault="00D95161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                                          و </w:t>
      </w:r>
      <w:proofErr w:type="gramStart"/>
      <w:r>
        <w:rPr>
          <w:rFonts w:hint="cs"/>
          <w:sz w:val="28"/>
          <w:szCs w:val="28"/>
          <w:rtl/>
          <w:lang w:val="en-US"/>
        </w:rPr>
        <w:t>منه :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        </w:t>
      </w:r>
      <w:r>
        <w:rPr>
          <w:position w:val="-10"/>
          <w:sz w:val="28"/>
          <w:szCs w:val="28"/>
          <w:rtl/>
          <w:lang w:val="en-US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24pt" o:ole="">
            <v:imagedata r:id="rId4" o:title=""/>
          </v:shape>
          <o:OLEObject Type="Embed" ProgID="Equation.DSMT4" ShapeID="_x0000_i1025" DrawAspect="Content" ObjectID="_1614678766" r:id="rId5"/>
        </w:object>
      </w:r>
      <w:r>
        <w:rPr>
          <w:rFonts w:hint="cs"/>
          <w:sz w:val="28"/>
          <w:szCs w:val="28"/>
          <w:rtl/>
          <w:lang w:val="en-US"/>
        </w:rPr>
        <w:t xml:space="preserve">  </w:t>
      </w:r>
      <w:r>
        <w:rPr>
          <w:sz w:val="28"/>
          <w:szCs w:val="28"/>
          <w:lang w:val="en-US"/>
        </w:rPr>
        <w:t>EM =</w:t>
      </w:r>
      <w:r>
        <w:rPr>
          <w:rFonts w:hint="cs"/>
          <w:sz w:val="28"/>
          <w:szCs w:val="28"/>
          <w:rtl/>
          <w:lang w:val="en-US"/>
        </w:rPr>
        <w:t xml:space="preserve">        </w:t>
      </w:r>
    </w:p>
    <w:p w:rsidR="00D95161" w:rsidRDefault="00D95161">
      <w:pPr>
        <w:bidi/>
        <w:rPr>
          <w:rFonts w:hint="cs"/>
          <w:sz w:val="28"/>
          <w:szCs w:val="28"/>
          <w:rtl/>
          <w:lang w:val="en-US"/>
        </w:rPr>
      </w:pPr>
      <w:r>
        <w:rPr>
          <w:color w:val="FF0000"/>
          <w:sz w:val="28"/>
          <w:szCs w:val="28"/>
          <w:lang w:val="en-US"/>
        </w:rPr>
        <w:t>2</w:t>
      </w:r>
      <w:r>
        <w:rPr>
          <w:rFonts w:hint="cs"/>
          <w:color w:val="FF0000"/>
          <w:sz w:val="28"/>
          <w:szCs w:val="28"/>
          <w:rtl/>
          <w:lang w:val="en-US"/>
        </w:rPr>
        <w:t>-</w:t>
      </w:r>
      <w:r>
        <w:rPr>
          <w:rFonts w:hint="cs"/>
          <w:sz w:val="28"/>
          <w:szCs w:val="28"/>
          <w:rtl/>
          <w:lang w:val="en-US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en-US"/>
        </w:rPr>
        <w:t>لدينا :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       </w:t>
      </w:r>
      <w:r>
        <w:rPr>
          <w:position w:val="-24"/>
          <w:sz w:val="28"/>
          <w:szCs w:val="28"/>
          <w:lang w:val="en-US"/>
        </w:rPr>
        <w:object w:dxaOrig="1680" w:dyaOrig="620">
          <v:shape id="_x0000_i1026" type="#_x0000_t75" style="width:84.9pt;height:31.4pt" o:ole="">
            <v:imagedata r:id="rId6" o:title=""/>
          </v:shape>
          <o:OLEObject Type="Embed" ProgID="Equation.DSMT4" ShapeID="_x0000_i1026" DrawAspect="Content" ObjectID="_1614678767" r:id="rId7"/>
        </w:object>
      </w:r>
      <w:r>
        <w:rPr>
          <w:rFonts w:hint="cs"/>
          <w:sz w:val="28"/>
          <w:szCs w:val="28"/>
          <w:rtl/>
          <w:lang w:val="en-US"/>
        </w:rPr>
        <w:t xml:space="preserve">   بالتعويض    </w:t>
      </w:r>
      <w:r>
        <w:rPr>
          <w:position w:val="-24"/>
          <w:sz w:val="28"/>
          <w:szCs w:val="28"/>
          <w:lang w:val="en-US"/>
        </w:rPr>
        <w:object w:dxaOrig="1380" w:dyaOrig="620">
          <v:shape id="_x0000_i1027" type="#_x0000_t75" style="width:68.3pt;height:31.4pt" o:ole="">
            <v:imagedata r:id="rId8" o:title=""/>
          </v:shape>
          <o:OLEObject Type="Embed" ProgID="Equation.DSMT4" ShapeID="_x0000_i1027" DrawAspect="Content" ObjectID="_1614678768" r:id="rId9"/>
        </w:object>
      </w:r>
      <w:r>
        <w:rPr>
          <w:rFonts w:hint="cs"/>
          <w:sz w:val="28"/>
          <w:szCs w:val="28"/>
          <w:rtl/>
          <w:lang w:val="en-US"/>
        </w:rPr>
        <w:t xml:space="preserve">    و منه :   </w:t>
      </w:r>
      <w:r>
        <w:rPr>
          <w:position w:val="-10"/>
          <w:sz w:val="28"/>
          <w:szCs w:val="28"/>
          <w:lang w:val="en-US"/>
        </w:rPr>
        <w:object w:dxaOrig="1540" w:dyaOrig="360">
          <v:shape id="_x0000_i1028" type="#_x0000_t75" style="width:77.55pt;height:18.45pt" o:ole="">
            <v:imagedata r:id="rId10" o:title=""/>
          </v:shape>
          <o:OLEObject Type="Embed" ProgID="Equation.DSMT4" ShapeID="_x0000_i1028" DrawAspect="Content" ObjectID="_1614678769" r:id="rId11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  نستنتج </w:t>
      </w:r>
      <w:proofErr w:type="gramStart"/>
      <w:r>
        <w:rPr>
          <w:rFonts w:hint="cs"/>
          <w:sz w:val="28"/>
          <w:szCs w:val="28"/>
          <w:rtl/>
          <w:lang w:val="en-US"/>
        </w:rPr>
        <w:t>أن :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     </w:t>
      </w:r>
      <w:r>
        <w:rPr>
          <w:position w:val="-4"/>
          <w:sz w:val="28"/>
          <w:szCs w:val="28"/>
          <w:lang w:val="en-US"/>
        </w:rPr>
        <w:object w:dxaOrig="1219" w:dyaOrig="300">
          <v:shape id="_x0000_i1029" type="#_x0000_t75" style="width:60.9pt;height:14.75pt" o:ole="">
            <v:imagedata r:id="rId12" o:title=""/>
          </v:shape>
          <o:OLEObject Type="Embed" ProgID="Equation.DSMT4" ShapeID="_x0000_i1029" DrawAspect="Content" ObjectID="_1614678770" r:id="rId13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مساحة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المثلث  </w:t>
      </w:r>
      <w:r>
        <w:rPr>
          <w:sz w:val="32"/>
          <w:szCs w:val="32"/>
          <w:lang w:val="en-US"/>
        </w:rPr>
        <w:t>DEM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:                </w:t>
      </w:r>
      <w:r>
        <w:rPr>
          <w:position w:val="-24"/>
          <w:sz w:val="32"/>
          <w:szCs w:val="32"/>
          <w:rtl/>
          <w:lang w:val="en-US"/>
        </w:rPr>
        <w:object w:dxaOrig="1920" w:dyaOrig="620">
          <v:shape id="_x0000_i1030" type="#_x0000_t75" style="width:118.15pt;height:36.9pt" o:ole="">
            <v:imagedata r:id="rId14" o:title=""/>
          </v:shape>
          <o:OLEObject Type="Embed" ProgID="Equation.DSMT4" ShapeID="_x0000_i1030" DrawAspect="Content" ObjectID="_1614678771" r:id="rId15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مساحة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المثلث  </w:t>
      </w:r>
      <w:r>
        <w:rPr>
          <w:sz w:val="32"/>
          <w:szCs w:val="32"/>
          <w:lang w:val="en-US"/>
        </w:rPr>
        <w:t>MCB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:                </w:t>
      </w:r>
      <w:r>
        <w:rPr>
          <w:position w:val="-24"/>
          <w:sz w:val="32"/>
          <w:szCs w:val="32"/>
          <w:rtl/>
          <w:lang w:val="en-US"/>
        </w:rPr>
        <w:object w:dxaOrig="1939" w:dyaOrig="620">
          <v:shape id="_x0000_i1031" type="#_x0000_t75" style="width:118.15pt;height:36.9pt" o:ole="">
            <v:imagedata r:id="rId16" o:title=""/>
          </v:shape>
          <o:OLEObject Type="Embed" ProgID="Equation.DSMT4" ShapeID="_x0000_i1031" DrawAspect="Content" ObjectID="_1614678772" r:id="rId17"/>
        </w:object>
      </w:r>
      <w:r>
        <w:rPr>
          <w:rFonts w:hint="cs"/>
          <w:sz w:val="32"/>
          <w:szCs w:val="32"/>
          <w:rtl/>
          <w:lang w:val="en-US"/>
        </w:rPr>
        <w:t xml:space="preserve">      حيث  :  </w:t>
      </w:r>
      <w:r>
        <w:rPr>
          <w:sz w:val="32"/>
          <w:szCs w:val="32"/>
          <w:lang w:val="en-US"/>
        </w:rPr>
        <w:t>MC = 4</w:t>
      </w:r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BC = 3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D95161" w:rsidRDefault="00D95161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color w:val="FF0000"/>
          <w:sz w:val="32"/>
          <w:szCs w:val="32"/>
          <w:rtl/>
          <w:lang w:val="en-US"/>
        </w:rPr>
        <w:t xml:space="preserve">الجزء </w:t>
      </w:r>
      <w:proofErr w:type="gramStart"/>
      <w:r>
        <w:rPr>
          <w:rFonts w:hint="cs"/>
          <w:color w:val="FF0000"/>
          <w:sz w:val="32"/>
          <w:szCs w:val="32"/>
          <w:rtl/>
          <w:lang w:val="en-US"/>
        </w:rPr>
        <w:t>الثاني :</w:t>
      </w:r>
      <w:proofErr w:type="gramEnd"/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1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القيم الممكنة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لـ  </w:t>
      </w:r>
      <w:r>
        <w:rPr>
          <w:i/>
          <w:iCs/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هي :      </w:t>
      </w:r>
      <w:r>
        <w:rPr>
          <w:position w:val="-6"/>
          <w:sz w:val="32"/>
          <w:szCs w:val="32"/>
          <w:rtl/>
          <w:lang w:val="en-US"/>
        </w:rPr>
        <w:object w:dxaOrig="900" w:dyaOrig="279">
          <v:shape id="_x0000_i1032" type="#_x0000_t75" style="width:68.3pt;height:22.15pt" o:ole="">
            <v:imagedata r:id="rId18" o:title=""/>
          </v:shape>
          <o:OLEObject Type="Embed" ProgID="Equation.DSMT4" ShapeID="_x0000_i1032" DrawAspect="Content" ObjectID="_1614678773" r:id="rId19"/>
        </w:object>
      </w:r>
      <w:r>
        <w:rPr>
          <w:rFonts w:hint="cs"/>
          <w:sz w:val="32"/>
          <w:szCs w:val="32"/>
          <w:rtl/>
          <w:lang w:val="en-US"/>
        </w:rPr>
        <w:t xml:space="preserve">     أي         </w:t>
      </w:r>
      <w:r>
        <w:rPr>
          <w:position w:val="-14"/>
          <w:sz w:val="32"/>
          <w:szCs w:val="32"/>
          <w:rtl/>
          <w:lang w:val="en-US"/>
        </w:rPr>
        <w:object w:dxaOrig="900" w:dyaOrig="400">
          <v:shape id="_x0000_i1033" type="#_x0000_t75" style="width:77.55pt;height:25.85pt" o:ole="">
            <v:imagedata r:id="rId20" o:title=""/>
          </v:shape>
          <o:OLEObject Type="Embed" ProgID="Equation.DSMT4" ShapeID="_x0000_i1033" DrawAspect="Content" ObjectID="_1614678774" r:id="rId21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2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التعبير عن  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  <w:vertAlign w:val="subscript"/>
          <w:lang w:val="en-US"/>
        </w:rPr>
        <w:t>1</w:t>
      </w:r>
      <w:r>
        <w:rPr>
          <w:rFonts w:hint="cs"/>
          <w:sz w:val="32"/>
          <w:szCs w:val="32"/>
          <w:vertAlign w:val="subscript"/>
          <w:rtl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>بدلالة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i/>
          <w:iCs/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      </w:t>
      </w:r>
      <w:r>
        <w:rPr>
          <w:position w:val="-24"/>
          <w:sz w:val="32"/>
          <w:szCs w:val="32"/>
          <w:rtl/>
          <w:lang w:val="en-US"/>
        </w:rPr>
        <w:object w:dxaOrig="880" w:dyaOrig="620">
          <v:shape id="_x0000_i1034" type="#_x0000_t75" style="width:57.25pt;height:40.6pt" o:ole="">
            <v:imagedata r:id="rId22" o:title=""/>
          </v:shape>
          <o:OLEObject Type="Embed" ProgID="Equation.DSMT4" ShapeID="_x0000_i1034" DrawAspect="Content" ObjectID="_1614678775" r:id="rId23"/>
        </w:object>
      </w:r>
      <w:r>
        <w:rPr>
          <w:rFonts w:hint="cs"/>
          <w:sz w:val="32"/>
          <w:szCs w:val="32"/>
          <w:rtl/>
          <w:lang w:val="en-US"/>
        </w:rPr>
        <w:t xml:space="preserve">    </w:t>
      </w:r>
    </w:p>
    <w:p w:rsidR="00D95161" w:rsidRDefault="00D95161">
      <w:pPr>
        <w:bidi/>
        <w:rPr>
          <w:rFonts w:hint="cs"/>
          <w:i/>
          <w:iCs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3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أ)   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MC = DC </w:t>
      </w:r>
      <w:r>
        <w:rPr>
          <w:sz w:val="32"/>
          <w:szCs w:val="32"/>
          <w:rtl/>
          <w:lang w:val="en-US"/>
        </w:rPr>
        <w:t>–</w:t>
      </w:r>
      <w:r>
        <w:rPr>
          <w:sz w:val="32"/>
          <w:szCs w:val="32"/>
          <w:lang w:val="en-US"/>
        </w:rPr>
        <w:t xml:space="preserve"> DM</w:t>
      </w:r>
      <w:r>
        <w:rPr>
          <w:rFonts w:hint="cs"/>
          <w:sz w:val="32"/>
          <w:szCs w:val="32"/>
          <w:rtl/>
          <w:lang w:val="en-US"/>
        </w:rPr>
        <w:t xml:space="preserve">      بالتعويض  نجد  :        </w:t>
      </w:r>
      <w:r>
        <w:rPr>
          <w:sz w:val="32"/>
          <w:szCs w:val="32"/>
          <w:lang w:val="en-US"/>
        </w:rPr>
        <w:t xml:space="preserve">MC = 6 </w:t>
      </w:r>
      <w:r>
        <w:rPr>
          <w:sz w:val="32"/>
          <w:szCs w:val="32"/>
          <w:rtl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>
        <w:rPr>
          <w:i/>
          <w:iCs/>
          <w:sz w:val="32"/>
          <w:szCs w:val="32"/>
          <w:lang w:val="en-US"/>
        </w:rPr>
        <w:t>x</w: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ب)   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التعبير عن 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2</w:t>
      </w:r>
      <w:r>
        <w:rPr>
          <w:rFonts w:hint="cs"/>
          <w:sz w:val="32"/>
          <w:szCs w:val="32"/>
          <w:vertAlign w:val="subscript"/>
          <w:rtl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 xml:space="preserve">بدلالة  </w:t>
      </w:r>
      <w:r>
        <w:rPr>
          <w:i/>
          <w:iCs/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      </w:t>
      </w:r>
      <w:r>
        <w:rPr>
          <w:position w:val="-24"/>
          <w:sz w:val="32"/>
          <w:szCs w:val="32"/>
          <w:rtl/>
          <w:lang w:val="en-US"/>
        </w:rPr>
        <w:object w:dxaOrig="1579" w:dyaOrig="620">
          <v:shape id="_x0000_i1035" type="#_x0000_t75" style="width:103.4pt;height:40.6pt" o:ole="">
            <v:imagedata r:id="rId24" o:title=""/>
          </v:shape>
          <o:OLEObject Type="Embed" ProgID="Equation.DSMT4" ShapeID="_x0000_i1035" DrawAspect="Content" ObjectID="_1614678776" r:id="rId25"/>
        </w:object>
      </w:r>
      <w:r>
        <w:rPr>
          <w:rFonts w:hint="cs"/>
          <w:sz w:val="32"/>
          <w:szCs w:val="32"/>
          <w:rtl/>
          <w:lang w:val="en-US"/>
        </w:rPr>
        <w:t xml:space="preserve">    </w: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</w:t>
      </w:r>
      <w:r>
        <w:rPr>
          <w:position w:val="-24"/>
          <w:sz w:val="32"/>
          <w:szCs w:val="32"/>
          <w:rtl/>
          <w:lang w:val="en-US"/>
        </w:rPr>
        <w:object w:dxaOrig="3240" w:dyaOrig="660">
          <v:shape id="_x0000_i1036" type="#_x0000_t75" style="width:212.3pt;height:42.45pt" o:ole="">
            <v:imagedata r:id="rId26" o:title=""/>
          </v:shape>
          <o:OLEObject Type="Embed" ProgID="Equation.DSMT4" ShapeID="_x0000_i1036" DrawAspect="Content" ObjectID="_1614678777" r:id="rId27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                </w:t>
      </w:r>
      <w:r>
        <w:rPr>
          <w:position w:val="-24"/>
          <w:sz w:val="32"/>
          <w:szCs w:val="32"/>
          <w:rtl/>
          <w:lang w:val="en-US"/>
        </w:rPr>
        <w:object w:dxaOrig="1440" w:dyaOrig="620">
          <v:shape id="_x0000_i1037" type="#_x0000_t75" style="width:94.15pt;height:40.6pt" o:ole="">
            <v:imagedata r:id="rId28" o:title=""/>
          </v:shape>
          <o:OLEObject Type="Embed" ProgID="Equation.DSMT4" ShapeID="_x0000_i1037" DrawAspect="Content" ObjectID="_1614678778" r:id="rId29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فإن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                               </w:t>
      </w:r>
      <w:r>
        <w:rPr>
          <w:position w:val="-24"/>
          <w:sz w:val="32"/>
          <w:szCs w:val="32"/>
          <w:rtl/>
          <w:lang w:val="en-US"/>
        </w:rPr>
        <w:object w:dxaOrig="760" w:dyaOrig="620">
          <v:shape id="_x0000_i1038" type="#_x0000_t75" style="width:46.15pt;height:36.9pt" o:ole="">
            <v:imagedata r:id="rId30" o:title=""/>
          </v:shape>
          <o:OLEObject Type="Embed" ProgID="Equation.DSMT4" ShapeID="_x0000_i1038" DrawAspect="Content" ObjectID="_1614678779" r:id="rId31"/>
        </w:object>
      </w:r>
      <w:r>
        <w:rPr>
          <w:rFonts w:hint="cs"/>
          <w:sz w:val="32"/>
          <w:szCs w:val="32"/>
          <w:rtl/>
          <w:lang w:val="en-US"/>
        </w:rPr>
        <w:t xml:space="preserve">     ،  </w:t>
      </w:r>
      <w:r>
        <w:rPr>
          <w:position w:val="-6"/>
          <w:sz w:val="32"/>
          <w:szCs w:val="32"/>
          <w:rtl/>
          <w:lang w:val="en-US"/>
        </w:rPr>
        <w:object w:dxaOrig="680" w:dyaOrig="279">
          <v:shape id="_x0000_i1039" type="#_x0000_t75" style="width:44.3pt;height:18.45pt" o:ole="">
            <v:imagedata r:id="rId32" o:title=""/>
          </v:shape>
          <o:OLEObject Type="Embed" ProgID="Equation.DSMT4" ShapeID="_x0000_i1039" DrawAspect="Content" ObjectID="_1614678780" r:id="rId33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4</w:t>
      </w:r>
      <w:r>
        <w:rPr>
          <w:rFonts w:hint="cs"/>
          <w:color w:val="FF0000"/>
          <w:sz w:val="32"/>
          <w:szCs w:val="32"/>
          <w:rtl/>
          <w:lang w:val="en-US"/>
        </w:rPr>
        <w:t xml:space="preserve">- </w:t>
      </w:r>
      <w:r>
        <w:rPr>
          <w:rFonts w:hint="cs"/>
          <w:sz w:val="32"/>
          <w:szCs w:val="32"/>
          <w:rtl/>
          <w:lang w:val="en-US"/>
        </w:rPr>
        <w:t xml:space="preserve">                            </w:t>
      </w:r>
      <w:r>
        <w:rPr>
          <w:position w:val="-24"/>
          <w:sz w:val="32"/>
          <w:szCs w:val="32"/>
          <w:rtl/>
          <w:lang w:val="en-US"/>
        </w:rPr>
        <w:object w:dxaOrig="1300" w:dyaOrig="620">
          <v:shape id="_x0000_i1040" type="#_x0000_t75" style="width:83.1pt;height:38.75pt" o:ole="">
            <v:imagedata r:id="rId34" o:title=""/>
          </v:shape>
          <o:OLEObject Type="Embed" ProgID="Equation.DSMT4" ShapeID="_x0000_i1040" DrawAspect="Content" ObjectID="_1614678781" r:id="rId35"/>
        </w:object>
      </w:r>
      <w:r>
        <w:rPr>
          <w:rFonts w:hint="cs"/>
          <w:sz w:val="32"/>
          <w:szCs w:val="32"/>
          <w:rtl/>
          <w:lang w:val="en-US"/>
        </w:rPr>
        <w:t xml:space="preserve">     و </w:t>
      </w:r>
      <w:proofErr w:type="gramStart"/>
      <w:r>
        <w:rPr>
          <w:rFonts w:hint="cs"/>
          <w:sz w:val="32"/>
          <w:szCs w:val="32"/>
          <w:rtl/>
          <w:lang w:val="en-US"/>
        </w:rPr>
        <w:t>منه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</w:t>
      </w:r>
      <w:r>
        <w:rPr>
          <w:position w:val="-10"/>
          <w:sz w:val="32"/>
          <w:szCs w:val="32"/>
          <w:rtl/>
          <w:lang w:val="en-US"/>
        </w:rPr>
        <w:object w:dxaOrig="1200" w:dyaOrig="320">
          <v:shape id="_x0000_i1041" type="#_x0000_t75" style="width:84.9pt;height:22.15pt" o:ole="">
            <v:imagedata r:id="rId36" o:title=""/>
          </v:shape>
          <o:OLEObject Type="Embed" ProgID="Equation.DSMT4" ShapeID="_x0000_i1041" DrawAspect="Content" ObjectID="_1614678782" r:id="rId37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و </w:t>
      </w:r>
      <w:proofErr w:type="gramStart"/>
      <w:r>
        <w:rPr>
          <w:rFonts w:hint="cs"/>
          <w:sz w:val="32"/>
          <w:szCs w:val="32"/>
          <w:rtl/>
          <w:lang w:val="en-US"/>
        </w:rPr>
        <w:t>منه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</w:t>
      </w:r>
      <w:r>
        <w:rPr>
          <w:position w:val="-10"/>
          <w:sz w:val="32"/>
          <w:szCs w:val="32"/>
          <w:rtl/>
          <w:lang w:val="en-US"/>
        </w:rPr>
        <w:object w:dxaOrig="1400" w:dyaOrig="320">
          <v:shape id="_x0000_i1042" type="#_x0000_t75" style="width:99.7pt;height:22.15pt" o:ole="">
            <v:imagedata r:id="rId38" o:title=""/>
          </v:shape>
          <o:OLEObject Type="Embed" ProgID="Equation.DSMT4" ShapeID="_x0000_i1042" DrawAspect="Content" ObjectID="_1614678783" r:id="rId39"/>
        </w:object>
      </w:r>
      <w:r>
        <w:rPr>
          <w:rFonts w:hint="cs"/>
          <w:sz w:val="32"/>
          <w:szCs w:val="32"/>
          <w:rtl/>
          <w:lang w:val="en-US"/>
        </w:rPr>
        <w:t xml:space="preserve">     و منه :    </w:t>
      </w:r>
      <w:r>
        <w:rPr>
          <w:position w:val="-10"/>
          <w:sz w:val="32"/>
          <w:szCs w:val="32"/>
          <w:rtl/>
          <w:lang w:val="en-US"/>
        </w:rPr>
        <w:object w:dxaOrig="960" w:dyaOrig="320">
          <v:shape id="_x0000_i1043" type="#_x0000_t75" style="width:68.3pt;height:22.15pt" o:ole="">
            <v:imagedata r:id="rId40" o:title=""/>
          </v:shape>
          <o:OLEObject Type="Embed" ProgID="Equation.DSMT4" ShapeID="_x0000_i1043" DrawAspect="Content" ObjectID="_1614678784" r:id="rId41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و </w:t>
      </w:r>
      <w:proofErr w:type="gramStart"/>
      <w:r>
        <w:rPr>
          <w:rFonts w:hint="cs"/>
          <w:sz w:val="32"/>
          <w:szCs w:val="32"/>
          <w:rtl/>
          <w:lang w:val="en-US"/>
        </w:rPr>
        <w:t>منه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</w:t>
      </w:r>
      <w:r>
        <w:rPr>
          <w:position w:val="-24"/>
          <w:sz w:val="32"/>
          <w:szCs w:val="32"/>
          <w:rtl/>
          <w:lang w:val="en-US"/>
        </w:rPr>
        <w:object w:dxaOrig="720" w:dyaOrig="620">
          <v:shape id="_x0000_i1044" type="#_x0000_t75" style="width:51.7pt;height:44.3pt" o:ole="">
            <v:imagedata r:id="rId42" o:title=""/>
          </v:shape>
          <o:OLEObject Type="Embed" ProgID="Equation.DSMT4" ShapeID="_x0000_i1044" DrawAspect="Content" ObjectID="_1614678785" r:id="rId43"/>
        </w:object>
      </w:r>
      <w:r>
        <w:rPr>
          <w:rFonts w:hint="cs"/>
          <w:sz w:val="32"/>
          <w:szCs w:val="32"/>
          <w:rtl/>
          <w:lang w:val="en-US"/>
        </w:rPr>
        <w:t xml:space="preserve">     أي :    </w:t>
      </w:r>
      <w:r>
        <w:rPr>
          <w:position w:val="-24"/>
          <w:sz w:val="32"/>
          <w:szCs w:val="32"/>
          <w:rtl/>
          <w:lang w:val="en-US"/>
        </w:rPr>
        <w:object w:dxaOrig="620" w:dyaOrig="620">
          <v:shape id="_x0000_i1045" type="#_x0000_t75" style="width:53.55pt;height:44.3pt" o:ole="">
            <v:imagedata r:id="rId44" o:title=""/>
          </v:shape>
          <o:OLEObject Type="Embed" ProgID="Equation.DSMT4" ShapeID="_x0000_i1045" DrawAspect="Content" ObjectID="_1614678786" r:id="rId45"/>
        </w:object>
      </w:r>
    </w:p>
    <w:p w:rsidR="00D95161" w:rsidRDefault="00D9516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إذن عندما </w:t>
      </w:r>
      <w:proofErr w:type="gramStart"/>
      <w:r>
        <w:rPr>
          <w:rFonts w:hint="cs"/>
          <w:sz w:val="32"/>
          <w:szCs w:val="32"/>
          <w:rtl/>
          <w:lang w:val="en-US"/>
        </w:rPr>
        <w:t>يكون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position w:val="-10"/>
          <w:sz w:val="32"/>
          <w:szCs w:val="32"/>
          <w:rtl/>
          <w:lang w:val="en-US"/>
        </w:rPr>
        <w:object w:dxaOrig="740" w:dyaOrig="320">
          <v:shape id="_x0000_i1046" type="#_x0000_t75" style="width:64.6pt;height:24pt" o:ole="">
            <v:imagedata r:id="rId46" o:title=""/>
          </v:shape>
          <o:OLEObject Type="Embed" ProgID="Equation.DSMT4" ShapeID="_x0000_i1046" DrawAspect="Content" ObjectID="_1614678787" r:id="rId47"/>
        </w:object>
      </w:r>
      <w:r>
        <w:rPr>
          <w:rFonts w:hint="cs"/>
          <w:sz w:val="32"/>
          <w:szCs w:val="32"/>
          <w:rtl/>
          <w:lang w:val="en-US"/>
        </w:rPr>
        <w:t xml:space="preserve">  تكون    </w:t>
      </w:r>
      <w:r>
        <w:rPr>
          <w:position w:val="-14"/>
          <w:sz w:val="32"/>
          <w:szCs w:val="32"/>
          <w:rtl/>
          <w:lang w:val="en-US"/>
        </w:rPr>
        <w:object w:dxaOrig="780" w:dyaOrig="380">
          <v:shape id="_x0000_i1047" type="#_x0000_t75" style="width:73.85pt;height:27.7pt" o:ole="">
            <v:imagedata r:id="rId48" o:title=""/>
          </v:shape>
          <o:OLEObject Type="Embed" ProgID="Equation.DSMT4" ShapeID="_x0000_i1047" DrawAspect="Content" ObjectID="_1614678788" r:id="rId49"/>
        </w:object>
      </w:r>
      <w:bookmarkStart w:id="0" w:name="_GoBack"/>
      <w:bookmarkEnd w:id="0"/>
    </w:p>
    <w:p w:rsidR="00D95161" w:rsidRDefault="00D95161">
      <w:pPr>
        <w:bidi/>
        <w:rPr>
          <w:sz w:val="32"/>
          <w:szCs w:val="32"/>
          <w:lang w:val="en-US"/>
        </w:rPr>
      </w:pPr>
    </w:p>
    <w:p w:rsidR="00D95161" w:rsidRDefault="00D95161"/>
    <w:sectPr w:rsidR="00D95161">
      <w:pgSz w:w="11906" w:h="16838"/>
      <w:pgMar w:top="719" w:right="74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DD"/>
    <w:rsid w:val="004E71DD"/>
    <w:rsid w:val="00D95161"/>
    <w:rsid w:val="00D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78AFD45"/>
  <w15:chartTrackingRefBased/>
  <w15:docId w15:val="{36A343BD-D43A-4938-90C0-7956BA98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حل الموضوع الثامن</vt:lpstr>
      <vt:lpstr>حل الموضوع الثامن</vt:lpstr>
    </vt:vector>
  </TitlesOfParts>
  <Company>info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حل الموضوع الثامن</dc:title>
  <dc:subject/>
  <dc:creator>espace</dc:creator>
  <cp:keywords/>
  <dc:description/>
  <cp:lastModifiedBy>hocine</cp:lastModifiedBy>
  <cp:revision>2</cp:revision>
  <dcterms:created xsi:type="dcterms:W3CDTF">2019-03-21T12:06:00Z</dcterms:created>
  <dcterms:modified xsi:type="dcterms:W3CDTF">2019-03-21T12:06:00Z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