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16" w:rsidRDefault="00564816" w:rsidP="00564816">
      <w:pPr>
        <w:bidi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مديرية التربية لولاية غليزان                                                          متوسطة زيان الجيلالي واد رهيو</w:t>
      </w:r>
    </w:p>
    <w:p w:rsidR="00564816" w:rsidRDefault="002C4618" w:rsidP="00D34489">
      <w:pPr>
        <w:bidi/>
        <w:rPr>
          <w:b/>
          <w:bCs/>
          <w:sz w:val="28"/>
          <w:szCs w:val="28"/>
          <w:rtl/>
          <w:lang w:val="fr-FR" w:bidi="ar-DZ"/>
        </w:rPr>
      </w:pPr>
      <w:r>
        <w:rPr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6.55pt;margin-top:23.7pt;width:558.15pt;height:0;flip:x;z-index:251659264" o:connectortype="straight" strokeweight="2pt"/>
        </w:pict>
      </w:r>
      <w:r w:rsidR="00564816">
        <w:rPr>
          <w:rFonts w:hint="cs"/>
          <w:b/>
          <w:bCs/>
          <w:sz w:val="28"/>
          <w:szCs w:val="28"/>
          <w:rtl/>
          <w:lang w:val="fr-FR" w:bidi="ar-DZ"/>
        </w:rPr>
        <w:t xml:space="preserve">المستوى : 4 متوسط                                            </w:t>
      </w:r>
      <w:r w:rsidR="00117B9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</w:t>
      </w:r>
      <w:r w:rsidR="00564816">
        <w:rPr>
          <w:rFonts w:hint="cs"/>
          <w:b/>
          <w:bCs/>
          <w:sz w:val="28"/>
          <w:szCs w:val="28"/>
          <w:rtl/>
          <w:lang w:val="fr-FR" w:bidi="ar-DZ"/>
        </w:rPr>
        <w:t xml:space="preserve">      يوم :</w:t>
      </w:r>
      <w:r w:rsidR="00D34489">
        <w:rPr>
          <w:b/>
          <w:bCs/>
          <w:sz w:val="28"/>
          <w:szCs w:val="28"/>
          <w:lang w:val="fr-FR" w:bidi="ar-DZ"/>
        </w:rPr>
        <w:t xml:space="preserve">01 </w:t>
      </w:r>
      <w:r w:rsidR="00D34489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117B9A">
        <w:rPr>
          <w:rFonts w:hint="cs"/>
          <w:b/>
          <w:bCs/>
          <w:sz w:val="28"/>
          <w:szCs w:val="28"/>
          <w:rtl/>
          <w:lang w:val="fr-FR" w:bidi="ar-DZ"/>
        </w:rPr>
        <w:t>/</w:t>
      </w:r>
      <w:r w:rsidR="00D34489">
        <w:rPr>
          <w:b/>
          <w:bCs/>
          <w:sz w:val="28"/>
          <w:szCs w:val="28"/>
          <w:lang w:val="fr-FR" w:bidi="ar-DZ"/>
        </w:rPr>
        <w:t xml:space="preserve">03 </w:t>
      </w:r>
      <w:r w:rsidR="00D34489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117B9A">
        <w:rPr>
          <w:rFonts w:hint="cs"/>
          <w:b/>
          <w:bCs/>
          <w:sz w:val="28"/>
          <w:szCs w:val="28"/>
          <w:rtl/>
          <w:lang w:val="fr-FR" w:bidi="ar-DZ"/>
        </w:rPr>
        <w:t>/ 2018</w:t>
      </w:r>
    </w:p>
    <w:p w:rsidR="00564816" w:rsidRDefault="002C4618" w:rsidP="00564816">
      <w:pPr>
        <w:bidi/>
        <w:rPr>
          <w:b/>
          <w:bCs/>
          <w:sz w:val="28"/>
          <w:szCs w:val="28"/>
          <w:rtl/>
          <w:lang w:val="fr-FR" w:bidi="ar-DZ"/>
        </w:rPr>
      </w:pPr>
      <w:r>
        <w:rPr>
          <w:b/>
          <w:bCs/>
          <w:noProof/>
          <w:sz w:val="28"/>
          <w:szCs w:val="28"/>
          <w:rtl/>
        </w:rPr>
        <w:pict>
          <v:shape id="_x0000_s1026" type="#_x0000_t32" style="position:absolute;left:0;text-align:left;margin-left:-16.55pt;margin-top:25.25pt;width:558.15pt;height:0;flip:x;z-index:251658240" o:connectortype="straight" strokeweight="2pt"/>
        </w:pict>
      </w:r>
      <w:r w:rsidR="00564816">
        <w:rPr>
          <w:rFonts w:hint="cs"/>
          <w:b/>
          <w:bCs/>
          <w:sz w:val="28"/>
          <w:szCs w:val="28"/>
          <w:rtl/>
          <w:lang w:val="fr-FR" w:bidi="ar-DZ"/>
        </w:rPr>
        <w:t xml:space="preserve">اختبار مادّة الرياضيات                                                                                      المدّة : ساعتان </w:t>
      </w:r>
    </w:p>
    <w:p w:rsidR="00E11CFE" w:rsidRPr="00880044" w:rsidRDefault="00893DFE" w:rsidP="00564816">
      <w:pPr>
        <w:bidi/>
        <w:rPr>
          <w:b/>
          <w:bCs/>
          <w:sz w:val="28"/>
          <w:szCs w:val="28"/>
          <w:rtl/>
          <w:lang w:val="fr-FR" w:bidi="ar-DZ"/>
        </w:rPr>
      </w:pPr>
      <w:r w:rsidRPr="00AC3BD0">
        <w:rPr>
          <w:rFonts w:hint="cs"/>
          <w:b/>
          <w:bCs/>
          <w:sz w:val="28"/>
          <w:szCs w:val="28"/>
          <w:highlight w:val="lightGray"/>
          <w:rtl/>
          <w:lang w:val="fr-FR" w:bidi="ar-DZ"/>
        </w:rPr>
        <w:t>التمرين الأول</w:t>
      </w:r>
      <w:r w:rsidRPr="00880044">
        <w:rPr>
          <w:rFonts w:hint="cs"/>
          <w:b/>
          <w:bCs/>
          <w:sz w:val="28"/>
          <w:szCs w:val="28"/>
          <w:rtl/>
          <w:lang w:val="fr-FR" w:bidi="ar-DZ"/>
        </w:rPr>
        <w:t xml:space="preserve"> :</w:t>
      </w:r>
    </w:p>
    <w:p w:rsidR="00893DFE" w:rsidRDefault="00893DFE" w:rsidP="00564816">
      <w:pPr>
        <w:bidi/>
        <w:rPr>
          <w:iCs/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sz w:val="28"/>
          <w:szCs w:val="28"/>
          <w:rtl/>
          <w:lang w:val="fr-FR" w:bidi="ar-DZ"/>
        </w:rPr>
        <w:t>1 )</w:t>
      </w:r>
      <w:r>
        <w:rPr>
          <w:rFonts w:hint="cs"/>
          <w:sz w:val="28"/>
          <w:szCs w:val="28"/>
          <w:rtl/>
          <w:lang w:val="fr-FR" w:bidi="ar-DZ"/>
        </w:rPr>
        <w:t xml:space="preserve"> تحقق من صحة المساواة :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x+2</m:t>
            </m:r>
          </m:e>
        </m:d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- 1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=12</m:t>
        </m:r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+ 5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x-2</m:t>
        </m:r>
      </m:oMath>
    </w:p>
    <w:p w:rsidR="00372DF2" w:rsidRPr="00F703CC" w:rsidRDefault="00893DFE" w:rsidP="00F703CC">
      <w:pPr>
        <w:bidi/>
        <w:rPr>
          <w:i/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>2 )</w:t>
      </w:r>
      <w:r>
        <w:rPr>
          <w:rFonts w:hint="cs"/>
          <w:i/>
          <w:sz w:val="28"/>
          <w:szCs w:val="28"/>
          <w:rtl/>
          <w:lang w:val="fr-FR" w:bidi="ar-DZ"/>
        </w:rPr>
        <w:t xml:space="preserve"> لتكن العبارة الجبرية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E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</w:t>
      </w:r>
      <w:r w:rsidR="00564816">
        <w:rPr>
          <w:rFonts w:hint="cs"/>
          <w:i/>
          <w:sz w:val="28"/>
          <w:szCs w:val="28"/>
          <w:rtl/>
          <w:lang w:val="fr-FR" w:bidi="ar-DZ"/>
        </w:rPr>
        <w:t xml:space="preserve">حيث : </w:t>
      </w:r>
      <w:r>
        <w:rPr>
          <w:rFonts w:ascii="Cambria Math" w:hAnsi="Cambria Math"/>
          <w:sz w:val="28"/>
          <w:szCs w:val="28"/>
          <w:lang w:val="fr-FR" w:bidi="ar-DZ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fr-FR" w:bidi="ar-DZ"/>
            </w:rPr>
            <m:t xml:space="preserve">E=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x-1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fr-FR" w:bidi="ar-DZ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+ 5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x-2</m:t>
              </m:r>
            </m:e>
          </m:d>
        </m:oMath>
      </m:oMathPara>
    </w:p>
    <w:p w:rsidR="00372DF2" w:rsidRPr="00701296" w:rsidRDefault="00372DF2" w:rsidP="00701296">
      <w:pPr>
        <w:pStyle w:val="ListParagraph"/>
        <w:numPr>
          <w:ilvl w:val="0"/>
          <w:numId w:val="7"/>
        </w:numPr>
        <w:bidi/>
        <w:rPr>
          <w:i/>
          <w:sz w:val="28"/>
          <w:szCs w:val="28"/>
          <w:rtl/>
          <w:lang w:val="fr-FR" w:bidi="ar-DZ"/>
        </w:rPr>
      </w:pPr>
      <w:r w:rsidRPr="00701296">
        <w:rPr>
          <w:rFonts w:hint="cs"/>
          <w:i/>
          <w:sz w:val="28"/>
          <w:szCs w:val="28"/>
          <w:rtl/>
          <w:lang w:val="fr-FR" w:bidi="ar-DZ"/>
        </w:rPr>
        <w:t xml:space="preserve">حلل العبارة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E</m:t>
        </m:r>
      </m:oMath>
      <w:r w:rsidRPr="00701296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</w:t>
      </w:r>
      <w:r w:rsidRPr="00701296">
        <w:rPr>
          <w:rFonts w:hint="cs"/>
          <w:i/>
          <w:sz w:val="28"/>
          <w:szCs w:val="28"/>
          <w:rtl/>
          <w:lang w:val="fr-FR" w:bidi="ar-DZ"/>
        </w:rPr>
        <w:t xml:space="preserve">إلى جداء عاملين من الدرجة الأولى </w:t>
      </w:r>
    </w:p>
    <w:p w:rsidR="00893DFE" w:rsidRDefault="00893DFE" w:rsidP="00564816">
      <w:pPr>
        <w:bidi/>
        <w:rPr>
          <w:i/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>3 )</w:t>
      </w:r>
      <w:r>
        <w:rPr>
          <w:rFonts w:hint="cs"/>
          <w:i/>
          <w:sz w:val="28"/>
          <w:szCs w:val="28"/>
          <w:rtl/>
          <w:lang w:val="fr-FR" w:bidi="ar-DZ"/>
        </w:rPr>
        <w:t xml:space="preserve"> حل المعادلة :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x+1</m:t>
            </m:r>
          </m:e>
        </m:d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-1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=0</m:t>
        </m:r>
      </m:oMath>
    </w:p>
    <w:p w:rsidR="003F33F0" w:rsidRPr="00880044" w:rsidRDefault="003F33F0" w:rsidP="00564816">
      <w:pPr>
        <w:bidi/>
        <w:rPr>
          <w:b/>
          <w:bCs/>
          <w:i/>
          <w:sz w:val="28"/>
          <w:szCs w:val="28"/>
          <w:rtl/>
          <w:lang w:val="fr-FR" w:bidi="ar-DZ"/>
        </w:rPr>
      </w:pPr>
      <w:r w:rsidRPr="00AC3BD0">
        <w:rPr>
          <w:rFonts w:hint="cs"/>
          <w:b/>
          <w:bCs/>
          <w:i/>
          <w:sz w:val="28"/>
          <w:szCs w:val="28"/>
          <w:highlight w:val="lightGray"/>
          <w:rtl/>
          <w:lang w:val="fr-FR" w:bidi="ar-DZ"/>
        </w:rPr>
        <w:t>التمرين الثاني</w:t>
      </w:r>
      <w:r w:rsidRPr="00880044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:</w:t>
      </w:r>
    </w:p>
    <w:p w:rsidR="003F33F0" w:rsidRDefault="003F33F0" w:rsidP="00564816">
      <w:pPr>
        <w:bidi/>
        <w:rPr>
          <w:i/>
          <w:sz w:val="28"/>
          <w:szCs w:val="28"/>
          <w:lang w:val="fr-FR" w:bidi="ar-DZ"/>
        </w:rPr>
      </w:pPr>
      <w:r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>1 )</w:t>
      </w:r>
      <w:r>
        <w:rPr>
          <w:rFonts w:hint="cs"/>
          <w:i/>
          <w:sz w:val="28"/>
          <w:szCs w:val="28"/>
          <w:rtl/>
          <w:lang w:val="fr-FR" w:bidi="ar-DZ"/>
        </w:rPr>
        <w:t xml:space="preserve"> حل المتراجحة :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fr-FR" w:bidi="ar-DZ"/>
          </w:rPr>
          <m:t>2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fr-FR" w:bidi="ar-DZ"/>
          </w:rPr>
          <m:t xml:space="preserve">x+3 ≤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-x-2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2</m:t>
            </m:r>
          </m:den>
        </m:f>
      </m:oMath>
    </w:p>
    <w:p w:rsidR="003F33F0" w:rsidRDefault="003F33F0" w:rsidP="00564816">
      <w:pPr>
        <w:bidi/>
        <w:rPr>
          <w:i/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>2 )</w:t>
      </w:r>
      <w:r>
        <w:rPr>
          <w:rFonts w:hint="cs"/>
          <w:i/>
          <w:sz w:val="28"/>
          <w:szCs w:val="28"/>
          <w:rtl/>
          <w:lang w:val="fr-FR" w:bidi="ar-DZ"/>
        </w:rPr>
        <w:t xml:space="preserve"> مثّل حلول المتراجحة بيانيا .</w:t>
      </w:r>
    </w:p>
    <w:p w:rsidR="003F33F0" w:rsidRDefault="003F33F0" w:rsidP="00564816">
      <w:pPr>
        <w:bidi/>
        <w:rPr>
          <w:i/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>3 )</w:t>
      </w:r>
      <w:r>
        <w:rPr>
          <w:rFonts w:hint="cs"/>
          <w:i/>
          <w:sz w:val="28"/>
          <w:szCs w:val="28"/>
          <w:rtl/>
          <w:lang w:val="fr-FR" w:bidi="ar-DZ"/>
        </w:rPr>
        <w:t xml:space="preserve"> قطعة أرض مستطيلة الشكل محيطها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80 m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طولها ثلاث مرات عرضها .</w:t>
      </w:r>
    </w:p>
    <w:p w:rsidR="003F33F0" w:rsidRPr="00117B9A" w:rsidRDefault="003F33F0" w:rsidP="00117B9A">
      <w:pPr>
        <w:pStyle w:val="ListParagraph"/>
        <w:numPr>
          <w:ilvl w:val="0"/>
          <w:numId w:val="5"/>
        </w:numPr>
        <w:bidi/>
        <w:rPr>
          <w:i/>
          <w:sz w:val="28"/>
          <w:szCs w:val="28"/>
          <w:rtl/>
          <w:lang w:val="fr-FR" w:bidi="ar-DZ"/>
        </w:rPr>
      </w:pPr>
      <w:r w:rsidRPr="00117B9A">
        <w:rPr>
          <w:rFonts w:hint="cs"/>
          <w:i/>
          <w:sz w:val="28"/>
          <w:szCs w:val="28"/>
          <w:rtl/>
          <w:lang w:val="fr-FR" w:bidi="ar-DZ"/>
        </w:rPr>
        <w:t>أوجد مساحة هذه القطعة .</w:t>
      </w:r>
    </w:p>
    <w:p w:rsidR="003F33F0" w:rsidRPr="00880044" w:rsidRDefault="00935B4D" w:rsidP="00564816">
      <w:pPr>
        <w:bidi/>
        <w:rPr>
          <w:b/>
          <w:bCs/>
          <w:sz w:val="28"/>
          <w:szCs w:val="28"/>
          <w:rtl/>
          <w:lang w:bidi="ar-DZ"/>
        </w:rPr>
      </w:pPr>
      <w:r w:rsidRPr="00AC3BD0">
        <w:rPr>
          <w:rFonts w:hint="cs"/>
          <w:b/>
          <w:bCs/>
          <w:color w:val="000000" w:themeColor="text1"/>
          <w:sz w:val="28"/>
          <w:szCs w:val="28"/>
          <w:highlight w:val="lightGray"/>
          <w:rtl/>
          <w:lang w:bidi="ar-DZ"/>
        </w:rPr>
        <w:t>التمرين ا</w:t>
      </w:r>
      <w:r w:rsidRPr="00AC3BD0">
        <w:rPr>
          <w:rFonts w:hint="cs"/>
          <w:b/>
          <w:bCs/>
          <w:sz w:val="28"/>
          <w:szCs w:val="28"/>
          <w:highlight w:val="lightGray"/>
          <w:rtl/>
          <w:lang w:bidi="ar-DZ"/>
        </w:rPr>
        <w:t>لثالث</w:t>
      </w:r>
      <w:r w:rsidRPr="00880044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935B4D" w:rsidRDefault="00AC3BD0" w:rsidP="00564816">
      <w:pPr>
        <w:bidi/>
        <w:rPr>
          <w:sz w:val="28"/>
          <w:szCs w:val="28"/>
          <w:rtl/>
          <w:lang w:val="fr-FR" w:bidi="ar-D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ABC</m:t>
        </m:r>
      </m:oMath>
      <w:r w:rsidR="00935B4D">
        <w:rPr>
          <w:rFonts w:hint="cs"/>
          <w:sz w:val="28"/>
          <w:szCs w:val="28"/>
          <w:rtl/>
          <w:lang w:val="fr-FR" w:bidi="ar-DZ"/>
        </w:rPr>
        <w:t xml:space="preserve"> مثلث .</w:t>
      </w:r>
    </w:p>
    <w:p w:rsidR="00935B4D" w:rsidRDefault="00935B4D" w:rsidP="00564816">
      <w:pPr>
        <w:bidi/>
        <w:rPr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sz w:val="28"/>
          <w:szCs w:val="28"/>
          <w:rtl/>
          <w:lang w:val="fr-FR" w:bidi="ar-DZ"/>
        </w:rPr>
        <w:t>1 )</w:t>
      </w:r>
      <w:r>
        <w:rPr>
          <w:rFonts w:hint="cs"/>
          <w:sz w:val="28"/>
          <w:szCs w:val="28"/>
          <w:rtl/>
          <w:lang w:val="fr-FR" w:bidi="ar-DZ"/>
        </w:rPr>
        <w:t xml:space="preserve"> أنشىء النقطة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بحيث 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BA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CD</m:t>
            </m:r>
          </m:e>
        </m:acc>
      </m:oMath>
      <w:r>
        <w:rPr>
          <w:rFonts w:hint="cs"/>
          <w:sz w:val="28"/>
          <w:szCs w:val="28"/>
          <w:rtl/>
          <w:lang w:val="fr-FR" w:bidi="ar-DZ"/>
        </w:rPr>
        <w:t xml:space="preserve">  ثمّ حدد نوع الرباعي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ABCD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.</w:t>
      </w:r>
    </w:p>
    <w:p w:rsidR="00935B4D" w:rsidRDefault="00935B4D" w:rsidP="00564816">
      <w:pPr>
        <w:bidi/>
        <w:rPr>
          <w:sz w:val="28"/>
          <w:szCs w:val="28"/>
          <w:lang w:val="fr-FR" w:bidi="ar-DZ"/>
        </w:rPr>
      </w:pPr>
      <w:r w:rsidRPr="00117B9A">
        <w:rPr>
          <w:rFonts w:hint="cs"/>
          <w:b/>
          <w:bCs/>
          <w:sz w:val="28"/>
          <w:szCs w:val="28"/>
          <w:rtl/>
          <w:lang w:val="fr-FR" w:bidi="ar-DZ"/>
        </w:rPr>
        <w:t>2 )</w:t>
      </w:r>
      <w:r>
        <w:rPr>
          <w:rFonts w:hint="cs"/>
          <w:sz w:val="28"/>
          <w:szCs w:val="28"/>
          <w:rtl/>
          <w:lang w:val="fr-FR" w:bidi="ar-DZ"/>
        </w:rPr>
        <w:t xml:space="preserve"> أنشىء النقطة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M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بحيث 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AM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AB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AC</m:t>
            </m:r>
          </m:e>
        </m:acc>
      </m:oMath>
    </w:p>
    <w:p w:rsidR="00935B4D" w:rsidRDefault="00935B4D" w:rsidP="00564816">
      <w:pPr>
        <w:bidi/>
        <w:rPr>
          <w:sz w:val="28"/>
          <w:szCs w:val="28"/>
          <w:lang w:val="fr-FR" w:bidi="ar-DZ"/>
        </w:rPr>
      </w:pPr>
      <w:r w:rsidRPr="00117B9A">
        <w:rPr>
          <w:rFonts w:hint="cs"/>
          <w:b/>
          <w:bCs/>
          <w:sz w:val="28"/>
          <w:szCs w:val="28"/>
          <w:rtl/>
          <w:lang w:val="fr-FR" w:bidi="ar-DZ"/>
        </w:rPr>
        <w:t>3 )</w:t>
      </w:r>
      <w:r>
        <w:rPr>
          <w:rFonts w:hint="cs"/>
          <w:sz w:val="28"/>
          <w:szCs w:val="28"/>
          <w:rtl/>
          <w:lang w:val="fr-FR" w:bidi="ar-DZ"/>
        </w:rPr>
        <w:t xml:space="preserve"> أثبت أن 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C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منتصف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DM</m:t>
            </m:r>
          </m:e>
        </m:d>
      </m:oMath>
    </w:p>
    <w:p w:rsidR="006E14CA" w:rsidRPr="00880044" w:rsidRDefault="006E14CA" w:rsidP="00564816">
      <w:pPr>
        <w:bidi/>
        <w:rPr>
          <w:b/>
          <w:bCs/>
          <w:sz w:val="28"/>
          <w:szCs w:val="28"/>
          <w:rtl/>
          <w:lang w:val="fr-FR" w:bidi="ar-DZ"/>
        </w:rPr>
      </w:pPr>
      <w:r w:rsidRPr="00AC3BD0">
        <w:rPr>
          <w:rFonts w:hint="cs"/>
          <w:b/>
          <w:bCs/>
          <w:sz w:val="28"/>
          <w:szCs w:val="28"/>
          <w:highlight w:val="lightGray"/>
          <w:rtl/>
          <w:lang w:val="fr-FR" w:bidi="ar-DZ"/>
        </w:rPr>
        <w:t>التمرين الرابع</w:t>
      </w:r>
      <w:r w:rsidRPr="00880044">
        <w:rPr>
          <w:rFonts w:hint="cs"/>
          <w:b/>
          <w:bCs/>
          <w:sz w:val="28"/>
          <w:szCs w:val="28"/>
          <w:rtl/>
          <w:lang w:val="fr-FR" w:bidi="ar-DZ"/>
        </w:rPr>
        <w:t xml:space="preserve"> :</w:t>
      </w:r>
    </w:p>
    <w:p w:rsidR="00BF3A57" w:rsidRDefault="00BF3A57" w:rsidP="00564816">
      <w:pPr>
        <w:bidi/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المستوي منسوب إلى معلم متعامد و متجانس 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 xml:space="preserve">o ; 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oi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 xml:space="preserve"> ; 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oj</m:t>
                </m:r>
              </m:e>
            </m:acc>
          </m:e>
        </m:d>
      </m:oMath>
      <w:r>
        <w:rPr>
          <w:rFonts w:hint="cs"/>
          <w:sz w:val="28"/>
          <w:szCs w:val="28"/>
          <w:rtl/>
          <w:lang w:val="fr-FR" w:bidi="ar-DZ"/>
        </w:rPr>
        <w:t xml:space="preserve"> حيث 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 xml:space="preserve"> oi=oj=1 cm</m:t>
        </m:r>
      </m:oMath>
    </w:p>
    <w:p w:rsidR="00BF3A57" w:rsidRDefault="00BF3A57" w:rsidP="00564816">
      <w:pPr>
        <w:bidi/>
        <w:rPr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sz w:val="28"/>
          <w:szCs w:val="28"/>
          <w:rtl/>
          <w:lang w:val="fr-FR" w:bidi="ar-DZ"/>
        </w:rPr>
        <w:t>1 )</w:t>
      </w:r>
      <w:r>
        <w:rPr>
          <w:rFonts w:hint="cs"/>
          <w:sz w:val="28"/>
          <w:szCs w:val="28"/>
          <w:rtl/>
          <w:lang w:val="fr-FR" w:bidi="ar-DZ"/>
        </w:rPr>
        <w:t xml:space="preserve"> علّم النقط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A(2 ;4 )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  ،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B(- 2 ;0 )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  ،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C( 2 ;-4 )</m:t>
        </m:r>
      </m:oMath>
      <w:r w:rsidR="00C14BF1">
        <w:rPr>
          <w:rFonts w:hint="cs"/>
          <w:sz w:val="28"/>
          <w:szCs w:val="28"/>
          <w:rtl/>
          <w:lang w:val="fr-FR" w:bidi="ar-DZ"/>
        </w:rPr>
        <w:t xml:space="preserve">   ،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( 6 ;0 )</m:t>
        </m:r>
      </m:oMath>
    </w:p>
    <w:p w:rsidR="00BF3A57" w:rsidRDefault="00372DF2" w:rsidP="00564816">
      <w:pPr>
        <w:bidi/>
        <w:rPr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="00C14BF1" w:rsidRPr="00117B9A">
        <w:rPr>
          <w:rFonts w:hint="cs"/>
          <w:b/>
          <w:bCs/>
          <w:sz w:val="28"/>
          <w:szCs w:val="28"/>
          <w:rtl/>
          <w:lang w:val="fr-FR" w:bidi="ar-DZ"/>
        </w:rPr>
        <w:t xml:space="preserve"> )</w:t>
      </w:r>
      <w:r w:rsidR="00BF3A57">
        <w:rPr>
          <w:rFonts w:hint="cs"/>
          <w:sz w:val="28"/>
          <w:szCs w:val="28"/>
          <w:rtl/>
          <w:lang w:val="fr-FR" w:bidi="ar-DZ"/>
        </w:rPr>
        <w:t xml:space="preserve"> احسب الأطوال 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AB</m:t>
        </m:r>
      </m:oMath>
      <w:r w:rsidR="00BF3A57">
        <w:rPr>
          <w:rFonts w:hint="cs"/>
          <w:sz w:val="28"/>
          <w:szCs w:val="28"/>
          <w:rtl/>
          <w:lang w:val="fr-FR" w:bidi="ar-DZ"/>
        </w:rPr>
        <w:t xml:space="preserve">   ،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AC</m:t>
        </m:r>
      </m:oMath>
      <w:r w:rsidR="00BF3A57">
        <w:rPr>
          <w:rFonts w:hint="cs"/>
          <w:sz w:val="28"/>
          <w:szCs w:val="28"/>
          <w:rtl/>
          <w:lang w:val="fr-FR" w:bidi="ar-DZ"/>
        </w:rPr>
        <w:t xml:space="preserve">  ،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BC</m:t>
        </m:r>
      </m:oMath>
    </w:p>
    <w:p w:rsidR="00BF3A57" w:rsidRDefault="00BF3A57" w:rsidP="00564816">
      <w:pPr>
        <w:bidi/>
        <w:rPr>
          <w:sz w:val="28"/>
          <w:szCs w:val="28"/>
          <w:lang w:val="fr-FR" w:bidi="ar-DZ"/>
        </w:rPr>
      </w:pPr>
      <w:r w:rsidRPr="00117B9A">
        <w:rPr>
          <w:rFonts w:hint="cs"/>
          <w:b/>
          <w:bCs/>
          <w:sz w:val="28"/>
          <w:szCs w:val="28"/>
          <w:rtl/>
          <w:lang w:val="fr-FR" w:bidi="ar-DZ"/>
        </w:rPr>
        <w:t>3 )</w:t>
      </w:r>
      <w:r w:rsidR="00117B9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C14BF1">
        <w:rPr>
          <w:rFonts w:hint="cs"/>
          <w:sz w:val="28"/>
          <w:szCs w:val="28"/>
          <w:rtl/>
          <w:lang w:val="fr-FR" w:bidi="ar-DZ"/>
        </w:rPr>
        <w:t xml:space="preserve">بيّن أن </w:t>
      </w:r>
      <w:r>
        <w:rPr>
          <w:rFonts w:hint="cs"/>
          <w:sz w:val="28"/>
          <w:szCs w:val="28"/>
          <w:rtl/>
          <w:lang w:val="fr-FR" w:bidi="ar-DZ"/>
        </w:rPr>
        <w:t xml:space="preserve"> المثلث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ABC</m:t>
        </m:r>
      </m:oMath>
      <w:r w:rsidR="00C14BF1">
        <w:rPr>
          <w:rFonts w:hint="cs"/>
          <w:sz w:val="28"/>
          <w:szCs w:val="28"/>
          <w:rtl/>
          <w:lang w:val="fr-FR" w:bidi="ar-DZ"/>
        </w:rPr>
        <w:t xml:space="preserve">  قائم في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B</m:t>
        </m:r>
      </m:oMath>
      <w:r w:rsidR="00C14BF1">
        <w:rPr>
          <w:rFonts w:hint="cs"/>
          <w:sz w:val="28"/>
          <w:szCs w:val="28"/>
          <w:rtl/>
          <w:lang w:val="fr-FR" w:bidi="ar-DZ"/>
        </w:rPr>
        <w:t xml:space="preserve"> .</w:t>
      </w:r>
    </w:p>
    <w:p w:rsidR="00125AB4" w:rsidRPr="00C14BF1" w:rsidRDefault="00125AB4" w:rsidP="00564816">
      <w:pPr>
        <w:bidi/>
        <w:rPr>
          <w:b/>
          <w:bCs/>
          <w:sz w:val="28"/>
          <w:szCs w:val="28"/>
          <w:rtl/>
          <w:lang w:val="fr-FR" w:bidi="ar-DZ"/>
        </w:rPr>
      </w:pPr>
    </w:p>
    <w:p w:rsidR="00880044" w:rsidRDefault="00880044" w:rsidP="00564816">
      <w:pPr>
        <w:bidi/>
        <w:rPr>
          <w:iCs/>
          <w:sz w:val="28"/>
          <w:szCs w:val="28"/>
          <w:lang w:bidi="ar-DZ"/>
        </w:rPr>
      </w:pPr>
    </w:p>
    <w:p w:rsidR="00880044" w:rsidRPr="00125AB4" w:rsidRDefault="00880044" w:rsidP="00564816">
      <w:pPr>
        <w:bidi/>
        <w:rPr>
          <w:b/>
          <w:bCs/>
          <w:i/>
          <w:sz w:val="28"/>
          <w:szCs w:val="28"/>
          <w:rtl/>
          <w:lang w:bidi="ar-DZ"/>
        </w:rPr>
      </w:pPr>
      <w:r w:rsidRPr="00AC3BD0">
        <w:rPr>
          <w:rFonts w:hint="cs"/>
          <w:b/>
          <w:bCs/>
          <w:i/>
          <w:sz w:val="28"/>
          <w:szCs w:val="28"/>
          <w:highlight w:val="lightGray"/>
          <w:rtl/>
          <w:lang w:bidi="ar-DZ"/>
        </w:rPr>
        <w:t>الوضعية الإدماجية</w:t>
      </w:r>
      <w:r w:rsidRPr="00125AB4">
        <w:rPr>
          <w:rFonts w:hint="cs"/>
          <w:b/>
          <w:bCs/>
          <w:i/>
          <w:sz w:val="28"/>
          <w:szCs w:val="28"/>
          <w:rtl/>
          <w:lang w:bidi="ar-DZ"/>
        </w:rPr>
        <w:t xml:space="preserve"> :</w:t>
      </w:r>
    </w:p>
    <w:p w:rsidR="00880044" w:rsidRDefault="00880044" w:rsidP="00564816">
      <w:pPr>
        <w:bidi/>
        <w:rPr>
          <w:i/>
          <w:sz w:val="28"/>
          <w:szCs w:val="28"/>
          <w:rtl/>
          <w:lang w:bidi="ar-DZ"/>
        </w:rPr>
      </w:pPr>
      <w:r>
        <w:rPr>
          <w:rFonts w:hint="cs"/>
          <w:i/>
          <w:sz w:val="28"/>
          <w:szCs w:val="28"/>
          <w:rtl/>
          <w:lang w:bidi="ar-DZ"/>
        </w:rPr>
        <w:t>يقترح مدير المسبح النصف أولمبي لواد رهيو على الأشخاص الراغبين في السباحة  ثلاث صيغ دفع سنوي</w:t>
      </w:r>
    </w:p>
    <w:p w:rsidR="00880044" w:rsidRDefault="00880044" w:rsidP="00564816">
      <w:pPr>
        <w:bidi/>
        <w:rPr>
          <w:i/>
          <w:sz w:val="28"/>
          <w:szCs w:val="28"/>
          <w:rtl/>
          <w:lang w:bidi="ar-DZ"/>
        </w:rPr>
      </w:pPr>
      <w:r>
        <w:rPr>
          <w:rFonts w:hint="cs"/>
          <w:i/>
          <w:sz w:val="28"/>
          <w:szCs w:val="28"/>
          <w:rtl/>
          <w:lang w:bidi="ar-DZ"/>
        </w:rPr>
        <w:t>لمستحقات حصص السباحة كما يلي :</w:t>
      </w:r>
    </w:p>
    <w:p w:rsidR="00880044" w:rsidRDefault="00880044" w:rsidP="00564816">
      <w:pPr>
        <w:bidi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bidi="ar-DZ"/>
        </w:rPr>
        <w:t xml:space="preserve">الصيغة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</m:oMath>
      <w:r>
        <w:rPr>
          <w:rFonts w:hint="cs"/>
          <w:i/>
          <w:sz w:val="28"/>
          <w:szCs w:val="28"/>
          <w:rtl/>
          <w:lang w:bidi="ar-DZ"/>
        </w:rPr>
        <w:t xml:space="preserve">  : دفع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200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da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 للحصّة الواحدة .</w:t>
      </w:r>
    </w:p>
    <w:p w:rsidR="00125AB4" w:rsidRDefault="00125AB4" w:rsidP="00564816">
      <w:pPr>
        <w:bidi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الصيغة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B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</w:t>
      </w:r>
      <w:r>
        <w:rPr>
          <w:i/>
          <w:sz w:val="28"/>
          <w:szCs w:val="28"/>
          <w:lang w:val="fr-FR" w:bidi="ar-DZ"/>
        </w:rPr>
        <w:t xml:space="preserve"> </w:t>
      </w:r>
      <w:r>
        <w:rPr>
          <w:rFonts w:hint="cs"/>
          <w:i/>
          <w:sz w:val="28"/>
          <w:szCs w:val="28"/>
          <w:rtl/>
          <w:lang w:val="fr-FR" w:bidi="ar-DZ"/>
        </w:rPr>
        <w:t xml:space="preserve">: دفع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 xml:space="preserve">3000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da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 إشتراك سنوي يضاف إليه مبلغ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 xml:space="preserve">100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da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لكل حصة .</w:t>
      </w:r>
    </w:p>
    <w:p w:rsidR="00125AB4" w:rsidRDefault="00125AB4" w:rsidP="00564816">
      <w:pPr>
        <w:bidi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الصيغة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C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</w:t>
      </w:r>
      <w:r>
        <w:rPr>
          <w:i/>
          <w:sz w:val="28"/>
          <w:szCs w:val="28"/>
          <w:lang w:val="fr-FR" w:bidi="ar-DZ"/>
        </w:rPr>
        <w:t xml:space="preserve"> </w:t>
      </w:r>
      <w:r>
        <w:rPr>
          <w:rFonts w:hint="cs"/>
          <w:i/>
          <w:sz w:val="28"/>
          <w:szCs w:val="28"/>
          <w:rtl/>
          <w:lang w:val="fr-FR" w:bidi="ar-DZ"/>
        </w:rPr>
        <w:t xml:space="preserve">: دفع إشتراك سنوي قيمته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10 000 da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="00AB5DA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="00AB5DA1">
        <w:rPr>
          <w:rFonts w:hint="cs"/>
          <w:i/>
          <w:sz w:val="28"/>
          <w:szCs w:val="28"/>
          <w:rtl/>
          <w:lang w:val="fr-FR" w:bidi="ar-DZ"/>
        </w:rPr>
        <w:t>دون التقيد بعدد الحصص ( مهما كان عدد الحصص )</w:t>
      </w:r>
    </w:p>
    <w:p w:rsidR="00AB5DA1" w:rsidRDefault="00AB5DA1" w:rsidP="00564816">
      <w:pPr>
        <w:bidi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*مصطفى يمارس السباحة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24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حصّة على طول السنة بمعدّل حصّتين في الشهر .</w:t>
      </w:r>
    </w:p>
    <w:p w:rsidR="00AB5DA1" w:rsidRDefault="00AB5DA1" w:rsidP="00564816">
      <w:pPr>
        <w:bidi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*علي يمارس السباحة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8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حصص في الشهر مدة عام كامل .</w:t>
      </w:r>
    </w:p>
    <w:tbl>
      <w:tblPr>
        <w:tblStyle w:val="TableGrid"/>
        <w:tblpPr w:leftFromText="180" w:rightFromText="180" w:vertAnchor="text" w:horzAnchor="margin" w:tblpY="24"/>
        <w:bidiVisual/>
        <w:tblW w:w="0" w:type="auto"/>
        <w:tblLook w:val="04A0"/>
      </w:tblPr>
      <w:tblGrid>
        <w:gridCol w:w="1148"/>
        <w:gridCol w:w="1134"/>
        <w:gridCol w:w="993"/>
        <w:gridCol w:w="4133"/>
      </w:tblGrid>
      <w:tr w:rsidR="00403770" w:rsidTr="00403770">
        <w:trPr>
          <w:trHeight w:val="307"/>
        </w:trPr>
        <w:tc>
          <w:tcPr>
            <w:tcW w:w="1148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93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4133" w:type="dxa"/>
          </w:tcPr>
          <w:p w:rsidR="00403770" w:rsidRPr="001A1B8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 w:bidi="ar-DZ"/>
              </w:rPr>
              <w:t xml:space="preserve">المبلغ المدفوع بالصيغة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fr-FR" w:bidi="ar-DZ"/>
              </w:rPr>
              <w:t xml:space="preserve"> خلال سنة (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da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fr-FR" w:bidi="ar-DZ"/>
              </w:rPr>
              <w:t>)</w:t>
            </w:r>
          </w:p>
        </w:tc>
      </w:tr>
      <w:tr w:rsidR="00403770" w:rsidTr="00403770">
        <w:trPr>
          <w:trHeight w:val="319"/>
        </w:trPr>
        <w:tc>
          <w:tcPr>
            <w:tcW w:w="1148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93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4133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 w:bidi="ar-DZ"/>
              </w:rPr>
              <w:t xml:space="preserve">المبلغ المدفوع بالصيغة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B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fr-FR" w:bidi="ar-DZ"/>
              </w:rPr>
              <w:t xml:space="preserve"> خلال سنة (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da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fr-FR" w:bidi="ar-DZ"/>
              </w:rPr>
              <w:t>)</w:t>
            </w:r>
          </w:p>
        </w:tc>
      </w:tr>
      <w:tr w:rsidR="00403770" w:rsidTr="00403770">
        <w:trPr>
          <w:trHeight w:val="330"/>
        </w:trPr>
        <w:tc>
          <w:tcPr>
            <w:tcW w:w="1148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93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4133" w:type="dxa"/>
          </w:tcPr>
          <w:p w:rsidR="00403770" w:rsidRDefault="00403770" w:rsidP="00564816">
            <w:pPr>
              <w:bidi/>
              <w:spacing w:line="276" w:lineRule="auto"/>
              <w:rPr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 w:bidi="ar-DZ"/>
              </w:rPr>
              <w:t xml:space="preserve">المبلغ المدفوع بالصيغة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C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fr-FR" w:bidi="ar-DZ"/>
              </w:rPr>
              <w:t xml:space="preserve"> خلال سنة (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da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fr-FR" w:bidi="ar-DZ"/>
              </w:rPr>
              <w:t>)</w:t>
            </w:r>
          </w:p>
        </w:tc>
      </w:tr>
    </w:tbl>
    <w:p w:rsidR="00AB5DA1" w:rsidRDefault="00403770" w:rsidP="00564816">
      <w:pPr>
        <w:bidi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 </w:t>
      </w:r>
      <w:r w:rsidR="00AB5DA1"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>1 )</w:t>
      </w:r>
      <w:r w:rsidR="00AB5DA1">
        <w:rPr>
          <w:rFonts w:hint="cs"/>
          <w:i/>
          <w:sz w:val="28"/>
          <w:szCs w:val="28"/>
          <w:rtl/>
          <w:lang w:val="fr-FR" w:bidi="ar-DZ"/>
        </w:rPr>
        <w:t xml:space="preserve"> أكمل الجدول التالي :</w:t>
      </w:r>
    </w:p>
    <w:p w:rsidR="00AB5DA1" w:rsidRDefault="00AB5DA1" w:rsidP="00564816">
      <w:pPr>
        <w:bidi/>
        <w:rPr>
          <w:i/>
          <w:sz w:val="28"/>
          <w:szCs w:val="28"/>
          <w:rtl/>
          <w:lang w:val="fr-FR" w:bidi="ar-DZ"/>
        </w:rPr>
      </w:pPr>
    </w:p>
    <w:p w:rsidR="001A1B80" w:rsidRDefault="00403770" w:rsidP="00564816">
      <w:pPr>
        <w:bidi/>
        <w:rPr>
          <w:i/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>2</w:t>
      </w:r>
      <w:r w:rsidR="001A1B80"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)</w:t>
      </w:r>
      <w:r w:rsidR="001A1B80">
        <w:rPr>
          <w:rFonts w:hint="cs"/>
          <w:i/>
          <w:sz w:val="28"/>
          <w:szCs w:val="28"/>
          <w:rtl/>
          <w:lang w:val="fr-FR" w:bidi="ar-DZ"/>
        </w:rPr>
        <w:t xml:space="preserve"> استنتج صيغة الدفع المناسبة لكل من : مصطفى  ، غلي .</w:t>
      </w:r>
    </w:p>
    <w:p w:rsidR="001A1B80" w:rsidRDefault="001A1B80" w:rsidP="00564816">
      <w:pPr>
        <w:bidi/>
        <w:rPr>
          <w:i/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>3 )</w:t>
      </w:r>
      <w:r>
        <w:rPr>
          <w:rFonts w:hint="cs"/>
          <w:i/>
          <w:sz w:val="28"/>
          <w:szCs w:val="28"/>
          <w:rtl/>
          <w:lang w:val="fr-FR" w:bidi="ar-DZ"/>
        </w:rPr>
        <w:t xml:space="preserve"> ليكن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x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عدد حصص ممارسة السباحة لأي شخص خلال السنة .</w:t>
      </w:r>
    </w:p>
    <w:p w:rsidR="00CF0787" w:rsidRDefault="001A1B80" w:rsidP="00564816">
      <w:pPr>
        <w:bidi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  *عبر بدلالة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x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Pr="001A1B80">
        <w:rPr>
          <w:rFonts w:hint="cs"/>
          <w:i/>
          <w:sz w:val="28"/>
          <w:szCs w:val="28"/>
          <w:rtl/>
          <w:lang w:val="fr-FR" w:bidi="ar-DZ"/>
        </w:rPr>
        <w:t>عن</w:t>
      </w:r>
      <w:r>
        <w:rPr>
          <w:rFonts w:hint="cs"/>
          <w:i/>
          <w:sz w:val="28"/>
          <w:szCs w:val="28"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x</m:t>
            </m:r>
          </m:e>
        </m:d>
      </m:oMath>
      <w:r>
        <w:rPr>
          <w:rFonts w:hint="cs"/>
          <w:i/>
          <w:sz w:val="28"/>
          <w:szCs w:val="28"/>
          <w:rtl/>
          <w:lang w:val="fr-FR" w:bidi="ar-DZ"/>
        </w:rPr>
        <w:t xml:space="preserve">  ،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g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x</m:t>
            </m:r>
          </m:e>
        </m:d>
      </m:oMath>
      <w:r>
        <w:rPr>
          <w:rFonts w:hint="cs"/>
          <w:i/>
          <w:sz w:val="28"/>
          <w:szCs w:val="28"/>
          <w:rtl/>
          <w:lang w:val="fr-FR" w:bidi="ar-DZ"/>
        </w:rPr>
        <w:t xml:space="preserve">  ،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x</m:t>
            </m:r>
          </m:e>
        </m:d>
      </m:oMath>
      <w:r>
        <w:rPr>
          <w:rFonts w:hint="cs"/>
          <w:i/>
          <w:sz w:val="28"/>
          <w:szCs w:val="28"/>
          <w:rtl/>
          <w:lang w:val="fr-FR" w:bidi="ar-DZ"/>
        </w:rPr>
        <w:t xml:space="preserve"> المبلغ السنوي المدفوع للصيغ</w:t>
      </w:r>
      <w:r w:rsidR="00FA741A">
        <w:rPr>
          <w:rFonts w:hint="cs"/>
          <w:i/>
          <w:sz w:val="28"/>
          <w:szCs w:val="28"/>
          <w:rtl/>
          <w:lang w:val="fr-FR" w:bidi="ar-DZ"/>
        </w:rPr>
        <w:t xml:space="preserve"> </w:t>
      </w:r>
      <w:r>
        <w:rPr>
          <w:rFonts w:hint="cs"/>
          <w:i/>
          <w:sz w:val="28"/>
          <w:szCs w:val="28"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A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</w:t>
      </w:r>
      <w:r w:rsidR="00FA741A">
        <w:rPr>
          <w:rFonts w:hint="cs"/>
          <w:i/>
          <w:sz w:val="28"/>
          <w:szCs w:val="28"/>
          <w:rtl/>
          <w:lang w:val="fr-FR" w:bidi="ar-DZ"/>
        </w:rPr>
        <w:t xml:space="preserve"> </w:t>
      </w:r>
      <w:r>
        <w:rPr>
          <w:rFonts w:hint="cs"/>
          <w:i/>
          <w:sz w:val="28"/>
          <w:szCs w:val="28"/>
          <w:rtl/>
          <w:lang w:val="fr-FR" w:bidi="ar-DZ"/>
        </w:rPr>
        <w:t>،</w:t>
      </w:r>
      <w:r w:rsidR="00FA741A">
        <w:rPr>
          <w:rFonts w:hint="cs"/>
          <w:i/>
          <w:sz w:val="28"/>
          <w:szCs w:val="28"/>
          <w:rtl/>
          <w:lang w:val="fr-FR" w:bidi="ar-DZ"/>
        </w:rPr>
        <w:t xml:space="preserve"> </w:t>
      </w:r>
      <w:r>
        <w:rPr>
          <w:rFonts w:hint="cs"/>
          <w:i/>
          <w:sz w:val="28"/>
          <w:szCs w:val="28"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B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 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C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</w:t>
      </w:r>
      <w:r w:rsidR="00CF0787">
        <w:rPr>
          <w:rFonts w:hint="cs"/>
          <w:i/>
          <w:sz w:val="28"/>
          <w:szCs w:val="28"/>
          <w:rtl/>
          <w:lang w:val="fr-FR" w:bidi="ar-DZ"/>
        </w:rPr>
        <w:t>بهذا الترتيب .</w:t>
      </w:r>
    </w:p>
    <w:p w:rsidR="00CF0787" w:rsidRDefault="00CF0787" w:rsidP="00564816">
      <w:pPr>
        <w:bidi/>
        <w:rPr>
          <w:i/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>4 )</w:t>
      </w:r>
      <w:r>
        <w:rPr>
          <w:rFonts w:hint="cs"/>
          <w:i/>
          <w:sz w:val="28"/>
          <w:szCs w:val="28"/>
          <w:rtl/>
          <w:lang w:val="fr-FR" w:bidi="ar-DZ"/>
        </w:rPr>
        <w:t xml:space="preserve"> حل المعادلة 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=g (x )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، كيف تفسر الحل المتحصّل عليه  ؟</w:t>
      </w:r>
    </w:p>
    <w:p w:rsidR="00CF0787" w:rsidRDefault="00CF0787" w:rsidP="00564816">
      <w:pPr>
        <w:bidi/>
        <w:rPr>
          <w:i/>
          <w:sz w:val="28"/>
          <w:szCs w:val="28"/>
          <w:rtl/>
          <w:lang w:val="fr-FR" w:bidi="ar-DZ"/>
        </w:rPr>
      </w:pPr>
      <w:r w:rsidRPr="00117B9A">
        <w:rPr>
          <w:rFonts w:hint="cs"/>
          <w:b/>
          <w:bCs/>
          <w:i/>
          <w:sz w:val="28"/>
          <w:szCs w:val="28"/>
          <w:rtl/>
          <w:lang w:val="fr-FR" w:bidi="ar-DZ"/>
        </w:rPr>
        <w:t>5 )</w:t>
      </w:r>
      <w:r>
        <w:rPr>
          <w:rFonts w:hint="cs"/>
          <w:i/>
          <w:sz w:val="28"/>
          <w:szCs w:val="28"/>
          <w:rtl/>
          <w:lang w:val="fr-FR" w:bidi="ar-DZ"/>
        </w:rPr>
        <w:t xml:space="preserve"> على ورقة ملمترية أرسم المستقيمات الثلاث  التالية :</w:t>
      </w:r>
    </w:p>
    <w:p w:rsidR="00CF0787" w:rsidRDefault="00CF0787" w:rsidP="00564816">
      <w:pPr>
        <w:bidi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  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1</m:t>
                </m:r>
              </m:sub>
            </m:sSub>
          </m:e>
        </m:d>
      </m:oMath>
      <w:r>
        <w:rPr>
          <w:rFonts w:hint="cs"/>
          <w:i/>
          <w:sz w:val="28"/>
          <w:szCs w:val="28"/>
          <w:rtl/>
          <w:lang w:val="fr-FR" w:bidi="ar-DZ"/>
        </w:rPr>
        <w:t xml:space="preserve"> الذي معادلته  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=200 x</m:t>
        </m:r>
      </m:oMath>
    </w:p>
    <w:p w:rsidR="00CF0787" w:rsidRDefault="00CF0787" w:rsidP="00564816">
      <w:pPr>
        <w:bidi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  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2</m:t>
                </m:r>
              </m:sub>
            </m:sSub>
          </m:e>
        </m:d>
      </m:oMath>
      <w:r>
        <w:rPr>
          <w:rFonts w:hint="cs"/>
          <w:i/>
          <w:sz w:val="28"/>
          <w:szCs w:val="28"/>
          <w:rtl/>
          <w:lang w:val="fr-FR" w:bidi="ar-DZ"/>
        </w:rPr>
        <w:t xml:space="preserve"> الذي معادلته  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=100 x+3000</m:t>
        </m:r>
      </m:oMath>
    </w:p>
    <w:p w:rsidR="00CF0787" w:rsidRDefault="00CF0787" w:rsidP="00564816">
      <w:pPr>
        <w:bidi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  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3</m:t>
                </m:r>
              </m:sub>
            </m:sSub>
          </m:e>
        </m:d>
      </m:oMath>
      <w:r w:rsidR="00FA741A">
        <w:rPr>
          <w:rFonts w:hint="cs"/>
          <w:i/>
          <w:sz w:val="28"/>
          <w:szCs w:val="28"/>
          <w:rtl/>
          <w:lang w:val="fr-FR" w:bidi="ar-DZ"/>
        </w:rPr>
        <w:t xml:space="preserve"> </w:t>
      </w:r>
      <w:r>
        <w:rPr>
          <w:rFonts w:hint="cs"/>
          <w:i/>
          <w:sz w:val="28"/>
          <w:szCs w:val="28"/>
          <w:rtl/>
          <w:lang w:val="fr-FR" w:bidi="ar-DZ"/>
        </w:rPr>
        <w:t xml:space="preserve">الذي معادلته  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=10000</m:t>
        </m:r>
      </m:oMath>
    </w:p>
    <w:p w:rsidR="0020448B" w:rsidRPr="0020448B" w:rsidRDefault="0020448B" w:rsidP="00564816">
      <w:pPr>
        <w:bidi/>
        <w:rPr>
          <w:i/>
          <w:sz w:val="28"/>
          <w:szCs w:val="28"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نأخذ على محور الفواصل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1 cm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Pr="0020448B">
        <w:rPr>
          <w:rFonts w:hint="cs"/>
          <w:i/>
          <w:sz w:val="28"/>
          <w:szCs w:val="28"/>
          <w:rtl/>
          <w:lang w:val="fr-FR" w:bidi="ar-DZ"/>
        </w:rPr>
        <w:t>لكل</w:t>
      </w:r>
      <w:r>
        <w:rPr>
          <w:rFonts w:hint="cs"/>
          <w:i/>
          <w:sz w:val="28"/>
          <w:szCs w:val="28"/>
          <w:rtl/>
          <w:lang w:val="fr-FR"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10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>
        <w:rPr>
          <w:rFonts w:hint="cs"/>
          <w:i/>
          <w:sz w:val="28"/>
          <w:szCs w:val="28"/>
          <w:rtl/>
          <w:lang w:val="fr-FR" w:bidi="ar-DZ"/>
        </w:rPr>
        <w:t xml:space="preserve">حصص و على محور التراتيب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1 cm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>
        <w:rPr>
          <w:rFonts w:hint="cs"/>
          <w:i/>
          <w:sz w:val="28"/>
          <w:szCs w:val="28"/>
          <w:rtl/>
          <w:lang w:val="fr-FR" w:bidi="ar-DZ"/>
        </w:rPr>
        <w:t xml:space="preserve"> لكل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1000  da</m:t>
        </m:r>
      </m:oMath>
    </w:p>
    <w:p w:rsidR="00CF0787" w:rsidRDefault="0097549E" w:rsidP="00564816">
      <w:pPr>
        <w:bidi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6 ) إنطلاقا من التمثيل البياني :</w:t>
      </w:r>
    </w:p>
    <w:p w:rsidR="0097549E" w:rsidRDefault="0097549E" w:rsidP="00117B9A">
      <w:pPr>
        <w:pStyle w:val="ListParagraph"/>
        <w:numPr>
          <w:ilvl w:val="0"/>
          <w:numId w:val="4"/>
        </w:numPr>
        <w:bidi/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حدد متى تكون الصيغة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B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 أفضل من الصيغة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A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 و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C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.</w:t>
      </w:r>
    </w:p>
    <w:p w:rsidR="0097549E" w:rsidRPr="0097549E" w:rsidRDefault="0097549E" w:rsidP="00117B9A">
      <w:pPr>
        <w:pStyle w:val="ListParagraph"/>
        <w:numPr>
          <w:ilvl w:val="0"/>
          <w:numId w:val="4"/>
        </w:numPr>
        <w:bidi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خصّص جمال مبلغ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 xml:space="preserve">8000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da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لممارسة السباحة ، ساعده في اختيار الصيغة المناسبة له .</w:t>
      </w:r>
    </w:p>
    <w:sectPr w:rsidR="0097549E" w:rsidRPr="0097549E" w:rsidSect="00564816">
      <w:pgSz w:w="12240" w:h="15840"/>
      <w:pgMar w:top="567" w:right="851" w:bottom="567" w:left="8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E9A"/>
    <w:multiLevelType w:val="hybridMultilevel"/>
    <w:tmpl w:val="390E1FB0"/>
    <w:lvl w:ilvl="0" w:tplc="0E505DCE">
      <w:start w:val="6"/>
      <w:numFmt w:val="bullet"/>
      <w:lvlText w:val=""/>
      <w:lvlJc w:val="left"/>
      <w:pPr>
        <w:ind w:left="5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055D7CFE"/>
    <w:multiLevelType w:val="hybridMultilevel"/>
    <w:tmpl w:val="DB387032"/>
    <w:lvl w:ilvl="0" w:tplc="0409000D">
      <w:start w:val="1"/>
      <w:numFmt w:val="bullet"/>
      <w:lvlText w:val=""/>
      <w:lvlJc w:val="left"/>
      <w:pPr>
        <w:ind w:left="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2">
    <w:nsid w:val="2AE30096"/>
    <w:multiLevelType w:val="hybridMultilevel"/>
    <w:tmpl w:val="4BA8C3C2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5A8E3E3C"/>
    <w:multiLevelType w:val="hybridMultilevel"/>
    <w:tmpl w:val="291EB0C4"/>
    <w:lvl w:ilvl="0" w:tplc="95C2AD6A">
      <w:start w:val="2"/>
      <w:numFmt w:val="bullet"/>
      <w:lvlText w:val="-"/>
      <w:lvlJc w:val="left"/>
      <w:pPr>
        <w:ind w:left="435" w:hanging="360"/>
      </w:pPr>
      <w:rPr>
        <w:rFonts w:ascii="Arial" w:eastAsiaTheme="minorEastAsia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707D45D6"/>
    <w:multiLevelType w:val="hybridMultilevel"/>
    <w:tmpl w:val="FDB25348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774601A3"/>
    <w:multiLevelType w:val="hybridMultilevel"/>
    <w:tmpl w:val="D17C0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65399"/>
    <w:multiLevelType w:val="hybridMultilevel"/>
    <w:tmpl w:val="A43AC71A"/>
    <w:lvl w:ilvl="0" w:tplc="0409000B">
      <w:start w:val="1"/>
      <w:numFmt w:val="bullet"/>
      <w:lvlText w:val=""/>
      <w:lvlJc w:val="left"/>
      <w:pPr>
        <w:ind w:left="13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characterSpacingControl w:val="doNotCompress"/>
  <w:savePreviewPicture/>
  <w:compat>
    <w:useFELayout/>
  </w:compat>
  <w:rsids>
    <w:rsidRoot w:val="00893DFE"/>
    <w:rsid w:val="001022C9"/>
    <w:rsid w:val="00117B9A"/>
    <w:rsid w:val="00125AB4"/>
    <w:rsid w:val="001A1B80"/>
    <w:rsid w:val="0020448B"/>
    <w:rsid w:val="002C4618"/>
    <w:rsid w:val="00371CB6"/>
    <w:rsid w:val="00372DF2"/>
    <w:rsid w:val="003F33F0"/>
    <w:rsid w:val="00403770"/>
    <w:rsid w:val="00541A3A"/>
    <w:rsid w:val="00564816"/>
    <w:rsid w:val="006E14CA"/>
    <w:rsid w:val="00701296"/>
    <w:rsid w:val="00880044"/>
    <w:rsid w:val="00893DFE"/>
    <w:rsid w:val="00935B4D"/>
    <w:rsid w:val="0097549E"/>
    <w:rsid w:val="00AB5DA1"/>
    <w:rsid w:val="00AC3BD0"/>
    <w:rsid w:val="00B81705"/>
    <w:rsid w:val="00BF3A57"/>
    <w:rsid w:val="00C14BF1"/>
    <w:rsid w:val="00C8093F"/>
    <w:rsid w:val="00CF0787"/>
    <w:rsid w:val="00D1229F"/>
    <w:rsid w:val="00D34489"/>
    <w:rsid w:val="00E11CFE"/>
    <w:rsid w:val="00F03D60"/>
    <w:rsid w:val="00F703CC"/>
    <w:rsid w:val="00F94805"/>
    <w:rsid w:val="00FA7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D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5D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5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8DA4E-1990-4A42-9E2C-2BAF0E26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kamel</dc:creator>
  <cp:lastModifiedBy>kamel</cp:lastModifiedBy>
  <cp:revision>3</cp:revision>
  <dcterms:created xsi:type="dcterms:W3CDTF">2018-02-20T05:36:00Z</dcterms:created>
  <dcterms:modified xsi:type="dcterms:W3CDTF">2018-02-20T05:38:00Z</dcterms:modified>
</cp:coreProperties>
</file>